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Wholegoods Repair Orders &amp; Options: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Wholegoods file that stores the details of WG Repair Orders and Options.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533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#: </w:t>
      </w:r>
      <w:r>
        <w:rPr>
          <w:rFonts w:cs="Calibri" w:ascii="Calibri" w:hAnsi="Calibri"/>
          <w:b w:val="false"/>
          <w:sz w:val="22"/>
          <w:szCs w:val="22"/>
        </w:rPr>
        <w:t>This field holds the stock number of the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Option/Repair Flag: </w:t>
      </w:r>
      <w:r>
        <w:rPr>
          <w:rFonts w:cs="Calibri" w:ascii="Calibri" w:hAnsi="Calibri"/>
          <w:b w:val="false"/>
          <w:sz w:val="22"/>
          <w:szCs w:val="22"/>
        </w:rPr>
        <w:t xml:space="preserve">This field identifies the type of record, which could be: 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R=Repair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O=Option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T=Rental.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Repair Open?</w:t>
      </w:r>
    </w:p>
    <w:p>
      <w:pPr>
        <w:pStyle w:val="Indent2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If there is an open repair order against this unit, this field shows “Y.”  </w:t>
      </w:r>
    </w:p>
    <w:p>
      <w:pPr>
        <w:pStyle w:val="Indent2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Otherwise, the field shows “N.”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Repair Date: </w:t>
      </w:r>
      <w:r>
        <w:rPr>
          <w:rFonts w:cs="Calibri" w:ascii="Calibri" w:hAnsi="Calibri"/>
          <w:b w:val="false"/>
          <w:sz w:val="22"/>
          <w:szCs w:val="22"/>
        </w:rPr>
        <w:t>This field shows: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open date for the transaction while it is open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closed or billing date when it is closed.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Part/Serial #: </w:t>
      </w:r>
      <w:r>
        <w:rPr>
          <w:rFonts w:cs="Calibri" w:ascii="Calibri" w:hAnsi="Calibri"/>
          <w:b w:val="false"/>
          <w:sz w:val="22"/>
          <w:szCs w:val="22"/>
        </w:rPr>
        <w:t xml:space="preserve">This number field holds one of the following: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An option number or serial number for a repair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The contract number for a rental transaction.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area holds the details of the option, repair order, or rental contract.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Cost: </w:t>
      </w:r>
      <w:r>
        <w:rPr>
          <w:rFonts w:cs="Calibri" w:ascii="Calibri" w:hAnsi="Calibri"/>
          <w:b w:val="false"/>
          <w:sz w:val="22"/>
          <w:szCs w:val="22"/>
        </w:rPr>
        <w:t xml:space="preserve">This field can hold the cost of the option, repair, or rental billing.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List: </w:t>
      </w:r>
      <w:r>
        <w:rPr>
          <w:rFonts w:cs="Calibri" w:ascii="Calibri" w:hAnsi="Calibri"/>
          <w:b w:val="false"/>
          <w:sz w:val="22"/>
          <w:szCs w:val="22"/>
        </w:rPr>
        <w:t xml:space="preserve">This field can hold one of the following: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selling price of the option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The sales amount of a rental transaction.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N/U/S: </w:t>
      </w:r>
      <w:r>
        <w:rPr>
          <w:rFonts w:cs="Calibri" w:ascii="Calibri" w:hAnsi="Calibri"/>
          <w:b w:val="false"/>
          <w:sz w:val="22"/>
          <w:szCs w:val="22"/>
        </w:rPr>
        <w:t>This field may show the status of the unit at the time of the transaction for selected repair orders or options.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#: </w:t>
      </w:r>
      <w:r>
        <w:rPr>
          <w:rFonts w:cs="Calibri" w:ascii="Calibri" w:hAnsi="Calibri"/>
          <w:b w:val="false"/>
          <w:sz w:val="22"/>
          <w:szCs w:val="22"/>
        </w:rPr>
        <w:t>This field shows the individual invoice number for this transaction.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Account #: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number for this transaction.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 xml:space="preserve">This field will show one of the following: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customer number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source transaction line.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Factory/Dealer: </w:t>
      </w:r>
      <w:r>
        <w:rPr>
          <w:rFonts w:cs="Calibri" w:ascii="Calibri" w:hAnsi="Calibri"/>
          <w:b w:val="false"/>
          <w:sz w:val="22"/>
          <w:szCs w:val="22"/>
        </w:rPr>
        <w:t>This flag shows if the option was installed at the factory (F) or by the dealer (D).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Picking Ticket #: </w:t>
      </w:r>
      <w:r>
        <w:rPr>
          <w:rFonts w:cs="Calibri" w:ascii="Calibri" w:hAnsi="Calibri"/>
          <w:b w:val="false"/>
          <w:sz w:val="22"/>
          <w:szCs w:val="22"/>
        </w:rPr>
        <w:t>While the Repair Order is open, one of the following will show: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The </w:t>
      </w:r>
      <w:r>
        <w:rPr>
          <w:rFonts w:cs="Calibri" w:ascii="Calibri" w:hAnsi="Calibri"/>
          <w:sz w:val="22"/>
          <w:szCs w:val="22"/>
        </w:rPr>
        <w:t>picking ticket number</w:t>
      </w:r>
      <w:r>
        <w:rPr>
          <w:rFonts w:cs="Calibri" w:ascii="Calibri" w:hAnsi="Calibri"/>
          <w:b w:val="false"/>
          <w:sz w:val="22"/>
          <w:szCs w:val="22"/>
        </w:rPr>
        <w:t xml:space="preserve"> will show if the Repair Order was opened in POS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The </w:t>
      </w:r>
      <w:r>
        <w:rPr>
          <w:rFonts w:cs="Calibri" w:ascii="Calibri" w:hAnsi="Calibri"/>
          <w:sz w:val="22"/>
          <w:szCs w:val="22"/>
        </w:rPr>
        <w:t>repair order number</w:t>
      </w:r>
      <w:r>
        <w:rPr>
          <w:rFonts w:cs="Calibri" w:ascii="Calibri" w:hAnsi="Calibri"/>
          <w:b w:val="false"/>
          <w:sz w:val="22"/>
          <w:szCs w:val="22"/>
        </w:rPr>
        <w:t xml:space="preserve"> will show if the repair order was opened in SMS.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Salesman: </w:t>
      </w:r>
      <w:r>
        <w:rPr>
          <w:rFonts w:cs="Calibri" w:ascii="Calibri" w:hAnsi="Calibri"/>
          <w:b w:val="false"/>
          <w:sz w:val="22"/>
          <w:szCs w:val="22"/>
        </w:rPr>
        <w:t>This field may show the initials of the salesman in a rental transaction.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R/O Condition Ln#: </w:t>
      </w:r>
      <w:r>
        <w:rPr>
          <w:rFonts w:cs="Calibri" w:ascii="Calibri" w:hAnsi="Calibri"/>
          <w:b w:val="false"/>
          <w:sz w:val="22"/>
          <w:szCs w:val="22"/>
        </w:rPr>
        <w:t xml:space="preserve">This field is the condition line number of a repair order opened from Service Management.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R/O Condition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displays the type of repair order being shown.  The valid types are: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C=Customer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I=Internal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W=Warranty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Prorate Expense: </w:t>
      </w:r>
      <w:r>
        <w:rPr>
          <w:rFonts w:cs="Calibri" w:ascii="Calibri" w:hAnsi="Calibri"/>
          <w:b w:val="false"/>
          <w:sz w:val="22"/>
          <w:szCs w:val="22"/>
        </w:rPr>
        <w:t>This field may have an entry if a repair order is opened in SMS.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Timestamp: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Creation Dt: </w:t>
      </w:r>
      <w:r>
        <w:rPr>
          <w:rFonts w:cs="Calibri" w:ascii="Calibri" w:hAnsi="Calibri"/>
          <w:b w:val="false"/>
          <w:sz w:val="22"/>
          <w:szCs w:val="22"/>
        </w:rPr>
        <w:t>This field can hold the order date.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Number: </w:t>
      </w:r>
      <w:r>
        <w:rPr>
          <w:rFonts w:cs="Calibri" w:ascii="Calibri" w:hAnsi="Calibri"/>
          <w:b w:val="false"/>
          <w:sz w:val="22"/>
          <w:szCs w:val="22"/>
        </w:rPr>
        <w:t>This field shows the order number for this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Sequence #: </w:t>
      </w:r>
      <w:r>
        <w:rPr>
          <w:rFonts w:cs="Calibri" w:ascii="Calibri" w:hAnsi="Calibri"/>
          <w:b w:val="false"/>
          <w:sz w:val="22"/>
          <w:szCs w:val="22"/>
        </w:rPr>
        <w:t>This field may show an order sequence number.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Supplying Location: </w:t>
      </w:r>
      <w:r>
        <w:rPr>
          <w:rFonts w:cs="Calibri" w:ascii="Calibri" w:hAnsi="Calibri"/>
          <w:b w:val="false"/>
          <w:sz w:val="22"/>
          <w:szCs w:val="22"/>
        </w:rPr>
        <w:t xml:space="preserve">This 8-character field shows the supplying location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Factory Code: </w:t>
      </w:r>
      <w:r>
        <w:rPr>
          <w:rFonts w:cs="Calibri" w:ascii="Calibri" w:hAnsi="Calibri"/>
          <w:b w:val="false"/>
          <w:sz w:val="22"/>
          <w:szCs w:val="22"/>
        </w:rPr>
        <w:t>This field may show a factory code for ordered units.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Code: </w:t>
      </w:r>
      <w:r>
        <w:rPr>
          <w:rFonts w:cs="Calibri" w:ascii="Calibri" w:hAnsi="Calibri"/>
          <w:b w:val="false"/>
          <w:sz w:val="22"/>
          <w:szCs w:val="22"/>
        </w:rPr>
        <w:t xml:space="preserve">The 12-character field shows the order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information for manually entered orders.</w:t>
      </w:r>
    </w:p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cs="Calibri" w:ascii="Calibri" w:hAnsi="Calibri"/>
          <w:sz w:val="22"/>
          <w:szCs w:val="22"/>
          <w:lang w:val="en-US" w:eastAsia="en-US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52875" cy="28860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Detail Ord Code: </w:t>
      </w:r>
      <w:r>
        <w:rPr>
          <w:rFonts w:cs="Calibri" w:ascii="Calibri" w:hAnsi="Calibri"/>
          <w:b w:val="false"/>
          <w:sz w:val="22"/>
          <w:szCs w:val="22"/>
        </w:rPr>
        <w:t xml:space="preserve">This 12-character field shows the detail machine order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Prod Code: </w:t>
      </w:r>
      <w:r>
        <w:rPr>
          <w:rFonts w:cs="Calibri" w:ascii="Calibri" w:hAnsi="Calibri"/>
          <w:b w:val="false"/>
          <w:sz w:val="22"/>
          <w:szCs w:val="22"/>
        </w:rPr>
        <w:t xml:space="preserve">This 10-character field shows the product type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 Cost: </w:t>
      </w:r>
      <w:r>
        <w:rPr>
          <w:rFonts w:cs="Calibri" w:ascii="Calibri" w:hAnsi="Calibri"/>
          <w:b w:val="false"/>
          <w:sz w:val="22"/>
          <w:szCs w:val="22"/>
        </w:rPr>
        <w:t xml:space="preserve">This 10-digit field shows the order cost (dealer price) for the ordered item.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 List: </w:t>
      </w:r>
      <w:r>
        <w:rPr>
          <w:rFonts w:cs="Calibri" w:ascii="Calibri" w:hAnsi="Calibri"/>
          <w:b w:val="false"/>
          <w:sz w:val="22"/>
          <w:szCs w:val="22"/>
        </w:rPr>
        <w:t>This 10 digit field shows the list price of the ordered item.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Option Quantity: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Price Eff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date the ordered prices were established or locked in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2"/>
        <w:keepNext w:val="false"/>
        <w:numPr>
          <w:ilvl w:val="1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Code Descr: </w:t>
      </w:r>
      <w:r>
        <w:rPr>
          <w:rFonts w:cs="Calibri" w:ascii="Calibri" w:hAnsi="Calibri"/>
          <w:b w:val="false"/>
          <w:sz w:val="22"/>
          <w:szCs w:val="22"/>
        </w:rPr>
        <w:t>This 36-character field shows the order code description.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Oiginal Ord Qty: </w:t>
      </w:r>
      <w:r>
        <w:rPr>
          <w:rFonts w:cs="Calibri" w:ascii="Calibri" w:hAnsi="Calibri"/>
          <w:b w:val="false"/>
          <w:sz w:val="22"/>
          <w:szCs w:val="22"/>
        </w:rPr>
        <w:t>This field may show the original order quantity of the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Status: </w:t>
      </w:r>
      <w:r>
        <w:rPr>
          <w:rFonts w:cs="Calibri" w:ascii="Calibri" w:hAnsi="Calibri"/>
          <w:b w:val="false"/>
          <w:sz w:val="22"/>
          <w:szCs w:val="22"/>
        </w:rPr>
        <w:t>This field may show the status of the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Condition: </w:t>
      </w:r>
      <w:r>
        <w:rPr>
          <w:rFonts w:cs="Calibri" w:ascii="Calibri" w:hAnsi="Calibri"/>
          <w:b w:val="false"/>
          <w:sz w:val="22"/>
          <w:szCs w:val="22"/>
        </w:rPr>
        <w:t>This field shows: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if the ordered unit is new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U” if the ordered unit is 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Invoice Date: </w:t>
      </w:r>
      <w:r>
        <w:rPr>
          <w:rFonts w:cs="Calibri" w:ascii="Calibri" w:hAnsi="Calibri"/>
          <w:b w:val="false"/>
          <w:sz w:val="22"/>
          <w:szCs w:val="22"/>
        </w:rPr>
        <w:t>This field can hold the order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Order Invoice #: </w:t>
      </w:r>
      <w:r>
        <w:rPr>
          <w:rFonts w:cs="Calibri" w:ascii="Calibri" w:hAnsi="Calibri"/>
          <w:b w:val="false"/>
          <w:sz w:val="22"/>
          <w:szCs w:val="22"/>
        </w:rPr>
        <w:t>This field shows the order number for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Poll Sequence #: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Settlement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settlement date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Settlement Cntl#: </w:t>
      </w:r>
      <w:r>
        <w:rPr>
          <w:rFonts w:cs="Calibri" w:ascii="Calibri" w:hAnsi="Calibri"/>
          <w:b w:val="false"/>
          <w:sz w:val="22"/>
          <w:szCs w:val="22"/>
        </w:rPr>
        <w:t>This field shows the document number for settlement of ordered units.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Settlement Ind: </w:t>
      </w:r>
      <w:r>
        <w:rPr>
          <w:rFonts w:cs="Calibri" w:ascii="Calibri" w:hAnsi="Calibri"/>
          <w:b w:val="false"/>
          <w:sz w:val="22"/>
          <w:szCs w:val="22"/>
        </w:rPr>
        <w:t xml:space="preserve">This 2-character field shows the settlement indicator code for </w:t>
      </w:r>
      <w:r>
        <w:rPr>
          <w:rFonts w:cs="Calibri" w:ascii="Calibri" w:hAnsi="Calibri"/>
          <w:sz w:val="22"/>
          <w:szCs w:val="22"/>
        </w:rPr>
        <w:t>John Deere</w:t>
      </w:r>
      <w:r>
        <w:rPr>
          <w:rFonts w:cs="Calibri" w:ascii="Calibri" w:hAnsi="Calibri"/>
          <w:b w:val="false"/>
          <w:sz w:val="22"/>
          <w:szCs w:val="22"/>
        </w:rPr>
        <w:t xml:space="preserve"> automated orders.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It can be used to record other order information for manually entered orders.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Mfr Warr Start Dt: </w:t>
      </w:r>
      <w:r>
        <w:rPr>
          <w:rFonts w:cs="Calibri" w:ascii="Calibri" w:hAnsi="Calibri"/>
          <w:b w:val="false"/>
          <w:sz w:val="22"/>
          <w:szCs w:val="22"/>
        </w:rPr>
        <w:t>This field holds the warranty start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Mfr Warr Exp Date: </w:t>
      </w:r>
      <w:r>
        <w:rPr>
          <w:rFonts w:cs="Calibri" w:ascii="Calibri" w:hAnsi="Calibri"/>
          <w:b w:val="false"/>
          <w:sz w:val="22"/>
          <w:szCs w:val="22"/>
        </w:rPr>
        <w:t>This field holds the warranty expiration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Extd Warr Ex</w:t>
      </w:r>
      <w:r>
        <w:rPr>
          <w:rFonts w:cs="Calibri" w:ascii="Calibri" w:hAnsi="Calibri"/>
          <w:b w:val="false"/>
          <w:sz w:val="22"/>
          <w:szCs w:val="22"/>
        </w:rPr>
        <w:t>p</w:t>
      </w:r>
      <w:r>
        <w:rPr>
          <w:rFonts w:cs="Calibri" w:ascii="Calibri" w:hAnsi="Calibri"/>
          <w:sz w:val="22"/>
          <w:szCs w:val="22"/>
        </w:rPr>
        <w:t xml:space="preserve"> Date: </w:t>
      </w:r>
      <w:r>
        <w:rPr>
          <w:rFonts w:cs="Calibri" w:ascii="Calibri" w:hAnsi="Calibri"/>
          <w:b w:val="false"/>
          <w:sz w:val="22"/>
          <w:szCs w:val="22"/>
        </w:rPr>
        <w:t>This field shows the extended warranty expiration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Extd Warr Type Cd: </w:t>
      </w:r>
      <w:r>
        <w:rPr>
          <w:rFonts w:cs="Calibri" w:ascii="Calibri" w:hAnsi="Calibri"/>
          <w:b w:val="false"/>
          <w:sz w:val="22"/>
          <w:szCs w:val="22"/>
        </w:rPr>
        <w:t>This stores an extended warranty type code, if appropriate.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Extd Warr Cntr#: </w:t>
      </w:r>
      <w:r>
        <w:rPr>
          <w:rFonts w:cs="Calibri" w:ascii="Calibri" w:hAnsi="Calibri"/>
          <w:b w:val="false"/>
          <w:sz w:val="22"/>
          <w:szCs w:val="22"/>
        </w:rPr>
        <w:t>This field stores the extended warranty contract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Option Weight: </w:t>
      </w:r>
      <w:r>
        <w:rPr>
          <w:rFonts w:cs="Calibri" w:ascii="Calibri" w:hAnsi="Calibri"/>
          <w:b w:val="false"/>
          <w:sz w:val="22"/>
          <w:szCs w:val="22"/>
        </w:rPr>
        <w:t>This field stores the weight of the option.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Option Color Code: </w:t>
      </w:r>
      <w:r>
        <w:rPr>
          <w:rFonts w:cs="Calibri" w:ascii="Calibri" w:hAnsi="Calibri"/>
          <w:b w:val="false"/>
          <w:sz w:val="22"/>
          <w:szCs w:val="22"/>
        </w:rPr>
        <w:t>This field stores the color or color code of the option.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NWRWA029-RWDBF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4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 xml:space="preserve"> 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2015-10-16T21:23:00Z</dcterms:created>
  <dc:creator>sdavis</dc:creator>
  <dc:description/>
  <cp:keywords/>
  <dc:language>en-US</dc:language>
  <cp:lastModifiedBy>Shelby Lund</cp:lastModifiedBy>
  <cp:lastPrinted>2008-10-21T16:28:00Z</cp:lastPrinted>
  <dcterms:modified xsi:type="dcterms:W3CDTF">2015-10-16T21:50:00Z</dcterms:modified>
  <cp:revision>3</cp:revision>
  <dc:subject/>
  <dc:title>Wholegoods Repair Orders &amp; Options</dc:title>
</cp:coreProperties>
</file>