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/>
      </w:pPr>
      <w:r>
        <w:rPr>
          <w:rFonts w:cs="Calibri" w:ascii="Calibri" w:hAnsi="Calibri"/>
          <w:sz w:val="28"/>
          <w:szCs w:val="28"/>
        </w:rPr>
        <w:t xml:space="preserve">Accounts Payable Invoices: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A/P Open Invoices file.</w:t>
      </w:r>
    </w:p>
    <w:p>
      <w:pPr>
        <w:pStyle w:val="BodyTex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90975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Vendor: </w:t>
      </w:r>
      <w:r>
        <w:rPr>
          <w:rFonts w:cs="Calibri" w:ascii="Calibri" w:hAnsi="Calibri"/>
          <w:b w:val="false"/>
          <w:sz w:val="22"/>
          <w:szCs w:val="22"/>
        </w:rPr>
        <w:t>This field holds the vendor’s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#: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invoice/reference number.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Ledger #: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where the purchase from this vendor is directed.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Reference #: </w:t>
      </w:r>
      <w:r>
        <w:rPr>
          <w:rFonts w:cs="Calibri" w:ascii="Calibri" w:hAnsi="Calibri"/>
          <w:b w:val="false"/>
          <w:sz w:val="22"/>
          <w:szCs w:val="22"/>
        </w:rPr>
        <w:t xml:space="preserve">This is an optional freeform text field and is not required </w:t>
      </w:r>
      <w:r>
        <w:rPr>
          <w:rFonts w:cs="Calibri" w:ascii="Calibri" w:hAnsi="Calibri"/>
          <w:sz w:val="22"/>
          <w:szCs w:val="22"/>
        </w:rPr>
        <w:t>unless the offset account number is posted to Subledger</w:t>
      </w:r>
      <w:r>
        <w:rPr>
          <w:rFonts w:cs="Calibri" w:ascii="Calibri" w:hAnsi="Calibri"/>
          <w:b w:val="false"/>
          <w:sz w:val="22"/>
          <w:szCs w:val="22"/>
        </w:rPr>
        <w:t xml:space="preserve">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In that case, it may show </w:t>
      </w:r>
      <w:r>
        <w:rPr>
          <w:rFonts w:cs="Calibri" w:ascii="Calibri" w:hAnsi="Calibri"/>
          <w:sz w:val="22"/>
          <w:szCs w:val="22"/>
        </w:rPr>
        <w:t>a stock number or customer name</w:t>
      </w:r>
      <w:r>
        <w:rPr>
          <w:rFonts w:cs="Calibri" w:ascii="Calibri" w:hAnsi="Calibri"/>
          <w:b w:val="false"/>
          <w:sz w:val="22"/>
          <w:szCs w:val="22"/>
        </w:rPr>
        <w:t xml:space="preserve">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Date: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invoice date.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Jrn Code: </w:t>
      </w:r>
      <w:r>
        <w:rPr>
          <w:rFonts w:cs="Calibri" w:ascii="Calibri" w:hAnsi="Calibri"/>
          <w:b w:val="false"/>
          <w:sz w:val="22"/>
          <w:szCs w:val="22"/>
        </w:rPr>
        <w:t xml:space="preserve">This field displays the status of the invoice, which could be: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E=Entered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J=Journaled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P=Paid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S=Selected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 Date: </w:t>
      </w:r>
      <w:r>
        <w:rPr>
          <w:rFonts w:cs="Calibri" w:ascii="Calibri" w:hAnsi="Calibri"/>
          <w:b w:val="false"/>
          <w:sz w:val="22"/>
          <w:szCs w:val="22"/>
        </w:rPr>
        <w:t>This field shows the last date the invoice can be paid to receive the discount.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Amount: </w:t>
      </w:r>
      <w:r>
        <w:rPr>
          <w:rFonts w:cs="Calibri" w:ascii="Calibri" w:hAnsi="Calibri"/>
          <w:b w:val="false"/>
          <w:sz w:val="22"/>
          <w:szCs w:val="22"/>
        </w:rPr>
        <w:t>This field shows the invoice amount.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 Amt: </w:t>
      </w:r>
      <w:r>
        <w:rPr>
          <w:rFonts w:cs="Calibri" w:ascii="Calibri" w:hAnsi="Calibri"/>
          <w:b w:val="false"/>
          <w:sz w:val="22"/>
          <w:szCs w:val="22"/>
        </w:rPr>
        <w:t>This field shows the flat amount or calculated discount amount.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Pmt Amt: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amount of the payment made.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Total Paid: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total amount paid on this invoice.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may show an invoice description of a payment or other information relating to the invoice.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Due Date: </w:t>
      </w:r>
      <w:r>
        <w:rPr>
          <w:rFonts w:cs="Calibri" w:ascii="Calibri" w:hAnsi="Calibri"/>
          <w:b w:val="false"/>
          <w:sz w:val="22"/>
          <w:szCs w:val="22"/>
        </w:rPr>
        <w:t>This field shows the due date for the invoice.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Pmt Date: </w:t>
      </w:r>
      <w:r>
        <w:rPr>
          <w:rFonts w:cs="Calibri" w:ascii="Calibri" w:hAnsi="Calibri"/>
          <w:b w:val="false"/>
          <w:sz w:val="22"/>
          <w:szCs w:val="22"/>
        </w:rPr>
        <w:t>This field shows the payment date.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 Taken: </w:t>
      </w:r>
      <w:r>
        <w:rPr>
          <w:rFonts w:cs="Calibri" w:ascii="Calibri" w:hAnsi="Calibri"/>
          <w:b w:val="false"/>
          <w:sz w:val="22"/>
          <w:szCs w:val="22"/>
        </w:rPr>
        <w:t>This field may show an amount if a discount was taken when it was paid.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 Stamp: </w:t>
      </w:r>
      <w:r>
        <w:rPr>
          <w:rFonts w:cs="Calibri" w:ascii="Calibri" w:hAnsi="Calibri"/>
          <w:b w:val="false"/>
          <w:sz w:val="22"/>
          <w:szCs w:val="22"/>
        </w:rPr>
        <w:t>This field shows the actual physical date of the invoice or payment.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Check Number: </w:t>
      </w:r>
      <w:r>
        <w:rPr>
          <w:rFonts w:cs="Calibri" w:ascii="Calibri" w:hAnsi="Calibri"/>
          <w:b w:val="false"/>
          <w:sz w:val="22"/>
          <w:szCs w:val="22"/>
        </w:rPr>
        <w:t>This field shows the check number of the payment.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NVRWA032-RWDBF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A032: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rFonts w:eastAsia="Verdana"/>
        <w:b w:val="false"/>
      </w:rPr>
      <w:t xml:space="preserve"> </w:t>
    </w: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  <w:p>
    <w:pPr>
      <w:pStyle w:val="Header"/>
      <w:rPr/>
    </w:pPr>
    <w:r>
      <w:rPr>
        <w:rStyle w:val="PageNumber"/>
        <w:b/>
      </w:rPr>
      <w:tab/>
    </w:r>
    <w:r>
      <w:rPr>
        <w:rStyle w:val="PageNumber"/>
        <w:b w:val="false"/>
        <w:i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2015-10-19T19:44:00Z</dcterms:created>
  <dc:creator>sdavis</dc:creator>
  <dc:description/>
  <cp:keywords/>
  <dc:language>en-US</dc:language>
  <cp:lastModifiedBy>Shelby Lund</cp:lastModifiedBy>
  <dcterms:modified xsi:type="dcterms:W3CDTF">2015-10-19T19:44:00Z</dcterms:modified>
  <cp:revision>2</cp:revision>
  <dc:subject/>
  <dc:title>Accounts Payable Invoices</dc:title>
</cp:coreProperties>
</file>