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Service Manufacturer Control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Service Management manufacturer control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00500" cy="28956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Manufacturer: </w:t>
      </w:r>
      <w:r>
        <w:rPr>
          <w:rFonts w:cs="Calibri" w:ascii="Calibri" w:hAnsi="Calibri"/>
          <w:b w:val="false"/>
          <w:sz w:val="22"/>
          <w:szCs w:val="22"/>
        </w:rPr>
        <w:t>This three-character field holds the manufacturer or make.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Equip Mode: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equipment model number.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Descr: </w:t>
      </w:r>
      <w:r>
        <w:rPr>
          <w:rFonts w:cs="Calibri" w:ascii="Calibri" w:hAnsi="Calibri"/>
          <w:b w:val="false"/>
          <w:sz w:val="22"/>
          <w:szCs w:val="22"/>
        </w:rPr>
        <w:t xml:space="preserve">There are two types of information that appear here.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For </w:t>
      </w:r>
      <w:r>
        <w:rPr>
          <w:rFonts w:cs="Calibri" w:ascii="Calibri" w:hAnsi="Calibri"/>
          <w:sz w:val="22"/>
          <w:szCs w:val="22"/>
        </w:rPr>
        <w:t>the base manufacturer record (no model number entered)</w:t>
      </w:r>
      <w:r>
        <w:rPr>
          <w:rFonts w:cs="Calibri" w:ascii="Calibri" w:hAnsi="Calibri"/>
          <w:b w:val="false"/>
          <w:sz w:val="22"/>
          <w:szCs w:val="22"/>
        </w:rPr>
        <w:t xml:space="preserve">, the name or description of the manufacturer is shown.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When </w:t>
      </w:r>
      <w:r>
        <w:rPr>
          <w:rFonts w:cs="Calibri" w:ascii="Calibri" w:hAnsi="Calibri"/>
          <w:sz w:val="22"/>
          <w:szCs w:val="22"/>
        </w:rPr>
        <w:t>both a manufacturer and model number are present</w:t>
      </w:r>
      <w:r>
        <w:rPr>
          <w:rFonts w:cs="Calibri" w:ascii="Calibri" w:hAnsi="Calibri"/>
          <w:b w:val="false"/>
          <w:sz w:val="22"/>
          <w:szCs w:val="22"/>
        </w:rPr>
        <w:t>, then this field shows a description of the type of equipment.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Prim Warranty: </w:t>
      </w:r>
      <w:r>
        <w:rPr>
          <w:rFonts w:cs="Calibri" w:ascii="Calibri" w:hAnsi="Calibri"/>
          <w:b w:val="false"/>
          <w:sz w:val="22"/>
          <w:szCs w:val="22"/>
        </w:rPr>
        <w:t>This field shows the manufacturer code.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2</w:t>
      </w:r>
      <w:r>
        <w:rPr>
          <w:rFonts w:cs="Calibri" w:ascii="Calibri" w:hAnsi="Calibri"/>
          <w:sz w:val="22"/>
          <w:szCs w:val="22"/>
          <w:vertAlign w:val="superscript"/>
        </w:rPr>
        <w:t>nd</w:t>
      </w:r>
      <w:r>
        <w:rPr>
          <w:rFonts w:cs="Calibri" w:ascii="Calibri" w:hAnsi="Calibri"/>
          <w:sz w:val="22"/>
          <w:szCs w:val="22"/>
        </w:rPr>
        <w:t xml:space="preserve"> Warranty: </w:t>
      </w:r>
      <w:r>
        <w:rPr>
          <w:rFonts w:cs="Calibri" w:ascii="Calibri" w:hAnsi="Calibri"/>
          <w:b w:val="false"/>
          <w:sz w:val="22"/>
          <w:szCs w:val="22"/>
        </w:rPr>
        <w:t xml:space="preserve">This field is not typically used.   </w:t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Elec Claim ID: </w:t>
      </w:r>
      <w:r>
        <w:rPr>
          <w:rFonts w:cs="Calibri" w:ascii="Calibri" w:hAnsi="Calibri"/>
          <w:b w:val="false"/>
          <w:sz w:val="22"/>
          <w:szCs w:val="22"/>
        </w:rPr>
        <w:t>This is not an active field.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jc w:val="left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AR Ledg: </w:t>
      </w:r>
      <w:r>
        <w:rPr>
          <w:rFonts w:cs="Calibri" w:ascii="Calibri" w:hAnsi="Calibri"/>
          <w:b w:val="false"/>
          <w:sz w:val="22"/>
          <w:szCs w:val="22"/>
        </w:rPr>
        <w:t>This field holds the General Ledger account to be used for warranty Receivables for this manufacturer.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jc w:val="left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Labor Rate: </w:t>
      </w:r>
      <w:r>
        <w:rPr>
          <w:rFonts w:cs="Calibri" w:ascii="Calibri" w:hAnsi="Calibri"/>
          <w:b w:val="false"/>
          <w:sz w:val="22"/>
          <w:szCs w:val="22"/>
        </w:rPr>
        <w:t xml:space="preserve">This is the hourly rate at which this manufacturer reimburses you for warranty labor.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Customer Nbr: </w:t>
      </w:r>
      <w:r>
        <w:rPr>
          <w:rFonts w:cs="Calibri" w:ascii="Calibri" w:hAnsi="Calibri"/>
          <w:b w:val="false"/>
          <w:sz w:val="22"/>
          <w:szCs w:val="22"/>
        </w:rPr>
        <w:t xml:space="preserve">This field should contain the customer number for THIS manufacturer in the Customer file.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Warr Misc: </w:t>
      </w:r>
      <w:r>
        <w:rPr>
          <w:rFonts w:cs="Calibri" w:ascii="Calibri" w:hAnsi="Calibri"/>
          <w:b w:val="false"/>
          <w:sz w:val="22"/>
          <w:szCs w:val="22"/>
        </w:rPr>
        <w:t>This field contains one of the following: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jc w:val="left"/>
        <w:rPr>
          <w:rFonts w:ascii="Calibri" w:hAnsi="Calibri" w:cs="Calibri"/>
          <w:b w:val="false"/>
          <w:sz w:val="22"/>
          <w:szCs w:val="22"/>
        </w:rPr>
      </w:pPr>
      <w:r>
        <w:rPr>
          <w:rFonts w:eastAsia="Calibri" w:cs="Calibri" w:ascii="Calibri" w:hAnsi="Calibri"/>
          <w:b w:val="false"/>
          <w:sz w:val="22"/>
          <w:szCs w:val="22"/>
        </w:rPr>
        <w:t xml:space="preserve"> </w:t>
      </w: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 xml:space="preserve">Y” if miscellaneous shop charges should apply to Warranty Repair Orders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jc w:val="left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N” if they do not.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NVRWA035-RWDBF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A035: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2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  <w:bCs/>
      </w:rPr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 xml:space="preserve">Netview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2015-10-19T20:19:00Z</dcterms:created>
  <dc:creator>sdavis</dc:creator>
  <dc:description/>
  <cp:keywords/>
  <dc:language>en-US</dc:language>
  <cp:lastModifiedBy>Shelby Lund</cp:lastModifiedBy>
  <dcterms:modified xsi:type="dcterms:W3CDTF">2015-10-19T20:23:00Z</dcterms:modified>
  <cp:revision>3</cp:revision>
  <dc:subject/>
  <dc:title>Service Manufacturer Control File</dc:title>
</cp:coreProperties>
</file>