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Territory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Territory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38600" cy="2943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Record 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Territory: </w:t>
      </w:r>
      <w:r>
        <w:rPr>
          <w:rFonts w:cs="Calibri" w:ascii="Calibri" w:hAnsi="Calibri"/>
          <w:b w:val="false"/>
          <w:sz w:val="22"/>
          <w:szCs w:val="22"/>
        </w:rPr>
        <w:t>This field holds the territory name/ID.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Salesman: </w:t>
      </w:r>
      <w:r>
        <w:rPr>
          <w:rFonts w:cs="Calibri" w:ascii="Calibri" w:hAnsi="Calibri"/>
          <w:b w:val="false"/>
          <w:sz w:val="22"/>
          <w:szCs w:val="22"/>
        </w:rPr>
        <w:t>This field holds the initials/ID of the salesman who entered the territory.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NVRWA061-RWDBF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2015-10-20T21:33:00Z</dcterms:created>
  <dc:creator>sdavis</dc:creator>
  <dc:description/>
  <cp:keywords/>
  <dc:language>en-US</dc:language>
  <cp:lastModifiedBy>Shelby Lund</cp:lastModifiedBy>
  <cp:lastPrinted>2011-10-17T14:17:00Z</cp:lastPrinted>
  <dcterms:modified xsi:type="dcterms:W3CDTF">2015-10-20T21:35:00Z</dcterms:modified>
  <cp:revision>3</cp:revision>
  <dc:subject/>
  <dc:title>POS Invoice Fill File</dc:title>
</cp:coreProperties>
</file>