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5A62" w:rsidRPr="00BB1652" w:rsidRDefault="00DD5A62" w:rsidP="00DD5A62">
      <w:pPr>
        <w:pStyle w:val="BodyText"/>
        <w:contextualSpacing/>
        <w:jc w:val="left"/>
        <w:rPr>
          <w:rFonts w:ascii="Calibri" w:hAnsi="Calibri"/>
          <w:noProof/>
          <w:sz w:val="36"/>
          <w:szCs w:val="36"/>
          <w:u w:val="single"/>
          <w:lang w:val="fr-FR"/>
        </w:rPr>
      </w:pPr>
      <w:r w:rsidRPr="00BB1652">
        <w:rPr>
          <w:rFonts w:ascii="Calibri" w:hAnsi="Calibri"/>
          <w:noProof/>
          <w:sz w:val="36"/>
          <w:szCs w:val="36"/>
          <w:u w:val="single"/>
          <w:lang w:val="fr-FR"/>
        </w:rPr>
        <w:t>Pre-Journal Invoice Modifications (PJIM)</w:t>
      </w:r>
    </w:p>
    <w:p w:rsidR="00DD5A62" w:rsidRPr="00BB1652" w:rsidRDefault="00DD5A62" w:rsidP="00DD5A62">
      <w:pPr>
        <w:pStyle w:val="BodyText"/>
        <w:contextualSpacing/>
        <w:jc w:val="left"/>
        <w:rPr>
          <w:rFonts w:ascii="Calibri" w:hAnsi="Calibri"/>
          <w:noProof/>
          <w:sz w:val="22"/>
          <w:szCs w:val="22"/>
          <w:lang w:val="fr-FR"/>
        </w:rPr>
      </w:pPr>
    </w:p>
    <w:p w:rsidR="009E34B7" w:rsidRPr="009C3B77" w:rsidRDefault="00746010" w:rsidP="00DD5A62">
      <w:pPr>
        <w:pStyle w:val="BodyText"/>
        <w:contextualSpacing/>
        <w:jc w:val="center"/>
        <w:rPr>
          <w:rFonts w:ascii="Calibri" w:hAnsi="Calibri"/>
          <w:noProof/>
          <w:sz w:val="22"/>
          <w:szCs w:val="22"/>
        </w:rPr>
      </w:pPr>
      <w:r>
        <w:rPr>
          <w:rFonts w:ascii="Calibri" w:hAnsi="Calibri"/>
          <w:noProof/>
          <w:sz w:val="22"/>
          <w:szCs w:val="22"/>
        </w:rPr>
        <w:drawing>
          <wp:inline distT="0" distB="0" distL="0" distR="0">
            <wp:extent cx="5486400" cy="246380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4B7" w:rsidRPr="00664F22" w:rsidRDefault="009E34B7" w:rsidP="00687E51">
      <w:pPr>
        <w:pStyle w:val="BodyText"/>
        <w:contextualSpacing/>
        <w:jc w:val="left"/>
        <w:rPr>
          <w:rFonts w:ascii="Calibri" w:hAnsi="Calibri" w:cs="Calibri"/>
          <w:noProof/>
          <w:sz w:val="28"/>
          <w:szCs w:val="28"/>
        </w:rPr>
      </w:pPr>
    </w:p>
    <w:p w:rsidR="009E34B7" w:rsidRPr="00664F22" w:rsidRDefault="00BB1652" w:rsidP="00687E51">
      <w:pPr>
        <w:pStyle w:val="Body"/>
        <w:spacing w:before="0"/>
        <w:contextualSpacing/>
        <w:jc w:val="left"/>
        <w:rPr>
          <w:rFonts w:ascii="Calibri" w:hAnsi="Calibri" w:cs="Calibri"/>
          <w:b/>
          <w:bCs/>
          <w:sz w:val="24"/>
          <w:szCs w:val="32"/>
        </w:rPr>
      </w:pPr>
      <w:bookmarkStart w:id="0" w:name="_Hlk32327975"/>
      <w:r>
        <w:rPr>
          <w:rFonts w:ascii="Calibri" w:hAnsi="Calibri" w:cs="Calibri"/>
          <w:b/>
          <w:bCs/>
          <w:sz w:val="24"/>
          <w:szCs w:val="32"/>
        </w:rPr>
        <w:t>This program will ONLY allow you to open an existing pre-Journal Unit invoice and modify its DATE.</w:t>
      </w:r>
      <w:r w:rsidR="00687E51" w:rsidRPr="00664F22">
        <w:rPr>
          <w:rFonts w:ascii="Calibri" w:hAnsi="Calibri" w:cs="Calibri"/>
          <w:b/>
          <w:bCs/>
          <w:sz w:val="24"/>
          <w:szCs w:val="32"/>
        </w:rPr>
        <w:t xml:space="preserve">  </w:t>
      </w:r>
      <w:bookmarkEnd w:id="0"/>
    </w:p>
    <w:sectPr w:rsidR="009E34B7" w:rsidRPr="00664F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31CD" w:rsidRDefault="002C31CD">
      <w:r>
        <w:separator/>
      </w:r>
    </w:p>
  </w:endnote>
  <w:endnote w:type="continuationSeparator" w:id="0">
    <w:p w:rsidR="002C31CD" w:rsidRDefault="002C3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5C0" w:rsidRDefault="005845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34B7" w:rsidRDefault="009E34B7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5C0" w:rsidRDefault="00584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31CD" w:rsidRDefault="002C31CD">
      <w:r>
        <w:separator/>
      </w:r>
    </w:p>
  </w:footnote>
  <w:footnote w:type="continuationSeparator" w:id="0">
    <w:p w:rsidR="002C31CD" w:rsidRDefault="002C3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5C0" w:rsidRDefault="005845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E34B7" w:rsidRDefault="009E34B7">
    <w:pPr>
      <w:pStyle w:val="Header"/>
      <w:rPr>
        <w:b w:val="0"/>
      </w:rPr>
    </w:pPr>
    <w:r>
      <w:t>Pre-Journal Invoice Modifications</w:t>
    </w:r>
    <w:r>
      <w:tab/>
    </w:r>
    <w:r w:rsidR="00CD3188">
      <w:rPr>
        <w:b w:val="0"/>
      </w:rPr>
      <w:t>Units</w:t>
    </w:r>
  </w:p>
  <w:p w:rsidR="00CD3188" w:rsidRDefault="00CD3188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845C0" w:rsidRDefault="00584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1" w15:restartNumberingAfterBreak="0">
    <w:nsid w:val="1F454D6E"/>
    <w:multiLevelType w:val="hybridMultilevel"/>
    <w:tmpl w:val="E3327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2C11BC0"/>
    <w:multiLevelType w:val="hybridMultilevel"/>
    <w:tmpl w:val="A944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F36907"/>
    <w:multiLevelType w:val="hybridMultilevel"/>
    <w:tmpl w:val="043A6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16A16"/>
    <w:multiLevelType w:val="hybridMultilevel"/>
    <w:tmpl w:val="53D44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61725C"/>
    <w:multiLevelType w:val="hybridMultilevel"/>
    <w:tmpl w:val="2A601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B53615"/>
    <w:multiLevelType w:val="hybridMultilevel"/>
    <w:tmpl w:val="E92AA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7437702">
    <w:abstractNumId w:val="2"/>
  </w:num>
  <w:num w:numId="2" w16cid:durableId="24327920">
    <w:abstractNumId w:val="0"/>
  </w:num>
  <w:num w:numId="3" w16cid:durableId="1688944283">
    <w:abstractNumId w:val="1"/>
  </w:num>
  <w:num w:numId="4" w16cid:durableId="166791019">
    <w:abstractNumId w:val="7"/>
  </w:num>
  <w:num w:numId="5" w16cid:durableId="1303344639">
    <w:abstractNumId w:val="5"/>
  </w:num>
  <w:num w:numId="6" w16cid:durableId="178281221">
    <w:abstractNumId w:val="4"/>
  </w:num>
  <w:num w:numId="7" w16cid:durableId="511795186">
    <w:abstractNumId w:val="3"/>
  </w:num>
  <w:num w:numId="8" w16cid:durableId="6220024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CE"/>
    <w:rsid w:val="000F56E1"/>
    <w:rsid w:val="00147B1C"/>
    <w:rsid w:val="0019037B"/>
    <w:rsid w:val="001C5F04"/>
    <w:rsid w:val="00270114"/>
    <w:rsid w:val="002C31CD"/>
    <w:rsid w:val="003532CE"/>
    <w:rsid w:val="00456A17"/>
    <w:rsid w:val="004858F4"/>
    <w:rsid w:val="00521C1D"/>
    <w:rsid w:val="00545F80"/>
    <w:rsid w:val="005845C0"/>
    <w:rsid w:val="00664F22"/>
    <w:rsid w:val="00687E51"/>
    <w:rsid w:val="006D260F"/>
    <w:rsid w:val="00746010"/>
    <w:rsid w:val="007A3B1D"/>
    <w:rsid w:val="007A51A6"/>
    <w:rsid w:val="008433F8"/>
    <w:rsid w:val="008C33B4"/>
    <w:rsid w:val="008F3806"/>
    <w:rsid w:val="009405FE"/>
    <w:rsid w:val="009472F4"/>
    <w:rsid w:val="009C3B77"/>
    <w:rsid w:val="009E34B7"/>
    <w:rsid w:val="00A625CC"/>
    <w:rsid w:val="00B35AC1"/>
    <w:rsid w:val="00B8467B"/>
    <w:rsid w:val="00BA4AEC"/>
    <w:rsid w:val="00BB1652"/>
    <w:rsid w:val="00C42127"/>
    <w:rsid w:val="00CD3188"/>
    <w:rsid w:val="00CD3FBE"/>
    <w:rsid w:val="00D01C92"/>
    <w:rsid w:val="00D04D44"/>
    <w:rsid w:val="00DD5A62"/>
    <w:rsid w:val="00E15159"/>
    <w:rsid w:val="00E9011F"/>
    <w:rsid w:val="00EC15C3"/>
    <w:rsid w:val="00F2552E"/>
    <w:rsid w:val="00F8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069A8B6-55FB-9B48-9B13-3EFAF631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19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C:\Documents and Settings\cbanks\Application Data\Microsoft\Templates\HBS Document.dot</Template>
  <TotalTime>0</TotalTime>
  <Pages>1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Pre-Journal Invoice Modifications</vt:lpstr>
    </vt:vector>
  </TitlesOfParts>
  <Company>HBS</Company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Pre-Journal Invoice Modifications</dc:title>
  <dc:subject/>
  <dc:creator>Training</dc:creator>
  <cp:keywords/>
  <dc:description/>
  <cp:lastModifiedBy>Jaiswal, Abhinav</cp:lastModifiedBy>
  <cp:revision>2</cp:revision>
  <cp:lastPrinted>2013-05-30T20:52:00Z</cp:lastPrinted>
  <dcterms:created xsi:type="dcterms:W3CDTF">2026-01-17T07:55:00Z</dcterms:created>
  <dcterms:modified xsi:type="dcterms:W3CDTF">2026-01-17T07:55:00Z</dcterms:modified>
</cp:coreProperties>
</file>