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E1F55" w:rsidRPr="00EC4C35" w:rsidRDefault="00082D26" w:rsidP="009E1F55">
      <w:pPr>
        <w:contextualSpacing/>
        <w:jc w:val="left"/>
        <w:rPr>
          <w:rFonts w:ascii="Calibri" w:hAnsi="Calibri"/>
          <w:noProof/>
          <w:sz w:val="36"/>
          <w:szCs w:val="36"/>
          <w:u w:val="single"/>
        </w:rPr>
      </w:pPr>
      <w:r w:rsidRPr="00EC4C35">
        <w:rPr>
          <w:rFonts w:ascii="Calibri" w:hAnsi="Calibri"/>
          <w:noProof/>
          <w:sz w:val="36"/>
          <w:szCs w:val="36"/>
          <w:u w:val="single"/>
        </w:rPr>
        <w:t>Picking</w:t>
      </w:r>
      <w:r w:rsidR="009E1F55" w:rsidRPr="00EC4C35">
        <w:rPr>
          <w:rFonts w:ascii="Calibri" w:hAnsi="Calibri"/>
          <w:noProof/>
          <w:sz w:val="36"/>
          <w:szCs w:val="36"/>
          <w:u w:val="single"/>
        </w:rPr>
        <w:t xml:space="preserve"> Ticket List Report (PTL)</w:t>
      </w:r>
    </w:p>
    <w:p w:rsidR="009E1F55" w:rsidRPr="00EC4C35" w:rsidRDefault="009E1F55" w:rsidP="009E1F55">
      <w:pPr>
        <w:contextualSpacing/>
        <w:jc w:val="left"/>
        <w:rPr>
          <w:rFonts w:ascii="Calibri" w:hAnsi="Calibri"/>
          <w:noProof/>
          <w:sz w:val="22"/>
          <w:szCs w:val="22"/>
        </w:rPr>
      </w:pPr>
    </w:p>
    <w:p w:rsidR="00C5270F" w:rsidRPr="00EC4C35" w:rsidRDefault="006E2421" w:rsidP="009E1F55">
      <w:pPr>
        <w:contextualSpacing/>
        <w:jc w:val="center"/>
        <w:rPr>
          <w:rFonts w:ascii="Calibri" w:hAnsi="Calibri"/>
          <w:noProof/>
          <w:sz w:val="22"/>
          <w:szCs w:val="22"/>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1.25pt;height:138pt">
            <v:imagedata r:id="rId7" o:title="PTL"/>
          </v:shape>
        </w:pict>
      </w:r>
    </w:p>
    <w:p w:rsidR="00E20E7B" w:rsidRPr="00EC4C35" w:rsidRDefault="00E20E7B" w:rsidP="009E1F55">
      <w:pPr>
        <w:contextualSpacing/>
        <w:jc w:val="left"/>
        <w:rPr>
          <w:rFonts w:ascii="Calibri" w:hAnsi="Calibri"/>
          <w:sz w:val="22"/>
          <w:szCs w:val="22"/>
        </w:rPr>
      </w:pPr>
    </w:p>
    <w:p w:rsidR="006E2421" w:rsidRPr="00FA453D" w:rsidRDefault="006E2421" w:rsidP="006E2421">
      <w:pPr>
        <w:contextualSpacing/>
        <w:jc w:val="left"/>
        <w:rPr>
          <w:rFonts w:ascii="Calibri" w:hAnsi="Calibri" w:cs="Calibri"/>
          <w:sz w:val="22"/>
          <w:szCs w:val="28"/>
        </w:rPr>
      </w:pPr>
      <w:r w:rsidRPr="00FA453D">
        <w:rPr>
          <w:rFonts w:ascii="Calibri" w:hAnsi="Calibri" w:cs="Calibri"/>
          <w:sz w:val="22"/>
          <w:szCs w:val="28"/>
        </w:rPr>
        <w:t xml:space="preserve">The Picking Ticket List Report shows the detail of every open Picking Ticket. Usually, this report is only printed or viewed whenever you need to make changes to correct the picking ticket information. You can also use this report to find discrepancies in price codes, tax and sales codes, pricing, etc. </w:t>
      </w:r>
    </w:p>
    <w:p w:rsidR="006E2421" w:rsidRPr="00FA453D" w:rsidRDefault="006E2421" w:rsidP="006E2421">
      <w:pPr>
        <w:contextualSpacing/>
        <w:jc w:val="left"/>
        <w:rPr>
          <w:rFonts w:ascii="Calibri" w:hAnsi="Calibri" w:cs="Calibri"/>
          <w:sz w:val="22"/>
          <w:szCs w:val="28"/>
        </w:rPr>
      </w:pPr>
    </w:p>
    <w:p w:rsidR="006E2421" w:rsidRPr="00FA453D" w:rsidRDefault="006E2421" w:rsidP="006E2421">
      <w:pPr>
        <w:contextualSpacing/>
        <w:jc w:val="left"/>
        <w:rPr>
          <w:rFonts w:ascii="Calibri" w:hAnsi="Calibri" w:cs="Calibri"/>
          <w:sz w:val="22"/>
          <w:szCs w:val="28"/>
        </w:rPr>
      </w:pPr>
      <w:r w:rsidRPr="00FA453D">
        <w:rPr>
          <w:rFonts w:ascii="Calibri" w:hAnsi="Calibri" w:cs="Calibri"/>
          <w:b/>
          <w:bCs/>
          <w:sz w:val="22"/>
          <w:szCs w:val="28"/>
        </w:rPr>
        <w:t>To access this report</w:t>
      </w:r>
      <w:r w:rsidRPr="00FA453D">
        <w:rPr>
          <w:rFonts w:ascii="Calibri" w:hAnsi="Calibri" w:cs="Calibri"/>
          <w:sz w:val="22"/>
          <w:szCs w:val="28"/>
        </w:rPr>
        <w:t>, you can either:</w:t>
      </w:r>
    </w:p>
    <w:p w:rsidR="006E2421" w:rsidRPr="00FA453D" w:rsidRDefault="006E2421" w:rsidP="006E2421">
      <w:pPr>
        <w:ind w:left="720"/>
        <w:contextualSpacing/>
        <w:jc w:val="left"/>
        <w:rPr>
          <w:rFonts w:ascii="Calibri" w:hAnsi="Calibri" w:cs="Calibri"/>
          <w:sz w:val="22"/>
          <w:szCs w:val="28"/>
        </w:rPr>
      </w:pPr>
    </w:p>
    <w:p w:rsidR="006E2421" w:rsidRPr="006E2421" w:rsidRDefault="006E2421" w:rsidP="006E2421">
      <w:pPr>
        <w:pStyle w:val="Heading3"/>
        <w:numPr>
          <w:ilvl w:val="0"/>
          <w:numId w:val="7"/>
        </w:numPr>
        <w:spacing w:before="0"/>
        <w:contextualSpacing/>
        <w:jc w:val="left"/>
        <w:rPr>
          <w:rFonts w:ascii="Calibri" w:hAnsi="Calibri" w:cs="Calibri"/>
          <w:b w:val="0"/>
          <w:bCs/>
          <w:sz w:val="22"/>
          <w:szCs w:val="28"/>
        </w:rPr>
      </w:pPr>
      <w:r w:rsidRPr="006E2421">
        <w:rPr>
          <w:rFonts w:ascii="Calibri" w:hAnsi="Calibri" w:cs="Calibri"/>
          <w:b w:val="0"/>
          <w:bCs/>
          <w:sz w:val="22"/>
          <w:szCs w:val="28"/>
        </w:rPr>
        <w:t>Select “Inventory” from the menu.  Choose the “Reports” submenu and click “Picking</w:t>
      </w:r>
    </w:p>
    <w:p w:rsidR="006E2421" w:rsidRPr="006E2421" w:rsidRDefault="006E2421" w:rsidP="006E2421">
      <w:pPr>
        <w:pStyle w:val="Heading3"/>
        <w:spacing w:before="0"/>
        <w:ind w:left="720"/>
        <w:contextualSpacing/>
        <w:jc w:val="left"/>
        <w:rPr>
          <w:rFonts w:ascii="Calibri" w:hAnsi="Calibri" w:cs="Calibri"/>
          <w:b w:val="0"/>
          <w:bCs/>
          <w:sz w:val="22"/>
          <w:szCs w:val="28"/>
        </w:rPr>
      </w:pPr>
      <w:r w:rsidRPr="006E2421">
        <w:rPr>
          <w:rFonts w:ascii="Calibri" w:hAnsi="Calibri" w:cs="Calibri"/>
          <w:b w:val="0"/>
          <w:bCs/>
          <w:sz w:val="22"/>
          <w:szCs w:val="28"/>
        </w:rPr>
        <w:t>Ticket List.”</w:t>
      </w:r>
    </w:p>
    <w:p w:rsidR="006E2421" w:rsidRPr="006E2421" w:rsidRDefault="006E2421" w:rsidP="006E2421">
      <w:pPr>
        <w:pStyle w:val="Heading3"/>
        <w:numPr>
          <w:ilvl w:val="0"/>
          <w:numId w:val="7"/>
        </w:numPr>
        <w:spacing w:before="0"/>
        <w:contextualSpacing/>
        <w:jc w:val="left"/>
        <w:rPr>
          <w:rFonts w:ascii="Calibri" w:hAnsi="Calibri" w:cs="Calibri"/>
          <w:b w:val="0"/>
          <w:bCs/>
          <w:sz w:val="22"/>
          <w:szCs w:val="28"/>
        </w:rPr>
      </w:pPr>
      <w:r w:rsidRPr="006E2421">
        <w:rPr>
          <w:rFonts w:ascii="Calibri" w:hAnsi="Calibri" w:cs="Calibri"/>
          <w:b w:val="0"/>
          <w:bCs/>
          <w:sz w:val="22"/>
          <w:szCs w:val="28"/>
        </w:rPr>
        <w:t>Type “PTL” into the Shortcuts Bar.</w:t>
      </w:r>
    </w:p>
    <w:p w:rsidR="006E2421" w:rsidRPr="006E2421" w:rsidRDefault="006E2421" w:rsidP="006E2421">
      <w:pPr>
        <w:pStyle w:val="Heading3"/>
        <w:contextualSpacing/>
        <w:jc w:val="left"/>
        <w:rPr>
          <w:rFonts w:ascii="Calibri" w:hAnsi="Calibri" w:cs="Calibri"/>
          <w:sz w:val="22"/>
          <w:szCs w:val="28"/>
        </w:rPr>
      </w:pPr>
    </w:p>
    <w:p w:rsidR="006E2421" w:rsidRPr="00FA453D" w:rsidRDefault="006E2421" w:rsidP="006E2421">
      <w:pPr>
        <w:pStyle w:val="Heading3"/>
        <w:spacing w:before="0"/>
        <w:contextualSpacing/>
        <w:jc w:val="left"/>
        <w:rPr>
          <w:rFonts w:ascii="Calibri" w:hAnsi="Calibri" w:cs="Calibri"/>
          <w:b w:val="0"/>
          <w:bCs/>
          <w:sz w:val="22"/>
          <w:szCs w:val="28"/>
        </w:rPr>
      </w:pPr>
      <w:r w:rsidRPr="00FA453D">
        <w:rPr>
          <w:rFonts w:ascii="Calibri" w:hAnsi="Calibri" w:cs="Calibri"/>
          <w:sz w:val="22"/>
          <w:szCs w:val="28"/>
          <w:u w:val="single"/>
        </w:rPr>
        <w:t>Field Definitions:</w:t>
      </w:r>
    </w:p>
    <w:p w:rsidR="006E2421" w:rsidRPr="006E2421" w:rsidRDefault="006E2421" w:rsidP="006E2421">
      <w:pPr>
        <w:pStyle w:val="BodyText"/>
      </w:pPr>
    </w:p>
    <w:p w:rsidR="006E2421" w:rsidRPr="00FA453D" w:rsidRDefault="006E2421" w:rsidP="006E2421">
      <w:pPr>
        <w:pStyle w:val="Heading3"/>
        <w:spacing w:before="0"/>
        <w:contextualSpacing/>
        <w:jc w:val="left"/>
        <w:rPr>
          <w:rFonts w:ascii="Calibri" w:hAnsi="Calibri" w:cs="Calibri"/>
          <w:b w:val="0"/>
          <w:bCs/>
          <w:sz w:val="22"/>
          <w:szCs w:val="28"/>
        </w:rPr>
      </w:pPr>
      <w:r w:rsidRPr="00FA453D">
        <w:rPr>
          <w:rFonts w:ascii="Calibri" w:hAnsi="Calibri" w:cs="Calibri"/>
          <w:b w:val="0"/>
          <w:bCs/>
          <w:sz w:val="22"/>
          <w:szCs w:val="28"/>
          <w:u w:val="single"/>
        </w:rPr>
        <w:t>Picking Ticket:</w:t>
      </w:r>
      <w:r w:rsidRPr="00FA453D">
        <w:rPr>
          <w:rFonts w:ascii="Calibri" w:hAnsi="Calibri" w:cs="Calibri"/>
          <w:b w:val="0"/>
          <w:bCs/>
          <w:sz w:val="22"/>
          <w:szCs w:val="28"/>
        </w:rPr>
        <w:t xml:space="preserve"> Select this option to print a report of only open Picking Tickets.</w:t>
      </w:r>
    </w:p>
    <w:p w:rsidR="006E2421" w:rsidRPr="006E2421" w:rsidRDefault="006E2421" w:rsidP="006E2421">
      <w:pPr>
        <w:pStyle w:val="BodyText"/>
      </w:pPr>
    </w:p>
    <w:p w:rsidR="006E2421" w:rsidRPr="00FA453D" w:rsidRDefault="006E2421" w:rsidP="006E2421">
      <w:pPr>
        <w:pStyle w:val="Heading3"/>
        <w:spacing w:before="0"/>
        <w:contextualSpacing/>
        <w:jc w:val="left"/>
        <w:rPr>
          <w:rFonts w:ascii="Calibri" w:hAnsi="Calibri" w:cs="Calibri"/>
          <w:b w:val="0"/>
          <w:bCs/>
          <w:sz w:val="22"/>
          <w:szCs w:val="28"/>
        </w:rPr>
      </w:pPr>
      <w:r w:rsidRPr="00FA453D">
        <w:rPr>
          <w:rFonts w:ascii="Calibri" w:hAnsi="Calibri" w:cs="Calibri"/>
          <w:b w:val="0"/>
          <w:bCs/>
          <w:sz w:val="22"/>
          <w:szCs w:val="28"/>
          <w:u w:val="single"/>
        </w:rPr>
        <w:t>Quote:</w:t>
      </w:r>
      <w:r w:rsidRPr="00FA453D">
        <w:rPr>
          <w:rFonts w:ascii="Calibri" w:hAnsi="Calibri" w:cs="Calibri"/>
          <w:b w:val="0"/>
          <w:bCs/>
          <w:sz w:val="22"/>
          <w:szCs w:val="28"/>
        </w:rPr>
        <w:t xml:space="preserve"> Select this option to print a report of only open parts quotes.</w:t>
      </w:r>
    </w:p>
    <w:p w:rsidR="006E2421" w:rsidRPr="00FA453D" w:rsidRDefault="006E2421" w:rsidP="006E2421">
      <w:pPr>
        <w:pStyle w:val="Heading3"/>
        <w:spacing w:before="0"/>
        <w:contextualSpacing/>
        <w:jc w:val="left"/>
        <w:rPr>
          <w:rFonts w:ascii="Calibri" w:hAnsi="Calibri" w:cs="Calibri"/>
          <w:sz w:val="22"/>
          <w:szCs w:val="28"/>
        </w:rPr>
      </w:pPr>
    </w:p>
    <w:p w:rsidR="006E2421" w:rsidRPr="00FA453D" w:rsidRDefault="006E2421" w:rsidP="006E2421">
      <w:pPr>
        <w:pStyle w:val="Heading3"/>
        <w:spacing w:before="0"/>
        <w:contextualSpacing/>
        <w:jc w:val="left"/>
        <w:rPr>
          <w:rFonts w:ascii="Calibri" w:hAnsi="Calibri" w:cs="Calibri"/>
          <w:b w:val="0"/>
          <w:bCs/>
          <w:sz w:val="22"/>
          <w:szCs w:val="28"/>
        </w:rPr>
      </w:pPr>
      <w:r w:rsidRPr="00FA453D">
        <w:rPr>
          <w:rFonts w:ascii="Calibri" w:hAnsi="Calibri" w:cs="Calibri"/>
          <w:b w:val="0"/>
          <w:bCs/>
          <w:sz w:val="22"/>
          <w:szCs w:val="28"/>
          <w:u w:val="single"/>
        </w:rPr>
        <w:t>Both:</w:t>
      </w:r>
      <w:r w:rsidRPr="00FA453D">
        <w:rPr>
          <w:rFonts w:ascii="Calibri" w:hAnsi="Calibri" w:cs="Calibri"/>
          <w:b w:val="0"/>
          <w:bCs/>
          <w:sz w:val="22"/>
          <w:szCs w:val="28"/>
        </w:rPr>
        <w:t xml:space="preserve"> Select this option to print a report of all open picking tickets and parts quotes.</w:t>
      </w:r>
    </w:p>
    <w:p w:rsidR="006E2421" w:rsidRPr="00FA453D" w:rsidRDefault="006E2421" w:rsidP="006E2421">
      <w:pPr>
        <w:pStyle w:val="Heading3"/>
        <w:spacing w:before="0"/>
        <w:contextualSpacing/>
        <w:jc w:val="left"/>
        <w:rPr>
          <w:rFonts w:ascii="Calibri" w:hAnsi="Calibri" w:cs="Calibri"/>
          <w:sz w:val="22"/>
          <w:szCs w:val="28"/>
        </w:rPr>
      </w:pPr>
    </w:p>
    <w:p w:rsidR="006E2421" w:rsidRPr="00FA453D" w:rsidRDefault="006E2421" w:rsidP="006E2421">
      <w:pPr>
        <w:pStyle w:val="Heading3"/>
        <w:spacing w:before="0"/>
        <w:contextualSpacing/>
        <w:jc w:val="left"/>
        <w:rPr>
          <w:rFonts w:ascii="Calibri" w:hAnsi="Calibri" w:cs="Calibri"/>
          <w:b w:val="0"/>
          <w:bCs/>
          <w:sz w:val="22"/>
          <w:szCs w:val="28"/>
        </w:rPr>
      </w:pPr>
      <w:r w:rsidRPr="00FA453D">
        <w:rPr>
          <w:rFonts w:ascii="Calibri" w:hAnsi="Calibri" w:cs="Calibri"/>
          <w:b w:val="0"/>
          <w:bCs/>
          <w:sz w:val="22"/>
          <w:szCs w:val="28"/>
          <w:u w:val="single"/>
        </w:rPr>
        <w:t>Sort Report By:</w:t>
      </w:r>
      <w:r w:rsidRPr="00FA453D">
        <w:rPr>
          <w:rFonts w:ascii="Calibri" w:hAnsi="Calibri" w:cs="Calibri"/>
          <w:b w:val="0"/>
          <w:bCs/>
          <w:sz w:val="22"/>
          <w:szCs w:val="28"/>
        </w:rPr>
        <w:t xml:space="preserve"> </w:t>
      </w:r>
    </w:p>
    <w:p w:rsidR="006E2421" w:rsidRPr="00FA453D" w:rsidRDefault="006E2421" w:rsidP="006E2421">
      <w:pPr>
        <w:pStyle w:val="BodyText"/>
        <w:contextualSpacing/>
        <w:jc w:val="left"/>
        <w:rPr>
          <w:rFonts w:ascii="Calibri" w:hAnsi="Calibri" w:cs="Calibri"/>
          <w:sz w:val="22"/>
          <w:szCs w:val="28"/>
        </w:rPr>
      </w:pPr>
    </w:p>
    <w:p w:rsidR="006E2421" w:rsidRPr="00FA453D" w:rsidRDefault="006E2421" w:rsidP="006E2421">
      <w:pPr>
        <w:pStyle w:val="BodyText"/>
        <w:numPr>
          <w:ilvl w:val="0"/>
          <w:numId w:val="7"/>
        </w:numPr>
        <w:contextualSpacing/>
        <w:jc w:val="left"/>
        <w:rPr>
          <w:rFonts w:ascii="Calibri" w:hAnsi="Calibri" w:cs="Calibri"/>
          <w:sz w:val="22"/>
          <w:szCs w:val="28"/>
        </w:rPr>
      </w:pPr>
      <w:r w:rsidRPr="00FA453D">
        <w:rPr>
          <w:rFonts w:ascii="Calibri" w:hAnsi="Calibri" w:cs="Calibri"/>
          <w:sz w:val="22"/>
          <w:szCs w:val="28"/>
        </w:rPr>
        <w:t xml:space="preserve">Choose </w:t>
      </w:r>
      <w:r w:rsidRPr="00FA453D">
        <w:rPr>
          <w:rFonts w:ascii="Calibri" w:hAnsi="Calibri" w:cs="Calibri"/>
          <w:b/>
          <w:bCs/>
          <w:sz w:val="22"/>
          <w:szCs w:val="28"/>
        </w:rPr>
        <w:t>Ticket Number</w:t>
      </w:r>
      <w:r w:rsidRPr="00FA453D">
        <w:rPr>
          <w:rFonts w:ascii="Calibri" w:hAnsi="Calibri" w:cs="Calibri"/>
          <w:sz w:val="22"/>
          <w:szCs w:val="28"/>
        </w:rPr>
        <w:t xml:space="preserve"> to sort the report by picking ticket number. </w:t>
      </w:r>
    </w:p>
    <w:p w:rsidR="006E2421" w:rsidRPr="00FA453D" w:rsidRDefault="006E2421" w:rsidP="006E2421">
      <w:pPr>
        <w:pStyle w:val="BodyText"/>
        <w:numPr>
          <w:ilvl w:val="0"/>
          <w:numId w:val="7"/>
        </w:numPr>
        <w:contextualSpacing/>
        <w:jc w:val="left"/>
        <w:rPr>
          <w:rFonts w:ascii="Calibri" w:hAnsi="Calibri" w:cs="Calibri"/>
          <w:sz w:val="22"/>
          <w:szCs w:val="28"/>
        </w:rPr>
      </w:pPr>
      <w:r w:rsidRPr="00FA453D">
        <w:rPr>
          <w:rFonts w:ascii="Calibri" w:hAnsi="Calibri" w:cs="Calibri"/>
          <w:sz w:val="22"/>
          <w:szCs w:val="28"/>
        </w:rPr>
        <w:t xml:space="preserve">Choose </w:t>
      </w:r>
      <w:r w:rsidRPr="00FA453D">
        <w:rPr>
          <w:rFonts w:ascii="Calibri" w:hAnsi="Calibri" w:cs="Calibri"/>
          <w:b/>
          <w:bCs/>
          <w:sz w:val="22"/>
          <w:szCs w:val="28"/>
        </w:rPr>
        <w:t>Customer Name</w:t>
      </w:r>
      <w:r w:rsidRPr="00FA453D">
        <w:rPr>
          <w:rFonts w:ascii="Calibri" w:hAnsi="Calibri" w:cs="Calibri"/>
          <w:sz w:val="22"/>
          <w:szCs w:val="28"/>
        </w:rPr>
        <w:t xml:space="preserve"> to sort the report by customer. </w:t>
      </w:r>
      <w:r w:rsidRPr="00FA453D">
        <w:rPr>
          <w:rFonts w:ascii="Calibri" w:hAnsi="Calibri" w:cs="Calibri"/>
          <w:b/>
          <w:bCs/>
          <w:sz w:val="22"/>
          <w:szCs w:val="28"/>
        </w:rPr>
        <w:t>NOTE:</w:t>
      </w:r>
      <w:r w:rsidRPr="00FA453D">
        <w:rPr>
          <w:rFonts w:ascii="Calibri" w:hAnsi="Calibri" w:cs="Calibri"/>
          <w:sz w:val="22"/>
          <w:szCs w:val="28"/>
        </w:rPr>
        <w:t xml:space="preserve">  If you choose this option, the tickets sort based on the customer’s name on the ticket as opposed to the customer’s alpha-sort in their Customer Master record.</w:t>
      </w:r>
    </w:p>
    <w:p w:rsidR="006E2421" w:rsidRPr="00FA453D" w:rsidRDefault="006E2421" w:rsidP="006E2421">
      <w:pPr>
        <w:pStyle w:val="Heading3"/>
        <w:spacing w:before="0"/>
        <w:contextualSpacing/>
        <w:jc w:val="left"/>
        <w:rPr>
          <w:rFonts w:ascii="Calibri" w:hAnsi="Calibri" w:cs="Calibri"/>
          <w:sz w:val="22"/>
          <w:szCs w:val="28"/>
        </w:rPr>
      </w:pPr>
    </w:p>
    <w:p w:rsidR="006E2421" w:rsidRPr="00FA453D" w:rsidRDefault="006E2421" w:rsidP="006E2421">
      <w:pPr>
        <w:pStyle w:val="Heading3"/>
        <w:spacing w:before="0"/>
        <w:contextualSpacing/>
        <w:jc w:val="left"/>
        <w:rPr>
          <w:rFonts w:ascii="Calibri" w:hAnsi="Calibri" w:cs="Calibri"/>
          <w:b w:val="0"/>
          <w:bCs/>
          <w:sz w:val="22"/>
          <w:szCs w:val="28"/>
        </w:rPr>
      </w:pPr>
      <w:r w:rsidRPr="00FA453D">
        <w:rPr>
          <w:rFonts w:ascii="Calibri" w:hAnsi="Calibri" w:cs="Calibri"/>
          <w:b w:val="0"/>
          <w:bCs/>
          <w:sz w:val="22"/>
          <w:szCs w:val="28"/>
          <w:u w:val="single"/>
        </w:rPr>
        <w:t>Select By Salesperson:</w:t>
      </w:r>
      <w:r w:rsidRPr="00FA453D">
        <w:rPr>
          <w:rFonts w:ascii="Calibri" w:hAnsi="Calibri" w:cs="Calibri"/>
          <w:b w:val="0"/>
          <w:bCs/>
          <w:sz w:val="22"/>
          <w:szCs w:val="28"/>
        </w:rPr>
        <w:t xml:space="preserve"> </w:t>
      </w:r>
    </w:p>
    <w:p w:rsidR="006E2421" w:rsidRPr="00FA453D" w:rsidRDefault="006E2421" w:rsidP="006E2421">
      <w:pPr>
        <w:pStyle w:val="BodyText"/>
        <w:contextualSpacing/>
        <w:jc w:val="left"/>
        <w:rPr>
          <w:rFonts w:ascii="Calibri" w:hAnsi="Calibri" w:cs="Calibri"/>
          <w:sz w:val="22"/>
          <w:szCs w:val="28"/>
        </w:rPr>
      </w:pPr>
    </w:p>
    <w:p w:rsidR="006E2421" w:rsidRPr="00FA453D" w:rsidRDefault="006E2421" w:rsidP="006E2421">
      <w:pPr>
        <w:pStyle w:val="BodyText"/>
        <w:numPr>
          <w:ilvl w:val="0"/>
          <w:numId w:val="8"/>
        </w:numPr>
        <w:contextualSpacing/>
        <w:jc w:val="left"/>
        <w:rPr>
          <w:rFonts w:ascii="Calibri" w:hAnsi="Calibri" w:cs="Calibri"/>
          <w:sz w:val="22"/>
          <w:szCs w:val="28"/>
        </w:rPr>
      </w:pPr>
      <w:r w:rsidRPr="00FA453D">
        <w:rPr>
          <w:rFonts w:ascii="Calibri" w:hAnsi="Calibri" w:cs="Calibri"/>
          <w:sz w:val="22"/>
          <w:szCs w:val="28"/>
        </w:rPr>
        <w:t xml:space="preserve">Choose </w:t>
      </w:r>
      <w:r w:rsidRPr="00FA453D">
        <w:rPr>
          <w:rFonts w:ascii="Calibri" w:hAnsi="Calibri" w:cs="Calibri"/>
          <w:b/>
          <w:bCs/>
          <w:sz w:val="22"/>
          <w:szCs w:val="28"/>
        </w:rPr>
        <w:t xml:space="preserve">All </w:t>
      </w:r>
      <w:r w:rsidR="00A27128" w:rsidRPr="00FA453D">
        <w:rPr>
          <w:rFonts w:ascii="Calibri" w:hAnsi="Calibri" w:cs="Calibri"/>
          <w:b/>
          <w:bCs/>
          <w:sz w:val="22"/>
          <w:szCs w:val="28"/>
        </w:rPr>
        <w:t>S</w:t>
      </w:r>
      <w:r w:rsidRPr="00FA453D">
        <w:rPr>
          <w:rFonts w:ascii="Calibri" w:hAnsi="Calibri" w:cs="Calibri"/>
          <w:b/>
          <w:bCs/>
          <w:sz w:val="22"/>
          <w:szCs w:val="28"/>
        </w:rPr>
        <w:t>ales</w:t>
      </w:r>
      <w:r w:rsidRPr="00FA453D">
        <w:rPr>
          <w:rFonts w:ascii="Calibri" w:hAnsi="Calibri" w:cs="Calibri"/>
          <w:sz w:val="22"/>
          <w:szCs w:val="28"/>
        </w:rPr>
        <w:t xml:space="preserve"> to include all sales on the report.  </w:t>
      </w:r>
    </w:p>
    <w:p w:rsidR="006E2421" w:rsidRPr="00FA453D" w:rsidRDefault="006E2421" w:rsidP="006E2421">
      <w:pPr>
        <w:pStyle w:val="BodyText"/>
        <w:numPr>
          <w:ilvl w:val="0"/>
          <w:numId w:val="8"/>
        </w:numPr>
        <w:contextualSpacing/>
        <w:jc w:val="left"/>
        <w:rPr>
          <w:rFonts w:ascii="Calibri" w:hAnsi="Calibri" w:cs="Calibri"/>
          <w:sz w:val="22"/>
          <w:szCs w:val="28"/>
        </w:rPr>
      </w:pPr>
      <w:r w:rsidRPr="00FA453D">
        <w:rPr>
          <w:rFonts w:ascii="Calibri" w:hAnsi="Calibri" w:cs="Calibri"/>
          <w:sz w:val="22"/>
          <w:szCs w:val="28"/>
        </w:rPr>
        <w:t xml:space="preserve">Choose </w:t>
      </w:r>
      <w:r w:rsidRPr="00FA453D">
        <w:rPr>
          <w:rFonts w:ascii="Calibri" w:hAnsi="Calibri" w:cs="Calibri"/>
          <w:b/>
          <w:bCs/>
          <w:sz w:val="22"/>
          <w:szCs w:val="28"/>
        </w:rPr>
        <w:t xml:space="preserve">Select </w:t>
      </w:r>
      <w:r w:rsidR="00A27128" w:rsidRPr="00FA453D">
        <w:rPr>
          <w:rFonts w:ascii="Calibri" w:hAnsi="Calibri" w:cs="Calibri"/>
          <w:b/>
          <w:bCs/>
          <w:sz w:val="22"/>
          <w:szCs w:val="28"/>
        </w:rPr>
        <w:t>S</w:t>
      </w:r>
      <w:r w:rsidRPr="00FA453D">
        <w:rPr>
          <w:rFonts w:ascii="Calibri" w:hAnsi="Calibri" w:cs="Calibri"/>
          <w:b/>
          <w:bCs/>
          <w:sz w:val="22"/>
          <w:szCs w:val="28"/>
        </w:rPr>
        <w:t>alesperson</w:t>
      </w:r>
      <w:r w:rsidRPr="00FA453D">
        <w:rPr>
          <w:rFonts w:ascii="Calibri" w:hAnsi="Calibri" w:cs="Calibri"/>
          <w:sz w:val="22"/>
          <w:szCs w:val="28"/>
        </w:rPr>
        <w:t xml:space="preserve"> to print a report of only those sales made by a specific salesperson.</w:t>
      </w:r>
    </w:p>
    <w:p w:rsidR="006E2421" w:rsidRPr="00FA453D" w:rsidRDefault="0050140A" w:rsidP="006E2421">
      <w:pPr>
        <w:pStyle w:val="Body"/>
        <w:spacing w:before="0"/>
        <w:contextualSpacing/>
        <w:jc w:val="left"/>
        <w:rPr>
          <w:rFonts w:ascii="Calibri" w:hAnsi="Calibri" w:cs="Calibri"/>
          <w:b/>
          <w:sz w:val="22"/>
          <w:szCs w:val="28"/>
        </w:rPr>
      </w:pPr>
      <w:r w:rsidRPr="00C379BA">
        <w:rPr>
          <w:noProof/>
        </w:rPr>
        <w:lastRenderedPageBreak/>
        <w:pict>
          <v:shape id="Picture 1" o:spid="_x0000_i1026" type="#_x0000_t75" style="width:271.5pt;height:81.75pt;visibility:visible">
            <v:imagedata r:id="rId8" o:title=""/>
          </v:shape>
        </w:pict>
      </w:r>
    </w:p>
    <w:p w:rsidR="0050140A" w:rsidRPr="00FA453D" w:rsidRDefault="0050140A" w:rsidP="006E2421">
      <w:pPr>
        <w:pStyle w:val="Body"/>
        <w:spacing w:before="0"/>
        <w:contextualSpacing/>
        <w:jc w:val="left"/>
        <w:rPr>
          <w:rFonts w:ascii="Calibri" w:hAnsi="Calibri" w:cs="Calibri"/>
          <w:b/>
          <w:sz w:val="22"/>
          <w:szCs w:val="28"/>
        </w:rPr>
      </w:pPr>
    </w:p>
    <w:p w:rsidR="006E2421" w:rsidRPr="00FA453D" w:rsidRDefault="006E2421" w:rsidP="006E2421">
      <w:pPr>
        <w:pStyle w:val="Body"/>
        <w:spacing w:before="0"/>
        <w:contextualSpacing/>
        <w:jc w:val="left"/>
        <w:rPr>
          <w:rFonts w:ascii="Calibri" w:hAnsi="Calibri" w:cs="Calibri"/>
          <w:bCs/>
          <w:sz w:val="22"/>
          <w:szCs w:val="28"/>
        </w:rPr>
      </w:pPr>
      <w:r w:rsidRPr="00FA453D">
        <w:rPr>
          <w:rFonts w:ascii="Calibri" w:hAnsi="Calibri" w:cs="Calibri"/>
          <w:b/>
          <w:sz w:val="22"/>
          <w:szCs w:val="28"/>
        </w:rPr>
        <w:t>Salesperson</w:t>
      </w:r>
      <w:r w:rsidR="0050140A" w:rsidRPr="00FA453D">
        <w:rPr>
          <w:rFonts w:ascii="Calibri" w:hAnsi="Calibri" w:cs="Calibri"/>
          <w:b/>
          <w:sz w:val="22"/>
          <w:szCs w:val="28"/>
        </w:rPr>
        <w:t xml:space="preserve">: </w:t>
      </w:r>
      <w:r w:rsidRPr="00FA453D">
        <w:rPr>
          <w:rFonts w:ascii="Calibri" w:hAnsi="Calibri" w:cs="Calibri"/>
          <w:sz w:val="22"/>
          <w:szCs w:val="28"/>
        </w:rPr>
        <w:t xml:space="preserve">This field appears if you choose “Select </w:t>
      </w:r>
      <w:r w:rsidR="0050140A" w:rsidRPr="00FA453D">
        <w:rPr>
          <w:rFonts w:ascii="Calibri" w:hAnsi="Calibri" w:cs="Calibri"/>
          <w:sz w:val="22"/>
          <w:szCs w:val="28"/>
        </w:rPr>
        <w:t>S</w:t>
      </w:r>
      <w:r w:rsidRPr="00FA453D">
        <w:rPr>
          <w:rFonts w:ascii="Calibri" w:hAnsi="Calibri" w:cs="Calibri"/>
          <w:sz w:val="22"/>
          <w:szCs w:val="28"/>
        </w:rPr>
        <w:t>alesperson.” Enter the initials of your desired salesperson.</w:t>
      </w:r>
    </w:p>
    <w:p w:rsidR="006E2421" w:rsidRPr="00FA453D" w:rsidRDefault="006E2421" w:rsidP="006E2421">
      <w:pPr>
        <w:pStyle w:val="Heading3"/>
        <w:spacing w:before="0"/>
        <w:contextualSpacing/>
        <w:jc w:val="left"/>
        <w:rPr>
          <w:rFonts w:ascii="Calibri" w:hAnsi="Calibri" w:cs="Calibri"/>
          <w:sz w:val="22"/>
          <w:szCs w:val="28"/>
        </w:rPr>
      </w:pPr>
    </w:p>
    <w:p w:rsidR="006E2421" w:rsidRPr="00FA453D" w:rsidRDefault="006E2421" w:rsidP="0050140A">
      <w:pPr>
        <w:pStyle w:val="Heading3"/>
        <w:spacing w:before="0"/>
        <w:contextualSpacing/>
        <w:jc w:val="left"/>
        <w:rPr>
          <w:rFonts w:ascii="Calibri" w:hAnsi="Calibri" w:cs="Calibri"/>
          <w:b w:val="0"/>
          <w:bCs/>
          <w:sz w:val="22"/>
          <w:szCs w:val="28"/>
        </w:rPr>
      </w:pPr>
      <w:r w:rsidRPr="00FA453D">
        <w:rPr>
          <w:rFonts w:ascii="Calibri" w:hAnsi="Calibri" w:cs="Calibri"/>
          <w:b w:val="0"/>
          <w:bCs/>
          <w:sz w:val="22"/>
          <w:szCs w:val="28"/>
          <w:u w:val="single"/>
        </w:rPr>
        <w:t>Printer Name</w:t>
      </w:r>
      <w:r w:rsidR="0050140A" w:rsidRPr="00FA453D">
        <w:rPr>
          <w:rFonts w:ascii="Calibri" w:hAnsi="Calibri" w:cs="Calibri"/>
          <w:b w:val="0"/>
          <w:bCs/>
          <w:sz w:val="22"/>
          <w:szCs w:val="28"/>
          <w:u w:val="single"/>
        </w:rPr>
        <w:t>:</w:t>
      </w:r>
      <w:r w:rsidR="0050140A" w:rsidRPr="00FA453D">
        <w:rPr>
          <w:rFonts w:ascii="Calibri" w:hAnsi="Calibri" w:cs="Calibri"/>
          <w:b w:val="0"/>
          <w:bCs/>
          <w:sz w:val="22"/>
          <w:szCs w:val="28"/>
        </w:rPr>
        <w:t xml:space="preserve"> </w:t>
      </w:r>
      <w:r w:rsidRPr="00FA453D">
        <w:rPr>
          <w:rFonts w:ascii="Calibri" w:hAnsi="Calibri" w:cs="Calibri"/>
          <w:b w:val="0"/>
          <w:bCs/>
          <w:sz w:val="22"/>
          <w:szCs w:val="28"/>
        </w:rPr>
        <w:t xml:space="preserve">Select the printer to receive the printout. A default printer name is pre-filled, but can be changed as necessary. Use the </w:t>
      </w:r>
      <w:r w:rsidRPr="00FA453D">
        <w:rPr>
          <w:rFonts w:ascii="Calibri" w:hAnsi="Calibri" w:cs="Calibri"/>
          <w:sz w:val="22"/>
          <w:szCs w:val="28"/>
        </w:rPr>
        <w:t>pdf</w:t>
      </w:r>
      <w:r w:rsidRPr="00FA453D">
        <w:rPr>
          <w:rFonts w:ascii="Calibri" w:hAnsi="Calibri" w:cs="Calibri"/>
          <w:b w:val="0"/>
          <w:bCs/>
          <w:sz w:val="22"/>
          <w:szCs w:val="28"/>
        </w:rPr>
        <w:t xml:space="preserve"> printer to view the report without printing it.</w:t>
      </w:r>
    </w:p>
    <w:p w:rsidR="006E2421" w:rsidRPr="00FA453D" w:rsidRDefault="006E2421" w:rsidP="006E2421">
      <w:pPr>
        <w:pStyle w:val="Heading3"/>
        <w:spacing w:before="0"/>
        <w:contextualSpacing/>
        <w:jc w:val="left"/>
        <w:rPr>
          <w:rFonts w:ascii="Calibri" w:hAnsi="Calibri" w:cs="Calibri"/>
          <w:sz w:val="22"/>
          <w:szCs w:val="28"/>
        </w:rPr>
      </w:pPr>
    </w:p>
    <w:p w:rsidR="006E2421" w:rsidRPr="00FA453D" w:rsidRDefault="006E2421" w:rsidP="0050140A">
      <w:pPr>
        <w:pStyle w:val="Heading3"/>
        <w:spacing w:before="0"/>
        <w:contextualSpacing/>
        <w:jc w:val="left"/>
        <w:rPr>
          <w:rFonts w:ascii="Calibri" w:hAnsi="Calibri" w:cs="Calibri"/>
          <w:b w:val="0"/>
          <w:bCs/>
          <w:sz w:val="22"/>
          <w:szCs w:val="28"/>
        </w:rPr>
      </w:pPr>
      <w:r w:rsidRPr="00FA453D">
        <w:rPr>
          <w:rFonts w:ascii="Calibri" w:hAnsi="Calibri" w:cs="Calibri"/>
          <w:sz w:val="22"/>
          <w:szCs w:val="28"/>
          <w:u w:val="single"/>
        </w:rPr>
        <w:t>Print Report</w:t>
      </w:r>
      <w:r w:rsidR="0050140A" w:rsidRPr="00FA453D">
        <w:rPr>
          <w:rFonts w:ascii="Calibri" w:hAnsi="Calibri" w:cs="Calibri"/>
          <w:b w:val="0"/>
          <w:bCs/>
          <w:sz w:val="22"/>
          <w:szCs w:val="28"/>
        </w:rPr>
        <w:t xml:space="preserve">: </w:t>
      </w:r>
      <w:r w:rsidRPr="00FA453D">
        <w:rPr>
          <w:rFonts w:ascii="Calibri" w:hAnsi="Calibri" w:cs="Calibri"/>
          <w:b w:val="0"/>
          <w:bCs/>
          <w:sz w:val="22"/>
          <w:szCs w:val="28"/>
        </w:rPr>
        <w:t>Click this button to print your report.</w:t>
      </w:r>
    </w:p>
    <w:p w:rsidR="006E2421" w:rsidRPr="00FA453D" w:rsidRDefault="006E2421" w:rsidP="006E2421">
      <w:pPr>
        <w:contextualSpacing/>
        <w:jc w:val="left"/>
        <w:rPr>
          <w:rFonts w:ascii="Calibri" w:hAnsi="Calibri" w:cs="Calibri"/>
          <w:noProof/>
          <w:sz w:val="22"/>
          <w:szCs w:val="28"/>
        </w:rPr>
      </w:pPr>
    </w:p>
    <w:p w:rsidR="006E2421" w:rsidRPr="00FA453D" w:rsidRDefault="006E2421" w:rsidP="006E2421">
      <w:pPr>
        <w:contextualSpacing/>
        <w:jc w:val="center"/>
        <w:rPr>
          <w:rFonts w:ascii="Calibri" w:hAnsi="Calibri" w:cs="Calibri"/>
          <w:noProof/>
          <w:sz w:val="22"/>
          <w:szCs w:val="28"/>
        </w:rPr>
      </w:pPr>
      <w:r w:rsidRPr="00FA453D">
        <w:rPr>
          <w:rFonts w:ascii="Calibri" w:hAnsi="Calibri" w:cs="Calibri"/>
          <w:noProof/>
          <w:sz w:val="22"/>
          <w:szCs w:val="28"/>
        </w:rPr>
        <w:pict>
          <v:shape id="_x0000_i1027" type="#_x0000_t75" style="width:287.25pt;height:300.75pt;visibility:visible">
            <v:imagedata r:id="rId9" o:title=""/>
          </v:shape>
        </w:pict>
      </w:r>
    </w:p>
    <w:p w:rsidR="006E2421" w:rsidRPr="00FA453D" w:rsidRDefault="006E2421" w:rsidP="006E2421">
      <w:pPr>
        <w:pStyle w:val="Body"/>
        <w:spacing w:before="0"/>
        <w:contextualSpacing/>
        <w:jc w:val="left"/>
        <w:rPr>
          <w:rFonts w:ascii="Calibri" w:hAnsi="Calibri" w:cs="Calibri"/>
          <w:noProof/>
          <w:sz w:val="22"/>
          <w:szCs w:val="28"/>
        </w:rPr>
      </w:pPr>
    </w:p>
    <w:p w:rsidR="006E2421" w:rsidRPr="00FA453D" w:rsidRDefault="0050140A" w:rsidP="006E2421">
      <w:pPr>
        <w:pStyle w:val="Body"/>
        <w:spacing w:before="0"/>
        <w:contextualSpacing/>
        <w:jc w:val="left"/>
        <w:rPr>
          <w:rFonts w:ascii="Calibri" w:hAnsi="Calibri" w:cs="Calibri"/>
          <w:sz w:val="22"/>
          <w:szCs w:val="28"/>
        </w:rPr>
      </w:pPr>
      <w:r w:rsidRPr="00FA453D">
        <w:rPr>
          <w:rFonts w:ascii="Calibri" w:hAnsi="Calibri" w:cs="Calibri"/>
          <w:b/>
          <w:bCs/>
          <w:noProof/>
          <w:sz w:val="22"/>
          <w:szCs w:val="28"/>
          <w:u w:val="single"/>
        </w:rPr>
        <w:t>Report Details:</w:t>
      </w:r>
      <w:r w:rsidRPr="00FA453D">
        <w:rPr>
          <w:rFonts w:ascii="Calibri" w:hAnsi="Calibri" w:cs="Calibri"/>
          <w:noProof/>
          <w:sz w:val="22"/>
          <w:szCs w:val="28"/>
        </w:rPr>
        <w:t xml:space="preserve"> </w:t>
      </w:r>
      <w:r w:rsidR="006E2421" w:rsidRPr="00FA453D">
        <w:rPr>
          <w:rFonts w:ascii="Calibri" w:hAnsi="Calibri" w:cs="Calibri"/>
          <w:noProof/>
          <w:sz w:val="22"/>
          <w:szCs w:val="28"/>
        </w:rPr>
        <w:t>The report</w:t>
      </w:r>
      <w:r w:rsidR="006E2421" w:rsidRPr="00FA453D">
        <w:rPr>
          <w:rFonts w:ascii="Calibri" w:hAnsi="Calibri" w:cs="Calibri"/>
          <w:sz w:val="22"/>
          <w:szCs w:val="28"/>
        </w:rPr>
        <w:t xml:space="preserve"> lists the picking ticket number and header information first.  A single dash line separates the header data from the line entry information.  Each </w:t>
      </w:r>
      <w:r w:rsidR="006E2421" w:rsidRPr="00FA453D">
        <w:rPr>
          <w:rFonts w:ascii="Calibri" w:hAnsi="Calibri" w:cs="Calibri"/>
          <w:bCs/>
          <w:iCs/>
          <w:sz w:val="22"/>
          <w:szCs w:val="28"/>
        </w:rPr>
        <w:t>line</w:t>
      </w:r>
      <w:r w:rsidR="006E2421" w:rsidRPr="00FA453D">
        <w:rPr>
          <w:rFonts w:ascii="Calibri" w:hAnsi="Calibri" w:cs="Calibri"/>
          <w:sz w:val="22"/>
          <w:szCs w:val="28"/>
        </w:rPr>
        <w:t xml:space="preserve"> forms a paragraph. After the last </w:t>
      </w:r>
      <w:r w:rsidR="006E2421" w:rsidRPr="00FA453D">
        <w:rPr>
          <w:rFonts w:ascii="Calibri" w:hAnsi="Calibri" w:cs="Calibri"/>
          <w:bCs/>
          <w:iCs/>
          <w:sz w:val="22"/>
          <w:szCs w:val="28"/>
        </w:rPr>
        <w:t>line</w:t>
      </w:r>
      <w:r w:rsidR="006E2421" w:rsidRPr="00FA453D">
        <w:rPr>
          <w:rFonts w:ascii="Calibri" w:hAnsi="Calibri" w:cs="Calibri"/>
          <w:sz w:val="22"/>
          <w:szCs w:val="28"/>
        </w:rPr>
        <w:t xml:space="preserve"> paragraph on that picking ticket, a double dash line marks the beginning of the next picking ticket.  At the end of the report, a total line lists the number of open picking tickets in your system.  The following fields of the picking ticket are printed or displayed:</w:t>
      </w:r>
    </w:p>
    <w:p w:rsidR="006E2421" w:rsidRPr="00FA453D" w:rsidRDefault="006E2421" w:rsidP="006E2421">
      <w:pPr>
        <w:contextualSpacing/>
        <w:jc w:val="left"/>
        <w:rPr>
          <w:rFonts w:ascii="Calibri" w:hAnsi="Calibri" w:cs="Calibri"/>
          <w:sz w:val="22"/>
          <w:szCs w:val="28"/>
        </w:rPr>
      </w:pPr>
    </w:p>
    <w:p w:rsidR="006E2421" w:rsidRPr="00FA453D" w:rsidRDefault="006E2421" w:rsidP="006E2421">
      <w:pPr>
        <w:numPr>
          <w:ilvl w:val="0"/>
          <w:numId w:val="3"/>
        </w:numPr>
        <w:tabs>
          <w:tab w:val="clear" w:pos="1416"/>
          <w:tab w:val="num" w:pos="720"/>
        </w:tabs>
        <w:ind w:left="720"/>
        <w:contextualSpacing/>
        <w:jc w:val="left"/>
        <w:rPr>
          <w:rFonts w:ascii="Calibri" w:hAnsi="Calibri" w:cs="Calibri"/>
          <w:sz w:val="22"/>
          <w:szCs w:val="28"/>
        </w:rPr>
      </w:pPr>
      <w:r w:rsidRPr="00FA453D">
        <w:rPr>
          <w:rFonts w:ascii="Calibri" w:hAnsi="Calibri" w:cs="Calibri"/>
          <w:sz w:val="22"/>
          <w:szCs w:val="28"/>
        </w:rPr>
        <w:t>Part Number, part description, source number</w:t>
      </w:r>
    </w:p>
    <w:p w:rsidR="006E2421" w:rsidRPr="00FA453D" w:rsidRDefault="006E2421" w:rsidP="006E2421">
      <w:pPr>
        <w:numPr>
          <w:ilvl w:val="0"/>
          <w:numId w:val="3"/>
        </w:numPr>
        <w:tabs>
          <w:tab w:val="clear" w:pos="1416"/>
          <w:tab w:val="num" w:pos="720"/>
        </w:tabs>
        <w:ind w:left="720"/>
        <w:contextualSpacing/>
        <w:jc w:val="left"/>
        <w:rPr>
          <w:rFonts w:ascii="Calibri" w:hAnsi="Calibri" w:cs="Calibri"/>
          <w:sz w:val="22"/>
          <w:szCs w:val="28"/>
        </w:rPr>
      </w:pPr>
      <w:r w:rsidRPr="00FA453D">
        <w:rPr>
          <w:rFonts w:ascii="Calibri" w:hAnsi="Calibri" w:cs="Calibri"/>
          <w:sz w:val="22"/>
          <w:szCs w:val="28"/>
        </w:rPr>
        <w:t>Sales account number</w:t>
      </w:r>
    </w:p>
    <w:p w:rsidR="006E2421" w:rsidRPr="00FA453D" w:rsidRDefault="006E2421" w:rsidP="006E2421">
      <w:pPr>
        <w:numPr>
          <w:ilvl w:val="0"/>
          <w:numId w:val="3"/>
        </w:numPr>
        <w:tabs>
          <w:tab w:val="clear" w:pos="1416"/>
          <w:tab w:val="num" w:pos="720"/>
        </w:tabs>
        <w:ind w:left="720"/>
        <w:contextualSpacing/>
        <w:jc w:val="left"/>
        <w:rPr>
          <w:rFonts w:ascii="Calibri" w:hAnsi="Calibri" w:cs="Calibri"/>
          <w:sz w:val="22"/>
          <w:szCs w:val="28"/>
        </w:rPr>
      </w:pPr>
      <w:r w:rsidRPr="00FA453D">
        <w:rPr>
          <w:rFonts w:ascii="Calibri" w:hAnsi="Calibri" w:cs="Calibri"/>
          <w:sz w:val="22"/>
          <w:szCs w:val="28"/>
        </w:rPr>
        <w:t>Quantity shipped, quantity on back order</w:t>
      </w:r>
    </w:p>
    <w:p w:rsidR="006E2421" w:rsidRPr="00FA453D" w:rsidRDefault="006E2421" w:rsidP="006E2421">
      <w:pPr>
        <w:numPr>
          <w:ilvl w:val="0"/>
          <w:numId w:val="3"/>
        </w:numPr>
        <w:tabs>
          <w:tab w:val="clear" w:pos="1416"/>
          <w:tab w:val="num" w:pos="720"/>
        </w:tabs>
        <w:ind w:left="720"/>
        <w:contextualSpacing/>
        <w:jc w:val="left"/>
        <w:rPr>
          <w:rFonts w:ascii="Calibri" w:hAnsi="Calibri" w:cs="Calibri"/>
          <w:sz w:val="22"/>
          <w:szCs w:val="28"/>
        </w:rPr>
      </w:pPr>
      <w:r w:rsidRPr="00FA453D">
        <w:rPr>
          <w:rFonts w:ascii="Calibri" w:hAnsi="Calibri" w:cs="Calibri"/>
          <w:sz w:val="22"/>
          <w:szCs w:val="28"/>
        </w:rPr>
        <w:t>Unit list price, unit price, extended list price</w:t>
      </w:r>
    </w:p>
    <w:p w:rsidR="00C5270F" w:rsidRPr="00FA453D" w:rsidRDefault="006E2421" w:rsidP="006E2421">
      <w:pPr>
        <w:numPr>
          <w:ilvl w:val="0"/>
          <w:numId w:val="3"/>
        </w:numPr>
        <w:tabs>
          <w:tab w:val="clear" w:pos="1416"/>
          <w:tab w:val="num" w:pos="720"/>
        </w:tabs>
        <w:ind w:left="720"/>
        <w:contextualSpacing/>
        <w:jc w:val="left"/>
        <w:rPr>
          <w:rFonts w:ascii="Calibri" w:hAnsi="Calibri" w:cs="Calibri"/>
          <w:sz w:val="22"/>
          <w:szCs w:val="28"/>
        </w:rPr>
      </w:pPr>
      <w:r w:rsidRPr="00FA453D">
        <w:rPr>
          <w:rFonts w:ascii="Calibri" w:hAnsi="Calibri" w:cs="Calibri"/>
          <w:sz w:val="22"/>
          <w:szCs w:val="28"/>
        </w:rPr>
        <w:t>Tax code, discount rate, sales code, price code</w:t>
      </w:r>
    </w:p>
    <w:sectPr w:rsidR="00C5270F" w:rsidRPr="00FA453D">
      <w:headerReference w:type="even" r:id="rId10"/>
      <w:headerReference w:type="default" r:id="rId11"/>
      <w:footerReference w:type="even" r:id="rId12"/>
      <w:footerReference w:type="default" r:id="rId13"/>
      <w:headerReference w:type="first" r:id="rId14"/>
      <w:footerReference w:type="first" r:id="rId15"/>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A453D" w:rsidRDefault="00FA453D">
      <w:r>
        <w:separator/>
      </w:r>
    </w:p>
  </w:endnote>
  <w:endnote w:type="continuationSeparator" w:id="0">
    <w:p w:rsidR="00FA453D" w:rsidRDefault="00FA45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35E2" w:rsidRDefault="00BE35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270F" w:rsidRPr="0046003C" w:rsidRDefault="00C5270F" w:rsidP="0046003C">
    <w:pPr>
      <w:pStyle w:val="Footer1"/>
      <w:rPr>
        <w:i w:val="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35E2" w:rsidRDefault="00BE35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A453D" w:rsidRDefault="00FA453D">
      <w:r>
        <w:separator/>
      </w:r>
    </w:p>
  </w:footnote>
  <w:footnote w:type="continuationSeparator" w:id="0">
    <w:p w:rsidR="00FA453D" w:rsidRDefault="00FA45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35E2" w:rsidRDefault="00BE35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270F" w:rsidRPr="00175BE2" w:rsidRDefault="00C5270F" w:rsidP="00175BE2">
    <w:pPr>
      <w:pStyle w:val="Header"/>
      <w:rPr>
        <w:b w:val="0"/>
      </w:rPr>
    </w:pPr>
    <w:r>
      <w:t>Picking T</w:t>
    </w:r>
    <w:r w:rsidR="00175BE2">
      <w:t>icket List Report</w:t>
    </w:r>
    <w:r w:rsidR="00175BE2">
      <w:tab/>
    </w:r>
    <w:r w:rsidRPr="00175BE2">
      <w:rPr>
        <w:b w:val="0"/>
      </w:rPr>
      <w:t>Parts Reports</w:t>
    </w:r>
  </w:p>
  <w:p w:rsidR="00175BE2" w:rsidRPr="00175BE2" w:rsidRDefault="00175BE2" w:rsidP="00175BE2">
    <w:pPr>
      <w:pStyle w:val="Header"/>
      <w:rPr>
        <w:b w:val="0"/>
      </w:rPr>
    </w:pPr>
    <w:proofErr w:type="spellStart"/>
    <w:r w:rsidRPr="00175BE2">
      <w:rPr>
        <w:b w:val="0"/>
      </w:rPr>
      <w:t>Netview</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35E2" w:rsidRDefault="00BE35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4118B354"/>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2D4B5359"/>
    <w:multiLevelType w:val="hybridMultilevel"/>
    <w:tmpl w:val="90B4D238"/>
    <w:lvl w:ilvl="0" w:tplc="04090001">
      <w:start w:val="1"/>
      <w:numFmt w:val="bullet"/>
      <w:lvlText w:val=""/>
      <w:lvlJc w:val="left"/>
      <w:pPr>
        <w:tabs>
          <w:tab w:val="num" w:pos="1416"/>
        </w:tabs>
        <w:ind w:left="1416" w:hanging="360"/>
      </w:pPr>
      <w:rPr>
        <w:rFonts w:ascii="Symbol" w:hAnsi="Symbol" w:hint="default"/>
      </w:rPr>
    </w:lvl>
    <w:lvl w:ilvl="1" w:tplc="04090003" w:tentative="1">
      <w:start w:val="1"/>
      <w:numFmt w:val="bullet"/>
      <w:lvlText w:val="o"/>
      <w:lvlJc w:val="left"/>
      <w:pPr>
        <w:tabs>
          <w:tab w:val="num" w:pos="2136"/>
        </w:tabs>
        <w:ind w:left="2136" w:hanging="360"/>
      </w:pPr>
      <w:rPr>
        <w:rFonts w:ascii="Courier New" w:hAnsi="Courier New" w:hint="default"/>
      </w:rPr>
    </w:lvl>
    <w:lvl w:ilvl="2" w:tplc="04090005" w:tentative="1">
      <w:start w:val="1"/>
      <w:numFmt w:val="bullet"/>
      <w:lvlText w:val=""/>
      <w:lvlJc w:val="left"/>
      <w:pPr>
        <w:tabs>
          <w:tab w:val="num" w:pos="2856"/>
        </w:tabs>
        <w:ind w:left="2856" w:hanging="360"/>
      </w:pPr>
      <w:rPr>
        <w:rFonts w:ascii="Wingdings" w:hAnsi="Wingdings" w:hint="default"/>
      </w:rPr>
    </w:lvl>
    <w:lvl w:ilvl="3" w:tplc="04090001" w:tentative="1">
      <w:start w:val="1"/>
      <w:numFmt w:val="bullet"/>
      <w:lvlText w:val=""/>
      <w:lvlJc w:val="left"/>
      <w:pPr>
        <w:tabs>
          <w:tab w:val="num" w:pos="3576"/>
        </w:tabs>
        <w:ind w:left="3576" w:hanging="360"/>
      </w:pPr>
      <w:rPr>
        <w:rFonts w:ascii="Symbol" w:hAnsi="Symbol" w:hint="default"/>
      </w:rPr>
    </w:lvl>
    <w:lvl w:ilvl="4" w:tplc="04090003" w:tentative="1">
      <w:start w:val="1"/>
      <w:numFmt w:val="bullet"/>
      <w:lvlText w:val="o"/>
      <w:lvlJc w:val="left"/>
      <w:pPr>
        <w:tabs>
          <w:tab w:val="num" w:pos="4296"/>
        </w:tabs>
        <w:ind w:left="4296" w:hanging="360"/>
      </w:pPr>
      <w:rPr>
        <w:rFonts w:ascii="Courier New" w:hAnsi="Courier New" w:hint="default"/>
      </w:rPr>
    </w:lvl>
    <w:lvl w:ilvl="5" w:tplc="04090005" w:tentative="1">
      <w:start w:val="1"/>
      <w:numFmt w:val="bullet"/>
      <w:lvlText w:val=""/>
      <w:lvlJc w:val="left"/>
      <w:pPr>
        <w:tabs>
          <w:tab w:val="num" w:pos="5016"/>
        </w:tabs>
        <w:ind w:left="5016" w:hanging="360"/>
      </w:pPr>
      <w:rPr>
        <w:rFonts w:ascii="Wingdings" w:hAnsi="Wingdings" w:hint="default"/>
      </w:rPr>
    </w:lvl>
    <w:lvl w:ilvl="6" w:tplc="04090001" w:tentative="1">
      <w:start w:val="1"/>
      <w:numFmt w:val="bullet"/>
      <w:lvlText w:val=""/>
      <w:lvlJc w:val="left"/>
      <w:pPr>
        <w:tabs>
          <w:tab w:val="num" w:pos="5736"/>
        </w:tabs>
        <w:ind w:left="5736" w:hanging="360"/>
      </w:pPr>
      <w:rPr>
        <w:rFonts w:ascii="Symbol" w:hAnsi="Symbol" w:hint="default"/>
      </w:rPr>
    </w:lvl>
    <w:lvl w:ilvl="7" w:tplc="04090003" w:tentative="1">
      <w:start w:val="1"/>
      <w:numFmt w:val="bullet"/>
      <w:lvlText w:val="o"/>
      <w:lvlJc w:val="left"/>
      <w:pPr>
        <w:tabs>
          <w:tab w:val="num" w:pos="6456"/>
        </w:tabs>
        <w:ind w:left="6456" w:hanging="360"/>
      </w:pPr>
      <w:rPr>
        <w:rFonts w:ascii="Courier New" w:hAnsi="Courier New" w:hint="default"/>
      </w:rPr>
    </w:lvl>
    <w:lvl w:ilvl="8" w:tplc="04090005" w:tentative="1">
      <w:start w:val="1"/>
      <w:numFmt w:val="bullet"/>
      <w:lvlText w:val=""/>
      <w:lvlJc w:val="left"/>
      <w:pPr>
        <w:tabs>
          <w:tab w:val="num" w:pos="7176"/>
        </w:tabs>
        <w:ind w:left="7176" w:hanging="360"/>
      </w:pPr>
      <w:rPr>
        <w:rFonts w:ascii="Wingdings" w:hAnsi="Wingdings" w:hint="default"/>
      </w:rPr>
    </w:lvl>
  </w:abstractNum>
  <w:abstractNum w:abstractNumId="2" w15:restartNumberingAfterBreak="0">
    <w:nsid w:val="314B3FE8"/>
    <w:multiLevelType w:val="hybridMultilevel"/>
    <w:tmpl w:val="C838A0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4EFE3946"/>
    <w:multiLevelType w:val="hybridMultilevel"/>
    <w:tmpl w:val="DCE25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08C1584"/>
    <w:multiLevelType w:val="hybridMultilevel"/>
    <w:tmpl w:val="8C180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1F46F5"/>
    <w:multiLevelType w:val="hybridMultilevel"/>
    <w:tmpl w:val="B0F8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0"/>
  </w:num>
  <w:num w:numId="5">
    <w:abstractNumId w:val="2"/>
  </w:num>
  <w:num w:numId="6">
    <w:abstractNumId w:val="6"/>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979C2"/>
    <w:rsid w:val="00082D26"/>
    <w:rsid w:val="000A5DF3"/>
    <w:rsid w:val="000B1D76"/>
    <w:rsid w:val="000D2E32"/>
    <w:rsid w:val="00134759"/>
    <w:rsid w:val="001503AC"/>
    <w:rsid w:val="00175BE2"/>
    <w:rsid w:val="00201A58"/>
    <w:rsid w:val="00205E29"/>
    <w:rsid w:val="00267144"/>
    <w:rsid w:val="002F1503"/>
    <w:rsid w:val="00325E98"/>
    <w:rsid w:val="003535A9"/>
    <w:rsid w:val="003E5488"/>
    <w:rsid w:val="00430AA1"/>
    <w:rsid w:val="0046003C"/>
    <w:rsid w:val="004C06A8"/>
    <w:rsid w:val="0050140A"/>
    <w:rsid w:val="0051377C"/>
    <w:rsid w:val="00602532"/>
    <w:rsid w:val="00683F02"/>
    <w:rsid w:val="006E2421"/>
    <w:rsid w:val="00724E7E"/>
    <w:rsid w:val="0085709D"/>
    <w:rsid w:val="008C2209"/>
    <w:rsid w:val="00943CAE"/>
    <w:rsid w:val="009B700C"/>
    <w:rsid w:val="009E1F55"/>
    <w:rsid w:val="00A27128"/>
    <w:rsid w:val="00AB4D07"/>
    <w:rsid w:val="00B13B33"/>
    <w:rsid w:val="00B646EF"/>
    <w:rsid w:val="00BB0084"/>
    <w:rsid w:val="00BC27DB"/>
    <w:rsid w:val="00BE35E2"/>
    <w:rsid w:val="00C5270F"/>
    <w:rsid w:val="00CC50CA"/>
    <w:rsid w:val="00CD6EB8"/>
    <w:rsid w:val="00CE644F"/>
    <w:rsid w:val="00D60B8F"/>
    <w:rsid w:val="00D979C2"/>
    <w:rsid w:val="00DD2685"/>
    <w:rsid w:val="00E20E7B"/>
    <w:rsid w:val="00E3254B"/>
    <w:rsid w:val="00E45131"/>
    <w:rsid w:val="00E46A98"/>
    <w:rsid w:val="00EC4C35"/>
    <w:rsid w:val="00FA453D"/>
    <w:rsid w:val="00FF1D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C11185F8-3EA6-4BF5-9FEF-1C361FABA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Normal"/>
    <w:qFormat/>
    <w:pPr>
      <w:keepNext/>
      <w:spacing w:before="240"/>
      <w:ind w:left="331"/>
      <w:outlineLvl w:val="3"/>
    </w:pPr>
    <w:rPr>
      <w:b/>
      <w:bCs/>
      <w:szCs w:val="28"/>
    </w:rPr>
  </w:style>
  <w:style w:type="paragraph" w:styleId="Heading5">
    <w:name w:val="heading 5"/>
    <w:basedOn w:val="Normal"/>
    <w:next w:val="Normal"/>
    <w:qFormat/>
    <w:pPr>
      <w:spacing w:before="240"/>
      <w:ind w:left="691"/>
      <w:outlineLvl w:val="4"/>
    </w:pPr>
    <w:rPr>
      <w:b/>
      <w:bCs/>
      <w:iCs/>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ody">
    <w:name w:val="Body"/>
    <w:basedOn w:val="Normal"/>
    <w:pPr>
      <w:spacing w:before="240"/>
    </w:pPr>
  </w:style>
  <w:style w:type="paragraph" w:styleId="BodyText">
    <w:name w:val="Body Text"/>
    <w:basedOn w:val="Normal"/>
    <w:next w:val="Body"/>
  </w:style>
  <w:style w:type="paragraph" w:customStyle="1" w:styleId="Command">
    <w:name w:val="Command"/>
    <w:basedOn w:val="Normal"/>
    <w:pPr>
      <w:spacing w:before="240"/>
      <w:ind w:left="331"/>
    </w:pPr>
    <w:rPr>
      <w:b/>
    </w:rPr>
  </w:style>
  <w:style w:type="paragraph" w:customStyle="1" w:styleId="Continued">
    <w:name w:val="Continued"/>
    <w:basedOn w:val="Heading2"/>
    <w:pPr>
      <w:spacing w:before="0"/>
    </w:pPr>
    <w:rPr>
      <w:bCs/>
      <w:i/>
      <w:iCs/>
      <w:sz w:val="24"/>
    </w:rPr>
  </w:style>
  <w:style w:type="paragraph" w:styleId="Footer">
    <w:name w:val="footer"/>
    <w:basedOn w:val="Normal"/>
    <w:pPr>
      <w:tabs>
        <w:tab w:val="center" w:pos="4320"/>
        <w:tab w:val="right" w:pos="8640"/>
      </w:tabs>
    </w:pPr>
  </w:style>
  <w:style w:type="paragraph" w:customStyle="1" w:styleId="Footer1">
    <w:name w:val="Footer 1"/>
    <w:basedOn w:val="Footer"/>
    <w:pPr>
      <w:tabs>
        <w:tab w:val="clear" w:pos="4320"/>
      </w:tabs>
    </w:pPr>
    <w:rPr>
      <w:i/>
      <w:sz w:val="16"/>
    </w:rPr>
  </w:style>
  <w:style w:type="paragraph" w:styleId="Header">
    <w:name w:val="header"/>
    <w:basedOn w:val="Normal"/>
    <w:pPr>
      <w:tabs>
        <w:tab w:val="right" w:pos="8640"/>
      </w:tabs>
    </w:pPr>
    <w:rPr>
      <w:b/>
      <w:i/>
    </w:rPr>
  </w:style>
  <w:style w:type="paragraph" w:customStyle="1" w:styleId="Indent">
    <w:name w:val="Indent"/>
    <w:basedOn w:val="Normal"/>
    <w:pPr>
      <w:spacing w:before="240"/>
      <w:ind w:left="331"/>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customStyle="1" w:styleId="Indent2Text">
    <w:name w:val="Indent2 Text"/>
    <w:basedOn w:val="Indent2"/>
    <w:pPr>
      <w:spacing w:before="0"/>
      <w:ind w:left="691"/>
    </w:pPr>
  </w:style>
  <w:style w:type="paragraph" w:customStyle="1" w:styleId="Note">
    <w:name w:val="Note"/>
    <w:basedOn w:val="Normal"/>
    <w:next w:val="Body"/>
    <w:pPr>
      <w:numPr>
        <w:numId w:val="4"/>
      </w:numPr>
      <w:tabs>
        <w:tab w:val="clear" w:pos="1080"/>
        <w:tab w:val="num" w:pos="888"/>
      </w:tabs>
      <w:spacing w:before="240"/>
      <w:ind w:left="0" w:firstLine="0"/>
    </w:pPr>
  </w:style>
  <w:style w:type="paragraph" w:customStyle="1" w:styleId="Note2">
    <w:name w:val="Note2"/>
    <w:basedOn w:val="Note"/>
    <w:next w:val="Body"/>
    <w:pPr>
      <w:numPr>
        <w:numId w:val="0"/>
      </w:numPr>
      <w:tabs>
        <w:tab w:val="num" w:pos="1248"/>
      </w:tabs>
      <w:ind w:left="360"/>
    </w:pPr>
  </w:style>
  <w:style w:type="character" w:styleId="PageNumber">
    <w:name w:val="page number"/>
    <w:rPr>
      <w:rFonts w:ascii="Verdana" w:hAnsi="Verdana"/>
      <w:b/>
      <w:dstrike w:val="0"/>
      <w:sz w:val="20"/>
      <w:vertAlign w:val="baseline"/>
    </w:rPr>
  </w:style>
  <w:style w:type="paragraph" w:customStyle="1" w:styleId="Screen">
    <w:name w:val="Screen"/>
    <w:basedOn w:val="Normal"/>
    <w:pPr>
      <w:jc w:val="left"/>
    </w:pPr>
    <w:rPr>
      <w:rFonts w:ascii="Courier New" w:hAnsi="Courier New"/>
      <w:b/>
      <w:sz w:val="18"/>
    </w:rPr>
  </w:style>
  <w:style w:type="paragraph" w:styleId="TOC1">
    <w:name w:val="toc 1"/>
    <w:basedOn w:val="Normal"/>
    <w:autoRedefine/>
    <w:semiHidden/>
    <w:pPr>
      <w:tabs>
        <w:tab w:val="right" w:leader="dot" w:pos="8640"/>
      </w:tabs>
      <w:spacing w:before="180" w:after="120"/>
    </w:pPr>
    <w:rPr>
      <w:b/>
    </w:rPr>
  </w:style>
  <w:style w:type="paragraph" w:styleId="TOC2">
    <w:name w:val="toc 2"/>
    <w:basedOn w:val="Normal"/>
    <w:autoRedefine/>
    <w:semiHidden/>
    <w:pPr>
      <w:tabs>
        <w:tab w:val="right" w:leader="dot" w:pos="8640"/>
      </w:tabs>
      <w:ind w:left="200"/>
    </w:pPr>
  </w:style>
  <w:style w:type="paragraph" w:customStyle="1" w:styleId="TOCBase">
    <w:name w:val="TOC Base"/>
    <w:basedOn w:val="Heading2"/>
    <w:next w:val="TOC1"/>
    <w:pPr>
      <w:tabs>
        <w:tab w:val="right" w:pos="8640"/>
      </w:tabs>
      <w:spacing w:before="0" w:after="0"/>
    </w:pPr>
    <w:rPr>
      <w:sz w:val="24"/>
      <w:u w:val="words"/>
    </w:rPr>
  </w:style>
  <w:style w:type="paragraph" w:customStyle="1" w:styleId="TOC3">
    <w:name w:val="TOC3"/>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_Documentat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HBS_Documentation.dot</Template>
  <TotalTime>0</TotalTime>
  <Pages>2</Pages>
  <Words>346</Words>
  <Characters>1977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Documentation Template</vt:lpstr>
    </vt:vector>
  </TitlesOfParts>
  <Company>HBS</Company>
  <LinksUpToDate>false</LinksUpToDate>
  <CharactersWithSpaces>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Template</dc:title>
  <dc:subject/>
  <dc:creator>cbanks</dc:creator>
  <cp:keywords/>
  <dc:description/>
  <cp:lastModifiedBy>app</cp:lastModifiedBy>
  <cp:revision>2</cp:revision>
  <cp:lastPrinted>2008-05-16T18:59:00Z</cp:lastPrinted>
  <dcterms:created xsi:type="dcterms:W3CDTF">2026-01-17T14:05:00Z</dcterms:created>
  <dcterms:modified xsi:type="dcterms:W3CDTF">2026-01-17T14:05:00Z</dcterms:modified>
</cp:coreProperties>
</file>