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362B" w:rsidRPr="00912005" w:rsidRDefault="0032362B" w:rsidP="0032362B">
      <w:pPr>
        <w:spacing w:after="0"/>
        <w:rPr>
          <w:rFonts w:cs="Calibri"/>
          <w:sz w:val="36"/>
          <w:szCs w:val="36"/>
          <w:u w:val="single"/>
        </w:rPr>
      </w:pPr>
      <w:r w:rsidRPr="00912005">
        <w:rPr>
          <w:rFonts w:cs="Calibri"/>
          <w:sz w:val="36"/>
          <w:szCs w:val="36"/>
          <w:u w:val="single"/>
        </w:rPr>
        <w:t>Rental Setup—Department Names (DNAM)</w:t>
      </w:r>
    </w:p>
    <w:p w:rsidR="0032362B" w:rsidRPr="00912005" w:rsidRDefault="0032362B" w:rsidP="0032362B">
      <w:pPr>
        <w:spacing w:after="0"/>
        <w:rPr>
          <w:rFonts w:cs="Calibri"/>
        </w:rPr>
      </w:pPr>
    </w:p>
    <w:p w:rsidR="00DA7E66" w:rsidRPr="00912005" w:rsidRDefault="00230517" w:rsidP="0032362B">
      <w:pPr>
        <w:spacing w:after="0"/>
        <w:jc w:val="center"/>
        <w:rPr>
          <w:rFonts w:cs="Calibri"/>
        </w:rPr>
      </w:pPr>
      <w:r w:rsidRPr="00912005">
        <w:rPr>
          <w:rFonts w:cs="Calibr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08.25pt">
            <v:imagedata r:id="rId7" o:title="DNAM"/>
          </v:shape>
        </w:pict>
      </w:r>
    </w:p>
    <w:p w:rsidR="0032362B" w:rsidRPr="00912005" w:rsidRDefault="0032362B" w:rsidP="0032362B">
      <w:pPr>
        <w:spacing w:after="0"/>
        <w:jc w:val="center"/>
        <w:rPr>
          <w:rFonts w:cs="Calibri"/>
        </w:rPr>
      </w:pPr>
    </w:p>
    <w:p w:rsidR="0032362B" w:rsidRPr="00912005" w:rsidRDefault="00FA0D43" w:rsidP="0032362B">
      <w:pPr>
        <w:pStyle w:val="Body"/>
        <w:spacing w:before="0"/>
        <w:jc w:val="left"/>
        <w:rPr>
          <w:rFonts w:ascii="Calibri" w:hAnsi="Calibri" w:cs="Calibri"/>
          <w:sz w:val="22"/>
          <w:szCs w:val="22"/>
        </w:rPr>
      </w:pPr>
      <w:r w:rsidRPr="00912005">
        <w:rPr>
          <w:rFonts w:ascii="Calibri" w:hAnsi="Calibri" w:cs="Calibri"/>
          <w:b/>
          <w:sz w:val="22"/>
          <w:szCs w:val="22"/>
          <w:u w:val="single"/>
        </w:rPr>
        <w:t>Rental setup will largely be handled by HBS Systems when the module is installed in your system.</w:t>
      </w:r>
      <w:r w:rsidRPr="00912005">
        <w:rPr>
          <w:rFonts w:ascii="Calibri" w:hAnsi="Calibri" w:cs="Calibri"/>
          <w:sz w:val="22"/>
          <w:szCs w:val="22"/>
        </w:rPr>
        <w:t xml:space="preserve">  </w:t>
      </w:r>
    </w:p>
    <w:p w:rsidR="0032362B" w:rsidRPr="00912005" w:rsidRDefault="0032362B" w:rsidP="0032362B">
      <w:pPr>
        <w:pStyle w:val="Body"/>
        <w:spacing w:before="0"/>
        <w:jc w:val="left"/>
        <w:rPr>
          <w:rFonts w:ascii="Calibri" w:hAnsi="Calibri" w:cs="Calibri"/>
          <w:sz w:val="22"/>
          <w:szCs w:val="22"/>
        </w:rPr>
      </w:pPr>
    </w:p>
    <w:p w:rsidR="00081092" w:rsidRPr="00912005" w:rsidRDefault="00230517" w:rsidP="0032362B">
      <w:pPr>
        <w:pStyle w:val="Body"/>
        <w:spacing w:before="0"/>
        <w:jc w:val="left"/>
        <w:rPr>
          <w:rFonts w:ascii="Calibri" w:hAnsi="Calibri" w:cs="Calibri"/>
          <w:sz w:val="22"/>
          <w:szCs w:val="22"/>
        </w:rPr>
      </w:pPr>
      <w:r w:rsidRPr="00912005">
        <w:rPr>
          <w:rFonts w:ascii="Calibri" w:hAnsi="Calibri" w:cs="Calibri"/>
          <w:sz w:val="22"/>
          <w:szCs w:val="22"/>
        </w:rPr>
        <w:t xml:space="preserve">The </w:t>
      </w:r>
      <w:r w:rsidR="00FA0D43" w:rsidRPr="00912005">
        <w:rPr>
          <w:rFonts w:ascii="Calibri" w:hAnsi="Calibri" w:cs="Calibri"/>
          <w:sz w:val="22"/>
          <w:szCs w:val="22"/>
        </w:rPr>
        <w:t>first</w:t>
      </w:r>
      <w:r w:rsidRPr="00912005">
        <w:rPr>
          <w:rFonts w:ascii="Calibri" w:hAnsi="Calibri" w:cs="Calibri"/>
          <w:sz w:val="22"/>
          <w:szCs w:val="22"/>
        </w:rPr>
        <w:t xml:space="preserve"> step </w:t>
      </w:r>
      <w:r w:rsidR="008336A0" w:rsidRPr="00912005">
        <w:rPr>
          <w:rFonts w:ascii="Calibri" w:hAnsi="Calibri" w:cs="Calibri"/>
          <w:sz w:val="22"/>
          <w:szCs w:val="22"/>
        </w:rPr>
        <w:t xml:space="preserve">the </w:t>
      </w:r>
      <w:r w:rsidR="008336A0" w:rsidRPr="00912005">
        <w:rPr>
          <w:rFonts w:ascii="Calibri" w:hAnsi="Calibri" w:cs="Calibri"/>
          <w:b/>
          <w:sz w:val="22"/>
          <w:szCs w:val="22"/>
        </w:rPr>
        <w:t>dealership</w:t>
      </w:r>
      <w:r w:rsidR="00FA0D43" w:rsidRPr="00912005">
        <w:rPr>
          <w:rFonts w:ascii="Calibri" w:hAnsi="Calibri" w:cs="Calibri"/>
          <w:sz w:val="22"/>
          <w:szCs w:val="22"/>
        </w:rPr>
        <w:t xml:space="preserve"> </w:t>
      </w:r>
      <w:r w:rsidR="008336A0" w:rsidRPr="00912005">
        <w:rPr>
          <w:rFonts w:ascii="Calibri" w:hAnsi="Calibri" w:cs="Calibri"/>
          <w:sz w:val="22"/>
          <w:szCs w:val="22"/>
        </w:rPr>
        <w:t xml:space="preserve">can perform </w:t>
      </w:r>
      <w:r w:rsidRPr="00912005">
        <w:rPr>
          <w:rFonts w:ascii="Calibri" w:hAnsi="Calibri" w:cs="Calibri"/>
          <w:sz w:val="22"/>
          <w:szCs w:val="22"/>
        </w:rPr>
        <w:t xml:space="preserve">is </w:t>
      </w:r>
      <w:r w:rsidR="008336A0" w:rsidRPr="00912005">
        <w:rPr>
          <w:rFonts w:ascii="Calibri" w:hAnsi="Calibri" w:cs="Calibri"/>
          <w:sz w:val="22"/>
          <w:szCs w:val="22"/>
        </w:rPr>
        <w:t>identifying</w:t>
      </w:r>
      <w:r w:rsidRPr="00912005">
        <w:rPr>
          <w:rFonts w:ascii="Calibri" w:hAnsi="Calibri" w:cs="Calibri"/>
          <w:sz w:val="22"/>
          <w:szCs w:val="22"/>
        </w:rPr>
        <w:t xml:space="preserve"> the Rental department in Department Names (DNAM). </w:t>
      </w:r>
    </w:p>
    <w:p w:rsidR="00081092" w:rsidRPr="00912005" w:rsidRDefault="00081092" w:rsidP="0032362B">
      <w:pPr>
        <w:pStyle w:val="Body"/>
        <w:spacing w:before="0"/>
        <w:jc w:val="left"/>
        <w:rPr>
          <w:rFonts w:ascii="Calibri" w:hAnsi="Calibri" w:cs="Calibri"/>
          <w:sz w:val="22"/>
          <w:szCs w:val="22"/>
        </w:rPr>
      </w:pPr>
    </w:p>
    <w:p w:rsidR="00081092" w:rsidRPr="00912005" w:rsidRDefault="00230517" w:rsidP="0032362B">
      <w:pPr>
        <w:pStyle w:val="Body"/>
        <w:spacing w:before="0"/>
        <w:jc w:val="left"/>
        <w:rPr>
          <w:rFonts w:ascii="Calibri" w:hAnsi="Calibri" w:cs="Calibri"/>
          <w:sz w:val="22"/>
          <w:szCs w:val="22"/>
        </w:rPr>
      </w:pPr>
      <w:r w:rsidRPr="00912005">
        <w:rPr>
          <w:rFonts w:ascii="Calibri" w:hAnsi="Calibri" w:cs="Calibri"/>
          <w:b/>
          <w:sz w:val="22"/>
          <w:szCs w:val="22"/>
        </w:rPr>
        <w:t>To access this function</w:t>
      </w:r>
      <w:r w:rsidRPr="00912005">
        <w:rPr>
          <w:rFonts w:ascii="Calibri" w:hAnsi="Calibri" w:cs="Calibri"/>
          <w:sz w:val="22"/>
          <w:szCs w:val="22"/>
        </w:rPr>
        <w:t xml:space="preserve">, </w:t>
      </w:r>
      <w:r w:rsidR="00081092" w:rsidRPr="00912005">
        <w:rPr>
          <w:rFonts w:ascii="Calibri" w:hAnsi="Calibri" w:cs="Calibri"/>
          <w:sz w:val="22"/>
          <w:szCs w:val="22"/>
        </w:rPr>
        <w:t>you can either:</w:t>
      </w:r>
    </w:p>
    <w:p w:rsidR="00081092" w:rsidRPr="00912005" w:rsidRDefault="00081092" w:rsidP="0032362B">
      <w:pPr>
        <w:pStyle w:val="Body"/>
        <w:spacing w:before="0"/>
        <w:jc w:val="left"/>
        <w:rPr>
          <w:rFonts w:ascii="Calibri" w:hAnsi="Calibri" w:cs="Calibri"/>
          <w:sz w:val="22"/>
          <w:szCs w:val="22"/>
        </w:rPr>
      </w:pPr>
    </w:p>
    <w:p w:rsidR="00230517" w:rsidRPr="00912005" w:rsidRDefault="00081092" w:rsidP="00081092">
      <w:pPr>
        <w:pStyle w:val="Body"/>
        <w:numPr>
          <w:ilvl w:val="0"/>
          <w:numId w:val="1"/>
        </w:numPr>
        <w:spacing w:before="0"/>
        <w:jc w:val="left"/>
        <w:rPr>
          <w:rFonts w:ascii="Calibri" w:hAnsi="Calibri" w:cs="Calibri"/>
          <w:sz w:val="22"/>
          <w:szCs w:val="22"/>
        </w:rPr>
      </w:pPr>
      <w:r w:rsidRPr="00912005">
        <w:rPr>
          <w:rFonts w:ascii="Calibri" w:hAnsi="Calibri" w:cs="Calibri"/>
          <w:sz w:val="22"/>
          <w:szCs w:val="22"/>
        </w:rPr>
        <w:t>S</w:t>
      </w:r>
      <w:r w:rsidR="00230517" w:rsidRPr="00912005">
        <w:rPr>
          <w:rFonts w:ascii="Calibri" w:hAnsi="Calibri" w:cs="Calibri"/>
          <w:sz w:val="22"/>
          <w:szCs w:val="22"/>
        </w:rPr>
        <w:t>ele</w:t>
      </w:r>
      <w:r w:rsidRPr="00912005">
        <w:rPr>
          <w:rFonts w:ascii="Calibri" w:hAnsi="Calibri" w:cs="Calibri"/>
          <w:sz w:val="22"/>
          <w:szCs w:val="22"/>
        </w:rPr>
        <w:t>ct “System Maintenance” from the menu and choose the</w:t>
      </w:r>
      <w:r w:rsidR="00230517" w:rsidRPr="00912005">
        <w:rPr>
          <w:rFonts w:ascii="Calibri" w:hAnsi="Calibri" w:cs="Calibri"/>
          <w:sz w:val="22"/>
          <w:szCs w:val="22"/>
        </w:rPr>
        <w:t xml:space="preserve"> </w:t>
      </w:r>
      <w:r w:rsidRPr="00912005">
        <w:rPr>
          <w:rFonts w:ascii="Calibri" w:hAnsi="Calibri" w:cs="Calibri"/>
          <w:sz w:val="22"/>
          <w:szCs w:val="22"/>
        </w:rPr>
        <w:t>“Company File” submenu.  Click on</w:t>
      </w:r>
      <w:r w:rsidR="00230517" w:rsidRPr="00912005">
        <w:rPr>
          <w:rFonts w:ascii="Calibri" w:hAnsi="Calibri" w:cs="Calibri"/>
          <w:sz w:val="22"/>
          <w:szCs w:val="22"/>
        </w:rPr>
        <w:t xml:space="preserve"> </w:t>
      </w:r>
      <w:r w:rsidRPr="00912005">
        <w:rPr>
          <w:rFonts w:ascii="Calibri" w:hAnsi="Calibri" w:cs="Calibri"/>
          <w:sz w:val="22"/>
          <w:szCs w:val="22"/>
        </w:rPr>
        <w:t>“Department Names.”</w:t>
      </w:r>
    </w:p>
    <w:p w:rsidR="00230517" w:rsidRPr="00912005" w:rsidRDefault="00081092" w:rsidP="00081092">
      <w:pPr>
        <w:pStyle w:val="Command"/>
        <w:numPr>
          <w:ilvl w:val="0"/>
          <w:numId w:val="1"/>
        </w:numPr>
        <w:spacing w:before="0"/>
        <w:jc w:val="left"/>
        <w:rPr>
          <w:rFonts w:ascii="Calibri" w:hAnsi="Calibri" w:cs="Calibri"/>
          <w:b w:val="0"/>
          <w:sz w:val="22"/>
          <w:szCs w:val="22"/>
        </w:rPr>
      </w:pPr>
      <w:r w:rsidRPr="00912005">
        <w:rPr>
          <w:rFonts w:ascii="Calibri" w:hAnsi="Calibri" w:cs="Calibri"/>
          <w:b w:val="0"/>
          <w:sz w:val="22"/>
          <w:szCs w:val="22"/>
        </w:rPr>
        <w:t>T</w:t>
      </w:r>
      <w:r w:rsidR="00230517" w:rsidRPr="00912005">
        <w:rPr>
          <w:rFonts w:ascii="Calibri" w:hAnsi="Calibri" w:cs="Calibri"/>
          <w:b w:val="0"/>
          <w:sz w:val="22"/>
          <w:szCs w:val="22"/>
        </w:rPr>
        <w:t xml:space="preserve">ype </w:t>
      </w:r>
      <w:r w:rsidRPr="00912005">
        <w:rPr>
          <w:rFonts w:ascii="Calibri" w:hAnsi="Calibri" w:cs="Calibri"/>
          <w:b w:val="0"/>
          <w:sz w:val="22"/>
          <w:szCs w:val="22"/>
        </w:rPr>
        <w:t>“</w:t>
      </w:r>
      <w:r w:rsidR="00230517" w:rsidRPr="00912005">
        <w:rPr>
          <w:rFonts w:ascii="Calibri" w:hAnsi="Calibri" w:cs="Calibri"/>
          <w:b w:val="0"/>
          <w:sz w:val="22"/>
          <w:szCs w:val="22"/>
        </w:rPr>
        <w:t>DNAM</w:t>
      </w:r>
      <w:r w:rsidRPr="00912005">
        <w:rPr>
          <w:rFonts w:ascii="Calibri" w:hAnsi="Calibri" w:cs="Calibri"/>
          <w:b w:val="0"/>
          <w:sz w:val="22"/>
          <w:szCs w:val="22"/>
        </w:rPr>
        <w:t>”</w:t>
      </w:r>
      <w:r w:rsidR="00230517" w:rsidRPr="00912005">
        <w:rPr>
          <w:rFonts w:ascii="Calibri" w:hAnsi="Calibri" w:cs="Calibri"/>
          <w:b w:val="0"/>
          <w:sz w:val="22"/>
          <w:szCs w:val="22"/>
        </w:rPr>
        <w:t xml:space="preserve"> in the Shortcuts Bar</w:t>
      </w:r>
    </w:p>
    <w:p w:rsidR="00081092" w:rsidRPr="00912005" w:rsidRDefault="00081092" w:rsidP="0032362B">
      <w:pPr>
        <w:pStyle w:val="Body"/>
        <w:spacing w:before="0"/>
        <w:jc w:val="left"/>
        <w:rPr>
          <w:rFonts w:ascii="Calibri" w:hAnsi="Calibri" w:cs="Calibri"/>
          <w:sz w:val="22"/>
          <w:szCs w:val="22"/>
        </w:rPr>
      </w:pPr>
    </w:p>
    <w:p w:rsidR="00230517" w:rsidRPr="00912005" w:rsidRDefault="00230517" w:rsidP="0032362B">
      <w:pPr>
        <w:pStyle w:val="Body"/>
        <w:spacing w:before="0"/>
        <w:jc w:val="left"/>
        <w:rPr>
          <w:rFonts w:ascii="Calibri" w:hAnsi="Calibri" w:cs="Calibri"/>
          <w:sz w:val="22"/>
          <w:szCs w:val="22"/>
        </w:rPr>
      </w:pPr>
      <w:r w:rsidRPr="00912005">
        <w:rPr>
          <w:rFonts w:ascii="Calibri" w:hAnsi="Calibri" w:cs="Calibri"/>
          <w:sz w:val="22"/>
          <w:szCs w:val="22"/>
        </w:rPr>
        <w:t xml:space="preserve">To create a department for Rental, enter “Rental” in the field next to the desired department number or letter.  Any applicable accounts relating directly to the department will then end in that number or letter.  In the example above, Rental is defined as Department 2, meaning all applicable accounts relating directly to that department would end in a 2. </w:t>
      </w:r>
    </w:p>
    <w:p w:rsidR="00230517" w:rsidRPr="00912005" w:rsidRDefault="00230517" w:rsidP="0032362B">
      <w:pPr>
        <w:spacing w:after="0"/>
        <w:rPr>
          <w:rFonts w:cs="Calibri"/>
        </w:rPr>
      </w:pPr>
    </w:p>
    <w:sectPr w:rsidR="00230517" w:rsidRPr="0091200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2005" w:rsidRDefault="00912005" w:rsidP="00230517">
      <w:pPr>
        <w:spacing w:after="0" w:line="240" w:lineRule="auto"/>
      </w:pPr>
      <w:r>
        <w:separator/>
      </w:r>
    </w:p>
  </w:endnote>
  <w:endnote w:type="continuationSeparator" w:id="0">
    <w:p w:rsidR="00912005" w:rsidRDefault="00912005" w:rsidP="00230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0517" w:rsidRPr="00230517" w:rsidRDefault="00230517" w:rsidP="00230517">
    <w:pPr>
      <w:tabs>
        <w:tab w:val="right" w:pos="8640"/>
      </w:tabs>
      <w:spacing w:after="0" w:line="240" w:lineRule="auto"/>
      <w:jc w:val="both"/>
      <w:rPr>
        <w:rFonts w:ascii="Verdana" w:eastAsia="Times New Roman" w:hAnsi="Verdana"/>
        <w:b/>
        <w:sz w:val="20"/>
        <w:szCs w:val="24"/>
      </w:rPr>
    </w:pPr>
    <w:r>
      <w:rPr>
        <w:rFonts w:ascii="Verdana" w:eastAsia="Times New Roman" w:hAnsi="Verdana"/>
        <w:i/>
        <w:sz w:val="16"/>
        <w:szCs w:val="24"/>
      </w:rPr>
      <w:t>RE0</w:t>
    </w:r>
    <w:r w:rsidR="00A14FEF">
      <w:rPr>
        <w:rFonts w:ascii="Verdana" w:eastAsia="Times New Roman" w:hAnsi="Verdana"/>
        <w:i/>
        <w:sz w:val="16"/>
        <w:szCs w:val="24"/>
      </w:rPr>
      <w:t>1</w:t>
    </w:r>
    <w:r>
      <w:rPr>
        <w:rFonts w:ascii="Verdana" w:eastAsia="Times New Roman" w:hAnsi="Verdana"/>
        <w:i/>
        <w:sz w:val="16"/>
        <w:szCs w:val="24"/>
      </w:rPr>
      <w:t>-DNAM</w:t>
    </w:r>
    <w:r w:rsidRPr="00230517">
      <w:rPr>
        <w:rFonts w:ascii="Verdana" w:eastAsia="Times New Roman" w:hAnsi="Verdana"/>
        <w:i/>
        <w:sz w:val="16"/>
        <w:szCs w:val="24"/>
      </w:rPr>
      <w:t xml:space="preserve"> 06/</w:t>
    </w:r>
    <w:r w:rsidR="00A14FEF">
      <w:rPr>
        <w:rFonts w:ascii="Verdana" w:eastAsia="Times New Roman" w:hAnsi="Verdana"/>
        <w:i/>
        <w:sz w:val="16"/>
        <w:szCs w:val="24"/>
      </w:rPr>
      <w:t>15/17</w:t>
    </w:r>
    <w:r w:rsidRPr="00230517">
      <w:rPr>
        <w:rFonts w:ascii="Verdana" w:eastAsia="Times New Roman" w:hAnsi="Verdana"/>
        <w:i/>
        <w:sz w:val="16"/>
        <w:szCs w:val="24"/>
      </w:rPr>
      <w:tab/>
    </w:r>
    <w:r w:rsidR="00A14FEF">
      <w:rPr>
        <w:rFonts w:ascii="Verdana" w:eastAsia="Times New Roman" w:hAnsi="Verdana"/>
        <w:b/>
        <w:sz w:val="24"/>
        <w:szCs w:val="24"/>
      </w:rPr>
      <w:t>1</w:t>
    </w:r>
    <w:r w:rsidRPr="00230517">
      <w:rPr>
        <w:rFonts w:ascii="Verdana" w:eastAsia="Times New Roman" w:hAnsi="Verdana"/>
        <w:b/>
        <w:sz w:val="24"/>
        <w:szCs w:val="24"/>
      </w:rPr>
      <w:t>:</w:t>
    </w:r>
    <w:r w:rsidRPr="00230517">
      <w:rPr>
        <w:rFonts w:ascii="Verdana" w:eastAsia="Times New Roman" w:hAnsi="Verdana"/>
        <w:b/>
        <w:bCs/>
        <w:sz w:val="24"/>
        <w:szCs w:val="24"/>
      </w:rPr>
      <w:fldChar w:fldCharType="begin"/>
    </w:r>
    <w:r w:rsidRPr="00230517">
      <w:rPr>
        <w:rFonts w:ascii="Verdana" w:eastAsia="Times New Roman" w:hAnsi="Verdana"/>
        <w:b/>
        <w:bCs/>
        <w:sz w:val="24"/>
        <w:szCs w:val="24"/>
      </w:rPr>
      <w:instrText xml:space="preserve"> PAGE </w:instrText>
    </w:r>
    <w:r w:rsidRPr="00230517">
      <w:rPr>
        <w:rFonts w:ascii="Verdana" w:eastAsia="Times New Roman" w:hAnsi="Verdana"/>
        <w:b/>
        <w:bCs/>
        <w:sz w:val="24"/>
        <w:szCs w:val="24"/>
      </w:rPr>
      <w:fldChar w:fldCharType="separate"/>
    </w:r>
    <w:r w:rsidR="00081092">
      <w:rPr>
        <w:rFonts w:ascii="Verdana" w:eastAsia="Times New Roman" w:hAnsi="Verdana"/>
        <w:b/>
        <w:bCs/>
        <w:noProof/>
        <w:sz w:val="24"/>
        <w:szCs w:val="24"/>
      </w:rPr>
      <w:t>1</w:t>
    </w:r>
    <w:r w:rsidRPr="00230517">
      <w:rPr>
        <w:rFonts w:ascii="Verdana" w:eastAsia="Times New Roman" w:hAnsi="Verdana"/>
        <w:b/>
        <w:bCs/>
        <w:sz w:val="24"/>
        <w:szCs w:val="24"/>
      </w:rPr>
      <w:fldChar w:fldCharType="end"/>
    </w:r>
  </w:p>
  <w:p w:rsidR="00230517" w:rsidRPr="00230517" w:rsidRDefault="00230517" w:rsidP="00230517">
    <w:pPr>
      <w:tabs>
        <w:tab w:val="right" w:pos="8640"/>
      </w:tabs>
      <w:spacing w:after="0" w:line="240" w:lineRule="auto"/>
      <w:jc w:val="both"/>
      <w:rPr>
        <w:rFonts w:ascii="Verdana" w:eastAsia="Times New Roman" w:hAnsi="Verdana"/>
        <w:b/>
        <w:sz w:val="20"/>
        <w:szCs w:val="24"/>
      </w:rPr>
    </w:pPr>
    <w:r w:rsidRPr="00230517">
      <w:rPr>
        <w:rFonts w:ascii="Verdana" w:eastAsia="Times New Roman" w:hAnsi="Verdana"/>
        <w:b/>
        <w:sz w:val="20"/>
        <w:szCs w:val="24"/>
      </w:rPr>
      <w:t>HBS Systems</w:t>
    </w:r>
    <w:r w:rsidRPr="00230517">
      <w:rPr>
        <w:rFonts w:ascii="Verdana" w:eastAsia="Times New Roman" w:hAnsi="Verdana"/>
        <w:b/>
        <w:sz w:val="20"/>
        <w:szCs w:val="24"/>
      </w:rPr>
      <w:tab/>
    </w:r>
    <w:r w:rsidRPr="00230517">
      <w:rPr>
        <w:rFonts w:ascii="Verdana" w:eastAsia="Times New Roman" w:hAnsi="Verdana"/>
        <w:i/>
        <w:sz w:val="20"/>
        <w:szCs w:val="24"/>
      </w:rPr>
      <w:t>D</w:t>
    </w:r>
    <w:r>
      <w:rPr>
        <w:rFonts w:ascii="Verdana" w:eastAsia="Times New Roman" w:hAnsi="Verdana"/>
        <w:i/>
        <w:sz w:val="20"/>
        <w:szCs w:val="24"/>
      </w:rPr>
      <w:t>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2005" w:rsidRDefault="00912005" w:rsidP="00230517">
      <w:pPr>
        <w:spacing w:after="0" w:line="240" w:lineRule="auto"/>
      </w:pPr>
      <w:r>
        <w:separator/>
      </w:r>
    </w:p>
  </w:footnote>
  <w:footnote w:type="continuationSeparator" w:id="0">
    <w:p w:rsidR="00912005" w:rsidRDefault="00912005" w:rsidP="00230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0517" w:rsidRPr="00230517" w:rsidRDefault="00230517" w:rsidP="00230517">
    <w:pPr>
      <w:tabs>
        <w:tab w:val="right" w:pos="8640"/>
      </w:tabs>
      <w:spacing w:after="0" w:line="240" w:lineRule="auto"/>
      <w:jc w:val="both"/>
      <w:rPr>
        <w:rFonts w:ascii="Verdana" w:eastAsia="Times New Roman" w:hAnsi="Verdana"/>
        <w:i/>
        <w:sz w:val="20"/>
        <w:szCs w:val="24"/>
      </w:rPr>
    </w:pPr>
    <w:r w:rsidRPr="00230517">
      <w:rPr>
        <w:rFonts w:ascii="Verdana" w:eastAsia="Times New Roman" w:hAnsi="Verdana"/>
        <w:b/>
        <w:i/>
        <w:sz w:val="20"/>
        <w:szCs w:val="24"/>
      </w:rPr>
      <w:t xml:space="preserve">Rental </w:t>
    </w:r>
    <w:r>
      <w:rPr>
        <w:rFonts w:ascii="Verdana" w:eastAsia="Times New Roman" w:hAnsi="Verdana"/>
        <w:b/>
        <w:i/>
        <w:sz w:val="20"/>
        <w:szCs w:val="24"/>
      </w:rPr>
      <w:t>Setup-DNAM</w:t>
    </w:r>
    <w:r w:rsidRPr="00230517">
      <w:rPr>
        <w:rFonts w:ascii="Verdana" w:eastAsia="Times New Roman" w:hAnsi="Verdana"/>
        <w:b/>
        <w:i/>
        <w:sz w:val="20"/>
        <w:szCs w:val="24"/>
      </w:rPr>
      <w:tab/>
    </w:r>
    <w:r w:rsidRPr="00230517">
      <w:rPr>
        <w:rFonts w:ascii="Verdana" w:eastAsia="Times New Roman" w:hAnsi="Verdana"/>
        <w:i/>
        <w:sz w:val="20"/>
        <w:szCs w:val="24"/>
      </w:rPr>
      <w:t>Rental</w:t>
    </w:r>
  </w:p>
  <w:p w:rsidR="00230517" w:rsidRPr="00230517" w:rsidRDefault="00230517" w:rsidP="00230517">
    <w:pPr>
      <w:tabs>
        <w:tab w:val="right" w:pos="8640"/>
      </w:tabs>
      <w:spacing w:after="0" w:line="240" w:lineRule="auto"/>
      <w:jc w:val="both"/>
      <w:rPr>
        <w:rFonts w:ascii="Verdana" w:eastAsia="Times New Roman" w:hAnsi="Verdana"/>
        <w:i/>
        <w:sz w:val="20"/>
        <w:szCs w:val="24"/>
      </w:rPr>
    </w:pPr>
    <w:proofErr w:type="spellStart"/>
    <w:r w:rsidRPr="00230517">
      <w:rPr>
        <w:rFonts w:ascii="Verdana" w:eastAsia="Times New Roman" w:hAnsi="Verdana"/>
        <w:i/>
        <w:sz w:val="20"/>
        <w:szCs w:val="24"/>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07C63"/>
    <w:multiLevelType w:val="hybridMultilevel"/>
    <w:tmpl w:val="4774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0D29"/>
    <w:rsid w:val="00081092"/>
    <w:rsid w:val="00230517"/>
    <w:rsid w:val="002E09B9"/>
    <w:rsid w:val="002F0D29"/>
    <w:rsid w:val="0032362B"/>
    <w:rsid w:val="00787A4F"/>
    <w:rsid w:val="00797F4A"/>
    <w:rsid w:val="008336A0"/>
    <w:rsid w:val="00912005"/>
    <w:rsid w:val="00914FC0"/>
    <w:rsid w:val="00A14FEF"/>
    <w:rsid w:val="00A31EDA"/>
    <w:rsid w:val="00AD0A61"/>
    <w:rsid w:val="00DA7E66"/>
    <w:rsid w:val="00FA0D43"/>
    <w:rsid w:val="00FC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7457E0D5-C257-4836-B618-48931B3C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mand">
    <w:name w:val="Command"/>
    <w:basedOn w:val="Normal"/>
    <w:rsid w:val="00230517"/>
    <w:pPr>
      <w:spacing w:before="240" w:after="0" w:line="240" w:lineRule="auto"/>
      <w:ind w:left="331"/>
      <w:jc w:val="both"/>
    </w:pPr>
    <w:rPr>
      <w:rFonts w:ascii="Verdana" w:eastAsia="Times New Roman" w:hAnsi="Verdana"/>
      <w:b/>
      <w:sz w:val="20"/>
      <w:szCs w:val="24"/>
    </w:rPr>
  </w:style>
  <w:style w:type="paragraph" w:customStyle="1" w:styleId="Body">
    <w:name w:val="Body"/>
    <w:basedOn w:val="Normal"/>
    <w:rsid w:val="00230517"/>
    <w:pPr>
      <w:spacing w:before="240" w:after="0" w:line="240" w:lineRule="auto"/>
      <w:jc w:val="both"/>
    </w:pPr>
    <w:rPr>
      <w:rFonts w:ascii="Verdana" w:eastAsia="Times New Roman" w:hAnsi="Verdana"/>
      <w:sz w:val="20"/>
      <w:szCs w:val="24"/>
    </w:rPr>
  </w:style>
  <w:style w:type="paragraph" w:styleId="Header">
    <w:name w:val="header"/>
    <w:basedOn w:val="Normal"/>
    <w:link w:val="HeaderChar"/>
    <w:uiPriority w:val="99"/>
    <w:unhideWhenUsed/>
    <w:rsid w:val="00230517"/>
    <w:pPr>
      <w:tabs>
        <w:tab w:val="center" w:pos="4680"/>
        <w:tab w:val="right" w:pos="9360"/>
      </w:tabs>
    </w:pPr>
  </w:style>
  <w:style w:type="character" w:customStyle="1" w:styleId="HeaderChar">
    <w:name w:val="Header Char"/>
    <w:link w:val="Header"/>
    <w:uiPriority w:val="99"/>
    <w:rsid w:val="00230517"/>
    <w:rPr>
      <w:sz w:val="22"/>
      <w:szCs w:val="22"/>
    </w:rPr>
  </w:style>
  <w:style w:type="paragraph" w:styleId="Footer">
    <w:name w:val="footer"/>
    <w:basedOn w:val="Normal"/>
    <w:link w:val="FooterChar"/>
    <w:uiPriority w:val="99"/>
    <w:unhideWhenUsed/>
    <w:rsid w:val="00230517"/>
    <w:pPr>
      <w:tabs>
        <w:tab w:val="center" w:pos="4680"/>
        <w:tab w:val="right" w:pos="9360"/>
      </w:tabs>
    </w:pPr>
  </w:style>
  <w:style w:type="character" w:customStyle="1" w:styleId="FooterChar">
    <w:name w:val="Footer Char"/>
    <w:link w:val="Footer"/>
    <w:uiPriority w:val="99"/>
    <w:rsid w:val="0023051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58545">
      <w:bodyDiv w:val="1"/>
      <w:marLeft w:val="0"/>
      <w:marRight w:val="0"/>
      <w:marTop w:val="0"/>
      <w:marBottom w:val="0"/>
      <w:divBdr>
        <w:top w:val="none" w:sz="0" w:space="0" w:color="auto"/>
        <w:left w:val="none" w:sz="0" w:space="0" w:color="auto"/>
        <w:bottom w:val="none" w:sz="0" w:space="0" w:color="auto"/>
        <w:right w:val="none" w:sz="0" w:space="0" w:color="auto"/>
      </w:divBdr>
    </w:div>
    <w:div w:id="291863999">
      <w:bodyDiv w:val="1"/>
      <w:marLeft w:val="0"/>
      <w:marRight w:val="0"/>
      <w:marTop w:val="0"/>
      <w:marBottom w:val="0"/>
      <w:divBdr>
        <w:top w:val="none" w:sz="0" w:space="0" w:color="auto"/>
        <w:left w:val="none" w:sz="0" w:space="0" w:color="auto"/>
        <w:bottom w:val="none" w:sz="0" w:space="0" w:color="auto"/>
        <w:right w:val="none" w:sz="0" w:space="0" w:color="auto"/>
      </w:divBdr>
    </w:div>
    <w:div w:id="642855480">
      <w:bodyDiv w:val="1"/>
      <w:marLeft w:val="0"/>
      <w:marRight w:val="0"/>
      <w:marTop w:val="0"/>
      <w:marBottom w:val="0"/>
      <w:divBdr>
        <w:top w:val="none" w:sz="0" w:space="0" w:color="auto"/>
        <w:left w:val="none" w:sz="0" w:space="0" w:color="auto"/>
        <w:bottom w:val="none" w:sz="0" w:space="0" w:color="auto"/>
        <w:right w:val="none" w:sz="0" w:space="0" w:color="auto"/>
      </w:divBdr>
    </w:div>
    <w:div w:id="1634677904">
      <w:bodyDiv w:val="1"/>
      <w:marLeft w:val="0"/>
      <w:marRight w:val="0"/>
      <w:marTop w:val="0"/>
      <w:marBottom w:val="0"/>
      <w:divBdr>
        <w:top w:val="none" w:sz="0" w:space="0" w:color="auto"/>
        <w:left w:val="none" w:sz="0" w:space="0" w:color="auto"/>
        <w:bottom w:val="none" w:sz="0" w:space="0" w:color="auto"/>
        <w:right w:val="none" w:sz="0" w:space="0" w:color="auto"/>
      </w:divBdr>
    </w:div>
    <w:div w:id="184427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2017-06-13T20:50:00Z</cp:lastPrinted>
  <dcterms:created xsi:type="dcterms:W3CDTF">2026-01-17T14:09:00Z</dcterms:created>
  <dcterms:modified xsi:type="dcterms:W3CDTF">2026-01-17T14:09:00Z</dcterms:modified>
</cp:coreProperties>
</file>