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432E" w:rsidRPr="00834962" w:rsidRDefault="0005432E" w:rsidP="0005432E">
      <w:pPr>
        <w:spacing w:after="0"/>
        <w:contextualSpacing/>
        <w:rPr>
          <w:rFonts w:cs="Calibri"/>
          <w:noProof/>
          <w:sz w:val="36"/>
          <w:szCs w:val="36"/>
          <w:u w:val="single"/>
        </w:rPr>
      </w:pPr>
      <w:r w:rsidRPr="00834962">
        <w:rPr>
          <w:rFonts w:cs="Calibri"/>
          <w:noProof/>
          <w:sz w:val="36"/>
          <w:szCs w:val="36"/>
          <w:u w:val="single"/>
        </w:rPr>
        <w:t>Rental History (RH)</w:t>
      </w:r>
    </w:p>
    <w:p w:rsidR="0005432E" w:rsidRPr="00834962" w:rsidRDefault="0005432E" w:rsidP="0005432E">
      <w:pPr>
        <w:spacing w:after="0"/>
        <w:ind w:left="-360"/>
        <w:contextualSpacing/>
        <w:jc w:val="center"/>
        <w:rPr>
          <w:rFonts w:cs="Calibri"/>
          <w:noProof/>
        </w:rPr>
      </w:pPr>
    </w:p>
    <w:p w:rsidR="00DA7E66" w:rsidRPr="00834962" w:rsidRDefault="00D21B2A" w:rsidP="0005432E">
      <w:pPr>
        <w:spacing w:after="0"/>
        <w:ind w:left="-360"/>
        <w:contextualSpacing/>
        <w:jc w:val="center"/>
        <w:rPr>
          <w:rFonts w:cs="Calibri"/>
          <w:noProof/>
        </w:rPr>
      </w:pPr>
      <w:r w:rsidRPr="00834962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40pt;height:78.75pt;visibility:visible">
            <v:imagedata r:id="rId7" o:title=""/>
          </v:shape>
        </w:pict>
      </w:r>
    </w:p>
    <w:p w:rsidR="0005432E" w:rsidRPr="00834962" w:rsidRDefault="0005432E" w:rsidP="0005432E">
      <w:pPr>
        <w:spacing w:after="0"/>
        <w:contextualSpacing/>
        <w:rPr>
          <w:rFonts w:cs="Calibri"/>
          <w:noProof/>
        </w:rPr>
      </w:pPr>
    </w:p>
    <w:p w:rsidR="0005432E" w:rsidRPr="00834962" w:rsidRDefault="00D21B2A" w:rsidP="0005432E">
      <w:pPr>
        <w:spacing w:after="0"/>
        <w:contextualSpacing/>
        <w:rPr>
          <w:rFonts w:cs="Calibri"/>
          <w:noProof/>
        </w:rPr>
      </w:pPr>
      <w:r w:rsidRPr="00834962">
        <w:rPr>
          <w:rFonts w:cs="Calibri"/>
          <w:noProof/>
        </w:rPr>
        <w:t xml:space="preserve">Rental History (RH) allows you to access historical Rental documents stored in the system.  </w:t>
      </w:r>
    </w:p>
    <w:p w:rsidR="0005432E" w:rsidRPr="00834962" w:rsidRDefault="0005432E" w:rsidP="0005432E">
      <w:pPr>
        <w:spacing w:after="0"/>
        <w:contextualSpacing/>
        <w:rPr>
          <w:rFonts w:cs="Calibri"/>
          <w:noProof/>
        </w:rPr>
      </w:pPr>
    </w:p>
    <w:p w:rsidR="0005432E" w:rsidRPr="00834962" w:rsidRDefault="00D21B2A" w:rsidP="0005432E">
      <w:pPr>
        <w:spacing w:after="0"/>
        <w:contextualSpacing/>
        <w:rPr>
          <w:rFonts w:cs="Calibri"/>
          <w:noProof/>
        </w:rPr>
      </w:pPr>
      <w:r w:rsidRPr="00834962">
        <w:rPr>
          <w:rFonts w:cs="Calibri"/>
          <w:noProof/>
        </w:rPr>
        <w:t xml:space="preserve">To access this function, </w:t>
      </w:r>
      <w:r w:rsidR="0005432E" w:rsidRPr="00834962">
        <w:rPr>
          <w:rFonts w:cs="Calibri"/>
          <w:noProof/>
        </w:rPr>
        <w:t>you can either:</w:t>
      </w:r>
    </w:p>
    <w:p w:rsidR="0005432E" w:rsidRPr="00834962" w:rsidRDefault="0005432E" w:rsidP="0005432E">
      <w:pPr>
        <w:spacing w:after="0"/>
        <w:contextualSpacing/>
        <w:rPr>
          <w:rFonts w:cs="Calibri"/>
          <w:noProof/>
        </w:rPr>
      </w:pPr>
    </w:p>
    <w:p w:rsidR="00D21B2A" w:rsidRPr="00834962" w:rsidRDefault="0005432E" w:rsidP="0005432E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834962">
        <w:rPr>
          <w:rFonts w:cs="Calibri"/>
          <w:noProof/>
        </w:rPr>
        <w:t>S</w:t>
      </w:r>
      <w:r w:rsidR="00D21B2A" w:rsidRPr="00834962">
        <w:rPr>
          <w:rFonts w:cs="Calibri"/>
          <w:noProof/>
        </w:rPr>
        <w:t>e</w:t>
      </w:r>
      <w:r w:rsidRPr="00834962">
        <w:rPr>
          <w:rFonts w:cs="Calibri"/>
          <w:noProof/>
        </w:rPr>
        <w:t>lect “Rental” from the menu and click</w:t>
      </w:r>
      <w:r w:rsidR="00D21B2A" w:rsidRPr="00834962">
        <w:rPr>
          <w:rFonts w:cs="Calibri"/>
          <w:noProof/>
        </w:rPr>
        <w:t xml:space="preserve"> </w:t>
      </w:r>
      <w:r w:rsidRPr="00834962">
        <w:rPr>
          <w:rFonts w:cs="Calibri"/>
          <w:noProof/>
        </w:rPr>
        <w:t>“Rental History.”</w:t>
      </w:r>
    </w:p>
    <w:p w:rsidR="00D21B2A" w:rsidRPr="00834962" w:rsidRDefault="0005432E" w:rsidP="0005432E">
      <w:pPr>
        <w:pStyle w:val="Command"/>
        <w:numPr>
          <w:ilvl w:val="0"/>
          <w:numId w:val="2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T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 xml:space="preserve">ype 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“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>RH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”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 xml:space="preserve"> in the Shortcuts Bar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D21B2A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To locate a document, use the search criteria and filters in the application header.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21B2A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  <w:u w:val="single"/>
        </w:rPr>
      </w:pPr>
      <w:r w:rsidRPr="00834962">
        <w:rPr>
          <w:rFonts w:ascii="Calibri" w:hAnsi="Calibri" w:cs="Calibri"/>
          <w:noProof/>
          <w:sz w:val="22"/>
          <w:szCs w:val="22"/>
          <w:u w:val="single"/>
        </w:rPr>
        <w:t>Header-Field Definitions</w:t>
      </w:r>
      <w:r w:rsidR="0005432E" w:rsidRPr="00834962">
        <w:rPr>
          <w:rFonts w:ascii="Calibri" w:hAnsi="Calibri" w:cs="Calibri"/>
          <w:noProof/>
          <w:sz w:val="22"/>
          <w:szCs w:val="22"/>
          <w:u w:val="single"/>
        </w:rPr>
        <w:t>: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21B2A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Document</w:t>
      </w:r>
      <w:r w:rsidR="0005432E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05432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To search for a particular document, enter all or part of the document number in this field.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21B2A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Stock Number</w:t>
      </w:r>
      <w:r w:rsidR="0005432E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05432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To search for documents concerning a particular unit, enter the unit’s stock number in this field.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21B2A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Invoice</w:t>
      </w:r>
      <w:r w:rsidR="0005432E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05432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To search for an invoice and/or documents connected to it, enter the invoice number here.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21B2A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Part Number</w:t>
      </w:r>
      <w:r w:rsidR="0005432E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05432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2D18C7" w:rsidRPr="00834962">
        <w:rPr>
          <w:rFonts w:ascii="Calibri" w:hAnsi="Calibri" w:cs="Calibri"/>
          <w:b w:val="0"/>
          <w:noProof/>
          <w:sz w:val="22"/>
          <w:szCs w:val="22"/>
        </w:rPr>
        <w:t>To search for documents concerning a particular part, enter the part number in this field.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18C7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Salesman</w:t>
      </w:r>
      <w:r w:rsidR="0005432E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05432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2D18C7" w:rsidRPr="00834962">
        <w:rPr>
          <w:rFonts w:ascii="Calibri" w:hAnsi="Calibri" w:cs="Calibri"/>
          <w:b w:val="0"/>
          <w:noProof/>
          <w:sz w:val="22"/>
          <w:szCs w:val="22"/>
        </w:rPr>
        <w:t>To search for documents concerning rentals made by a particular salesman, enter the salesman’s initials in this field.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18C7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Serial Number</w:t>
      </w:r>
      <w:r w:rsidR="00AF3D3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AF3D3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2D18C7" w:rsidRPr="00834962">
        <w:rPr>
          <w:rFonts w:ascii="Calibri" w:hAnsi="Calibri" w:cs="Calibri"/>
          <w:b w:val="0"/>
          <w:noProof/>
          <w:sz w:val="22"/>
          <w:szCs w:val="22"/>
        </w:rPr>
        <w:t>To search for documents concerning a certain unit/part by its serial number, enter the number in this field.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18C7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Customer</w:t>
      </w:r>
      <w:r w:rsidR="00AF3D3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AF3D3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2D18C7" w:rsidRPr="00834962">
        <w:rPr>
          <w:rFonts w:ascii="Calibri" w:hAnsi="Calibri" w:cs="Calibri"/>
          <w:b w:val="0"/>
          <w:noProof/>
          <w:sz w:val="22"/>
          <w:szCs w:val="22"/>
        </w:rPr>
        <w:t>To search for documents concerning a particular customer, enter the customer number in this field.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F3D34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From/Through</w:t>
      </w:r>
      <w:r w:rsidR="00AF3D3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AF3D3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BE7BC9" w:rsidRPr="00834962">
        <w:rPr>
          <w:rFonts w:ascii="Calibri" w:hAnsi="Calibri" w:cs="Calibri"/>
          <w:b w:val="0"/>
          <w:noProof/>
          <w:sz w:val="22"/>
          <w:szCs w:val="22"/>
        </w:rPr>
        <w:t xml:space="preserve">To search for documents within a specific time period, </w:t>
      </w:r>
      <w:r w:rsidR="00AF3D34" w:rsidRPr="00834962">
        <w:rPr>
          <w:rFonts w:ascii="Calibri" w:hAnsi="Calibri" w:cs="Calibri"/>
          <w:b w:val="0"/>
          <w:noProof/>
          <w:sz w:val="22"/>
          <w:szCs w:val="22"/>
        </w:rPr>
        <w:t xml:space="preserve">either: </w:t>
      </w:r>
    </w:p>
    <w:p w:rsidR="00AF3D34" w:rsidRPr="00834962" w:rsidRDefault="00AF3D3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AF3D34" w:rsidRPr="00834962" w:rsidRDefault="00AF3D34" w:rsidP="00AF3D34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E</w:t>
      </w:r>
      <w:r w:rsidR="00BE7BC9" w:rsidRPr="00834962">
        <w:rPr>
          <w:rFonts w:ascii="Calibri" w:hAnsi="Calibri" w:cs="Calibri"/>
          <w:b w:val="0"/>
          <w:noProof/>
          <w:sz w:val="22"/>
          <w:szCs w:val="22"/>
        </w:rPr>
        <w:t>nter the starting and e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nding dates in these fields.</w:t>
      </w:r>
    </w:p>
    <w:p w:rsidR="002D18C7" w:rsidRPr="00834962" w:rsidRDefault="00AF3D34" w:rsidP="00AF3D34">
      <w:pPr>
        <w:pStyle w:val="Command"/>
        <w:numPr>
          <w:ilvl w:val="0"/>
          <w:numId w:val="3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U</w:t>
      </w:r>
      <w:r w:rsidR="00BE7BC9" w:rsidRPr="00834962">
        <w:rPr>
          <w:rFonts w:ascii="Calibri" w:hAnsi="Calibri" w:cs="Calibri"/>
          <w:b w:val="0"/>
          <w:noProof/>
          <w:sz w:val="22"/>
          <w:szCs w:val="22"/>
        </w:rPr>
        <w:t>se the down-pointing arrows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in the fields</w:t>
      </w:r>
      <w:r w:rsidR="00BE7BC9" w:rsidRPr="00834962">
        <w:rPr>
          <w:rFonts w:ascii="Calibri" w:hAnsi="Calibri" w:cs="Calibri"/>
          <w:b w:val="0"/>
          <w:noProof/>
          <w:sz w:val="22"/>
          <w:szCs w:val="22"/>
        </w:rPr>
        <w:t xml:space="preserve"> to select them from calendars.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AF3D34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Rental Version</w:t>
      </w:r>
      <w:r w:rsidR="00AF3D3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AF3D3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4C01BE" w:rsidRPr="00834962">
        <w:rPr>
          <w:rFonts w:ascii="Calibri" w:hAnsi="Calibri" w:cs="Calibri"/>
          <w:b w:val="0"/>
          <w:noProof/>
          <w:sz w:val="22"/>
          <w:szCs w:val="22"/>
        </w:rPr>
        <w:t>To search for documents created in a specific version of NetView Rental (previous or current), select an option from the drop-down menu.  Your choices are</w:t>
      </w:r>
      <w:r w:rsidR="00AF3D34" w:rsidRPr="00834962">
        <w:rPr>
          <w:rFonts w:ascii="Calibri" w:hAnsi="Calibri" w:cs="Calibri"/>
          <w:b w:val="0"/>
          <w:noProof/>
          <w:sz w:val="22"/>
          <w:szCs w:val="22"/>
        </w:rPr>
        <w:t>:</w:t>
      </w:r>
      <w:r w:rsidR="004C01B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</w:p>
    <w:p w:rsidR="00AF3D34" w:rsidRPr="00834962" w:rsidRDefault="00AF3D3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AF3D34" w:rsidRPr="00834962" w:rsidRDefault="00AF3D34" w:rsidP="00AF3D3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lastRenderedPageBreak/>
        <w:t>All</w:t>
      </w:r>
    </w:p>
    <w:p w:rsidR="00AF3D34" w:rsidRPr="00834962" w:rsidRDefault="00AF3D34" w:rsidP="00AF3D3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Old Rental</w:t>
      </w:r>
    </w:p>
    <w:p w:rsidR="00BE7BC9" w:rsidRPr="00834962" w:rsidRDefault="00AF3D34" w:rsidP="00AF3D3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New [Current] Rental</w:t>
      </w:r>
    </w:p>
    <w:p w:rsidR="004C01BE" w:rsidRPr="00834962" w:rsidRDefault="004C01B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D5E44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Contract Status</w:t>
      </w:r>
      <w:r w:rsidR="00DD5E4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4C01BE" w:rsidRPr="00834962">
        <w:rPr>
          <w:rFonts w:ascii="Calibri" w:hAnsi="Calibri" w:cs="Calibri"/>
          <w:b w:val="0"/>
          <w:noProof/>
          <w:sz w:val="22"/>
          <w:szCs w:val="22"/>
        </w:rPr>
        <w:t>To search for rental contracts with a specific status, select an option from the drop-down menu.  Your choices are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>:</w:t>
      </w:r>
      <w:r w:rsidR="004C01B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</w:p>
    <w:p w:rsidR="00DD5E44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DD5E44" w:rsidRPr="00834962" w:rsidRDefault="00DD5E44" w:rsidP="00DD5E44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All</w:t>
      </w:r>
    </w:p>
    <w:p w:rsidR="00DD5E44" w:rsidRPr="00834962" w:rsidRDefault="00DD5E44" w:rsidP="00DD5E44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Closed</w:t>
      </w:r>
    </w:p>
    <w:p w:rsidR="004C01BE" w:rsidRPr="00834962" w:rsidRDefault="00DD5E44" w:rsidP="00DD5E44">
      <w:pPr>
        <w:pStyle w:val="Command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Open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D5E44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Invoice Status</w:t>
      </w:r>
      <w:r w:rsidR="00DD5E4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4C01BE" w:rsidRPr="00834962">
        <w:rPr>
          <w:rFonts w:ascii="Calibri" w:hAnsi="Calibri" w:cs="Calibri"/>
          <w:b w:val="0"/>
          <w:noProof/>
          <w:sz w:val="22"/>
          <w:szCs w:val="22"/>
        </w:rPr>
        <w:t>To search for invoices with a specific status, select an option from the drop-down menu.  Your choices are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>:</w:t>
      </w:r>
      <w:r w:rsidR="004C01BE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</w:p>
    <w:p w:rsidR="00DD5E44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DD5E44" w:rsidRPr="00834962" w:rsidRDefault="00DD5E44" w:rsidP="00DD5E44">
      <w:pPr>
        <w:pStyle w:val="Command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All</w:t>
      </w:r>
    </w:p>
    <w:p w:rsidR="00DD5E44" w:rsidRPr="00834962" w:rsidRDefault="004C01BE" w:rsidP="00DD5E44">
      <w:pPr>
        <w:pStyle w:val="Command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Hi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>storical</w:t>
      </w:r>
    </w:p>
    <w:p w:rsidR="004C01BE" w:rsidRPr="00834962" w:rsidRDefault="00DD5E44" w:rsidP="00DD5E44">
      <w:pPr>
        <w:pStyle w:val="Command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Voided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D5E44" w:rsidRPr="00834962" w:rsidRDefault="00D21B2A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Subrental</w:t>
      </w:r>
      <w:r w:rsidR="00DD5E44" w:rsidRPr="00834962">
        <w:rPr>
          <w:rFonts w:ascii="Calibri" w:hAnsi="Calibri" w:cs="Calibri"/>
          <w:b w:val="0"/>
          <w:noProof/>
          <w:sz w:val="22"/>
          <w:szCs w:val="22"/>
          <w:u w:val="single"/>
        </w:rPr>
        <w:t>: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2037B7" w:rsidRPr="00834962">
        <w:rPr>
          <w:rFonts w:ascii="Calibri" w:hAnsi="Calibri" w:cs="Calibri"/>
          <w:b w:val="0"/>
          <w:noProof/>
          <w:sz w:val="22"/>
          <w:szCs w:val="22"/>
        </w:rPr>
        <w:t>To filter the search for documents involving subrentals, use the options on this drop-down menu.  Your options are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>:</w:t>
      </w:r>
      <w:r w:rsidR="002037B7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</w:p>
    <w:p w:rsidR="00DD5E44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DD5E44" w:rsidRPr="00834962" w:rsidRDefault="00DD5E44" w:rsidP="00DD5E44">
      <w:pPr>
        <w:pStyle w:val="Command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All</w:t>
      </w:r>
    </w:p>
    <w:p w:rsidR="00DD5E44" w:rsidRPr="00834962" w:rsidRDefault="00DD5E44" w:rsidP="00DD5E44">
      <w:pPr>
        <w:pStyle w:val="Command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Subrental Only</w:t>
      </w:r>
    </w:p>
    <w:p w:rsidR="004C01BE" w:rsidRPr="00834962" w:rsidRDefault="00DD5E44" w:rsidP="00DD5E44">
      <w:pPr>
        <w:pStyle w:val="Command"/>
        <w:numPr>
          <w:ilvl w:val="0"/>
          <w:numId w:val="7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Rental Only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DD5E44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  <w:u w:val="single"/>
        </w:rPr>
        <w:t>Search: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 xml:space="preserve">Click </w:t>
      </w:r>
      <w:r w:rsidR="00D21B2A" w:rsidRPr="00834962">
        <w:rPr>
          <w:rFonts w:ascii="Calibri" w:hAnsi="Calibri" w:cs="Calibri"/>
          <w:noProof/>
          <w:sz w:val="22"/>
          <w:szCs w:val="22"/>
        </w:rPr>
        <w:t>Search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 xml:space="preserve"> to generate a list of results based on your choices.  </w:t>
      </w:r>
    </w:p>
    <w:p w:rsidR="00DD5E44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D21B2A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  <w:u w:val="single"/>
        </w:rPr>
        <w:t>Clear: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 xml:space="preserve">Click </w:t>
      </w:r>
      <w:r w:rsidR="00D21B2A" w:rsidRPr="00834962">
        <w:rPr>
          <w:rFonts w:ascii="Calibri" w:hAnsi="Calibri" w:cs="Calibri"/>
          <w:noProof/>
          <w:sz w:val="22"/>
          <w:szCs w:val="22"/>
        </w:rPr>
        <w:t>Clear</w:t>
      </w:r>
      <w:r w:rsidR="00D21B2A" w:rsidRPr="00834962">
        <w:rPr>
          <w:rFonts w:ascii="Calibri" w:hAnsi="Calibri" w:cs="Calibri"/>
          <w:b w:val="0"/>
          <w:noProof/>
          <w:sz w:val="22"/>
          <w:szCs w:val="22"/>
        </w:rPr>
        <w:t xml:space="preserve"> to clear the header fields of all entered search terms.</w:t>
      </w:r>
    </w:p>
    <w:p w:rsidR="0005432E" w:rsidRPr="00834962" w:rsidRDefault="0005432E" w:rsidP="0005432E">
      <w:pPr>
        <w:pStyle w:val="Command"/>
        <w:spacing w:before="0"/>
        <w:ind w:left="-36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05432E" w:rsidRPr="00834962" w:rsidRDefault="002D79E0" w:rsidP="0005432E">
      <w:pPr>
        <w:pStyle w:val="Command"/>
        <w:spacing w:before="0"/>
        <w:ind w:left="-36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</w:rPr>
        <w:pict>
          <v:shape id="_x0000_i1026" type="#_x0000_t75" style="width:527.25pt;height:189pt;visibility:visible">
            <v:imagedata r:id="rId8" o:title=""/>
          </v:shape>
        </w:pict>
      </w:r>
    </w:p>
    <w:p w:rsidR="002037B7" w:rsidRPr="00834962" w:rsidRDefault="002037B7" w:rsidP="0005432E">
      <w:pPr>
        <w:pStyle w:val="Command"/>
        <w:spacing w:before="0"/>
        <w:ind w:left="-36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037B7" w:rsidRPr="00834962" w:rsidRDefault="00DD5E44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  <w:u w:val="single"/>
        </w:rPr>
        <w:t>Search Results Detail: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="002037B7" w:rsidRPr="00834962">
        <w:rPr>
          <w:rFonts w:ascii="Calibri" w:hAnsi="Calibri" w:cs="Calibri"/>
          <w:b w:val="0"/>
          <w:noProof/>
          <w:sz w:val="22"/>
          <w:szCs w:val="22"/>
        </w:rPr>
        <w:t>The results are listed by contract number.  Each entry also includes the following information: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Contract Date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[Contract] Status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Invoice (if applicable)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Invoice Date (if applicable)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[Invoice] Status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Customer Number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Customer Name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Item Number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Salesman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Amount</w:t>
      </w:r>
    </w:p>
    <w:p w:rsidR="002037B7" w:rsidRPr="00834962" w:rsidRDefault="002037B7" w:rsidP="0005432E">
      <w:pPr>
        <w:pStyle w:val="Command"/>
        <w:numPr>
          <w:ilvl w:val="0"/>
          <w:numId w:val="1"/>
        </w:numPr>
        <w:spacing w:before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>Package</w:t>
      </w:r>
    </w:p>
    <w:p w:rsidR="0005432E" w:rsidRPr="00834962" w:rsidRDefault="0005432E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  <w:u w:val="single"/>
        </w:rPr>
        <w:t>Printing/Viewing Documents</w:t>
      </w:r>
      <w:r w:rsidR="00DD5E44" w:rsidRPr="00834962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DD5E44" w:rsidRPr="00834962">
        <w:rPr>
          <w:rFonts w:ascii="Calibri" w:hAnsi="Calibri" w:cs="Calibri"/>
          <w:b w:val="0"/>
          <w:noProof/>
          <w:sz w:val="22"/>
          <w:szCs w:val="22"/>
        </w:rPr>
        <w:t xml:space="preserve"> 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If a contract or invoice number is colored </w:t>
      </w:r>
      <w:r w:rsidRPr="00834962">
        <w:rPr>
          <w:rFonts w:ascii="Calibri" w:hAnsi="Calibri" w:cs="Calibri"/>
          <w:noProof/>
          <w:sz w:val="22"/>
          <w:szCs w:val="22"/>
        </w:rPr>
        <w:t>blue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and </w:t>
      </w:r>
      <w:r w:rsidRPr="00834962">
        <w:rPr>
          <w:rFonts w:ascii="Calibri" w:hAnsi="Calibri" w:cs="Calibri"/>
          <w:noProof/>
          <w:sz w:val="22"/>
          <w:szCs w:val="22"/>
        </w:rPr>
        <w:t>underlined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, then you can print and/or v</w:t>
      </w:r>
      <w:r w:rsidR="005D3AFE" w:rsidRPr="00834962">
        <w:rPr>
          <w:rFonts w:ascii="Calibri" w:hAnsi="Calibri" w:cs="Calibri"/>
          <w:b w:val="0"/>
          <w:noProof/>
          <w:sz w:val="22"/>
          <w:szCs w:val="22"/>
        </w:rPr>
        <w:t>i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>ew the document.  Click the number to access the print option, which will read “Print Contract” or “Print Invoice” depending on the document type.</w:t>
      </w: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</w:rPr>
        <w:pict>
          <v:shape id="_x0000_i1027" type="#_x0000_t75" style="width:156.75pt;height:126.75pt;visibility:visible">
            <v:imagedata r:id="rId9" o:title=""/>
          </v:shape>
        </w:pict>
      </w: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Select the printing method from the drop-down menu. To view the document, use the </w:t>
      </w:r>
      <w:r w:rsidRPr="00834962">
        <w:rPr>
          <w:rFonts w:ascii="Calibri" w:hAnsi="Calibri" w:cs="Calibri"/>
          <w:noProof/>
          <w:sz w:val="22"/>
          <w:szCs w:val="22"/>
        </w:rPr>
        <w:t>pdf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printer.  If you want to email the document to someone, use the </w:t>
      </w:r>
      <w:r w:rsidRPr="00834962">
        <w:rPr>
          <w:rFonts w:ascii="Calibri" w:hAnsi="Calibri" w:cs="Calibri"/>
          <w:noProof/>
          <w:sz w:val="22"/>
          <w:szCs w:val="22"/>
        </w:rPr>
        <w:t>E-Mail</w:t>
      </w:r>
      <w:r w:rsidRPr="00834962">
        <w:rPr>
          <w:rFonts w:ascii="Calibri" w:hAnsi="Calibri" w:cs="Calibri"/>
          <w:b w:val="0"/>
          <w:noProof/>
          <w:sz w:val="22"/>
          <w:szCs w:val="22"/>
        </w:rPr>
        <w:t xml:space="preserve"> option.</w:t>
      </w: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b w:val="0"/>
          <w:noProof/>
          <w:sz w:val="22"/>
          <w:szCs w:val="22"/>
        </w:rPr>
      </w:pP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</w:rPr>
        <w:t>Sample Contract</w:t>
      </w:r>
    </w:p>
    <w:p w:rsidR="002D79E0" w:rsidRPr="00834962" w:rsidRDefault="002D79E0" w:rsidP="0005432E">
      <w:pPr>
        <w:pStyle w:val="Command"/>
        <w:spacing w:before="0"/>
        <w:ind w:left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D79E0" w:rsidRPr="00834962" w:rsidRDefault="002D79E0" w:rsidP="0005432E">
      <w:pPr>
        <w:pStyle w:val="Command"/>
        <w:spacing w:before="0"/>
        <w:ind w:left="0"/>
        <w:contextualSpacing/>
        <w:jc w:val="center"/>
        <w:rPr>
          <w:rFonts w:ascii="Calibri" w:hAnsi="Calibri" w:cs="Calibri"/>
          <w:b w:val="0"/>
          <w:noProof/>
          <w:sz w:val="22"/>
          <w:szCs w:val="22"/>
        </w:rPr>
      </w:pPr>
      <w:r w:rsidRPr="00834962">
        <w:rPr>
          <w:rFonts w:ascii="Calibri" w:hAnsi="Calibri" w:cs="Calibri"/>
          <w:noProof/>
          <w:sz w:val="22"/>
          <w:szCs w:val="22"/>
        </w:rPr>
        <w:pict>
          <v:shape id="_x0000_i1028" type="#_x0000_t75" style="width:433.5pt;height:318pt;visibility:visible">
            <v:imagedata r:id="rId10" o:title=""/>
          </v:shape>
        </w:pict>
      </w:r>
    </w:p>
    <w:sectPr w:rsidR="002D79E0" w:rsidRPr="008349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4962" w:rsidRDefault="00834962" w:rsidP="00233A47">
      <w:pPr>
        <w:spacing w:after="0" w:line="240" w:lineRule="auto"/>
      </w:pPr>
      <w:r>
        <w:separator/>
      </w:r>
    </w:p>
  </w:endnote>
  <w:endnote w:type="continuationSeparator" w:id="0">
    <w:p w:rsidR="00834962" w:rsidRDefault="00834962" w:rsidP="00233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A47" w:rsidRPr="00233A47" w:rsidRDefault="00233A47" w:rsidP="00233A47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>
      <w:rPr>
        <w:rFonts w:ascii="Verdana" w:eastAsia="Times New Roman" w:hAnsi="Verdana"/>
        <w:i/>
        <w:sz w:val="16"/>
        <w:szCs w:val="24"/>
      </w:rPr>
      <w:t>RE</w:t>
    </w:r>
    <w:r w:rsidR="00940FDE">
      <w:rPr>
        <w:rFonts w:ascii="Verdana" w:eastAsia="Times New Roman" w:hAnsi="Verdana"/>
        <w:i/>
        <w:sz w:val="16"/>
        <w:szCs w:val="24"/>
      </w:rPr>
      <w:t>2</w:t>
    </w:r>
    <w:r w:rsidR="005D3AFE">
      <w:rPr>
        <w:rFonts w:ascii="Verdana" w:eastAsia="Times New Roman" w:hAnsi="Verdana"/>
        <w:i/>
        <w:sz w:val="16"/>
        <w:szCs w:val="24"/>
      </w:rPr>
      <w:t>6</w:t>
    </w:r>
    <w:r>
      <w:rPr>
        <w:rFonts w:ascii="Verdana" w:eastAsia="Times New Roman" w:hAnsi="Verdana"/>
        <w:i/>
        <w:sz w:val="16"/>
        <w:szCs w:val="24"/>
      </w:rPr>
      <w:t>-RH</w:t>
    </w:r>
    <w:r w:rsidR="00940FDE">
      <w:rPr>
        <w:rFonts w:ascii="Verdana" w:eastAsia="Times New Roman" w:hAnsi="Verdana"/>
        <w:i/>
        <w:sz w:val="16"/>
        <w:szCs w:val="24"/>
      </w:rPr>
      <w:t xml:space="preserve"> 06/</w:t>
    </w:r>
    <w:r w:rsidRPr="00233A47">
      <w:rPr>
        <w:rFonts w:ascii="Verdana" w:eastAsia="Times New Roman" w:hAnsi="Verdana"/>
        <w:i/>
        <w:sz w:val="16"/>
        <w:szCs w:val="24"/>
      </w:rPr>
      <w:t>1</w:t>
    </w:r>
    <w:r w:rsidR="00940FDE">
      <w:rPr>
        <w:rFonts w:ascii="Verdana" w:eastAsia="Times New Roman" w:hAnsi="Verdana"/>
        <w:i/>
        <w:sz w:val="16"/>
        <w:szCs w:val="24"/>
      </w:rPr>
      <w:t>5/2017</w:t>
    </w:r>
    <w:r w:rsidRPr="00233A47">
      <w:rPr>
        <w:rFonts w:ascii="Verdana" w:eastAsia="Times New Roman" w:hAnsi="Verdana"/>
        <w:i/>
        <w:sz w:val="16"/>
        <w:szCs w:val="24"/>
      </w:rPr>
      <w:tab/>
    </w:r>
    <w:r w:rsidR="00940FDE">
      <w:rPr>
        <w:rFonts w:ascii="Verdana" w:eastAsia="Times New Roman" w:hAnsi="Verdana"/>
        <w:b/>
        <w:sz w:val="24"/>
        <w:szCs w:val="24"/>
      </w:rPr>
      <w:t>2</w:t>
    </w:r>
    <w:r w:rsidR="00D023BE">
      <w:rPr>
        <w:rFonts w:ascii="Verdana" w:eastAsia="Times New Roman" w:hAnsi="Verdana"/>
        <w:b/>
        <w:sz w:val="24"/>
        <w:szCs w:val="24"/>
      </w:rPr>
      <w:t>6</w:t>
    </w:r>
    <w:r w:rsidRPr="00233A47">
      <w:rPr>
        <w:rFonts w:ascii="Verdana" w:eastAsia="Times New Roman" w:hAnsi="Verdana"/>
        <w:b/>
        <w:sz w:val="24"/>
        <w:szCs w:val="24"/>
      </w:rPr>
      <w:t>:</w:t>
    </w:r>
    <w:r w:rsidRPr="00233A47">
      <w:rPr>
        <w:rFonts w:ascii="Verdana" w:eastAsia="Times New Roman" w:hAnsi="Verdana"/>
        <w:b/>
        <w:bCs/>
        <w:sz w:val="24"/>
        <w:szCs w:val="24"/>
      </w:rPr>
      <w:fldChar w:fldCharType="begin"/>
    </w:r>
    <w:r w:rsidRPr="00233A47">
      <w:rPr>
        <w:rFonts w:ascii="Verdana" w:eastAsia="Times New Roman" w:hAnsi="Verdana"/>
        <w:b/>
        <w:bCs/>
        <w:sz w:val="24"/>
        <w:szCs w:val="24"/>
      </w:rPr>
      <w:instrText xml:space="preserve"> PAGE </w:instrText>
    </w:r>
    <w:r w:rsidRPr="00233A47">
      <w:rPr>
        <w:rFonts w:ascii="Verdana" w:eastAsia="Times New Roman" w:hAnsi="Verdana"/>
        <w:b/>
        <w:bCs/>
        <w:sz w:val="24"/>
        <w:szCs w:val="24"/>
      </w:rPr>
      <w:fldChar w:fldCharType="separate"/>
    </w:r>
    <w:r w:rsidR="00DD5E44">
      <w:rPr>
        <w:rFonts w:ascii="Verdana" w:eastAsia="Times New Roman" w:hAnsi="Verdana"/>
        <w:b/>
        <w:bCs/>
        <w:noProof/>
        <w:sz w:val="24"/>
        <w:szCs w:val="24"/>
      </w:rPr>
      <w:t>4</w:t>
    </w:r>
    <w:r w:rsidRPr="00233A47">
      <w:rPr>
        <w:rFonts w:ascii="Verdana" w:eastAsia="Times New Roman" w:hAnsi="Verdana"/>
        <w:b/>
        <w:bCs/>
        <w:sz w:val="24"/>
        <w:szCs w:val="24"/>
      </w:rPr>
      <w:fldChar w:fldCharType="end"/>
    </w:r>
  </w:p>
  <w:p w:rsidR="00233A47" w:rsidRPr="00233A47" w:rsidRDefault="00233A47" w:rsidP="00233A47">
    <w:pPr>
      <w:tabs>
        <w:tab w:val="center" w:pos="8370"/>
        <w:tab w:val="right" w:pos="9360"/>
      </w:tabs>
      <w:rPr>
        <w:rFonts w:ascii="Verdana" w:hAnsi="Verdana"/>
        <w:b/>
        <w:sz w:val="20"/>
      </w:rPr>
    </w:pPr>
    <w:r w:rsidRPr="00233A47">
      <w:rPr>
        <w:rFonts w:ascii="Verdana" w:hAnsi="Verdana"/>
        <w:b/>
        <w:sz w:val="20"/>
      </w:rPr>
      <w:t>HBS Systems</w:t>
    </w:r>
    <w:r w:rsidRPr="00233A47">
      <w:rPr>
        <w:rFonts w:ascii="Verdana" w:hAnsi="Verdana"/>
        <w:b/>
        <w:sz w:val="20"/>
      </w:rPr>
      <w:tab/>
    </w:r>
    <w:r>
      <w:rPr>
        <w:rFonts w:ascii="Verdana" w:hAnsi="Verdana"/>
        <w:b/>
        <w:sz w:val="20"/>
      </w:rPr>
      <w:t xml:space="preserve">   </w:t>
    </w:r>
    <w:r>
      <w:rPr>
        <w:rFonts w:ascii="Verdana" w:hAnsi="Verdana"/>
        <w:i/>
        <w:sz w:val="20"/>
      </w:rPr>
      <w:t>RH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4962" w:rsidRDefault="00834962" w:rsidP="00233A47">
      <w:pPr>
        <w:spacing w:after="0" w:line="240" w:lineRule="auto"/>
      </w:pPr>
      <w:r>
        <w:separator/>
      </w:r>
    </w:p>
  </w:footnote>
  <w:footnote w:type="continuationSeparator" w:id="0">
    <w:p w:rsidR="00834962" w:rsidRDefault="00834962" w:rsidP="00233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3A47" w:rsidRPr="00233A47" w:rsidRDefault="00233A47" w:rsidP="00233A47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233A47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History</w:t>
    </w:r>
    <w:r w:rsidRPr="00233A47">
      <w:rPr>
        <w:rFonts w:ascii="Verdana" w:eastAsia="Times New Roman" w:hAnsi="Verdana"/>
        <w:b/>
        <w:i/>
        <w:sz w:val="20"/>
        <w:szCs w:val="24"/>
      </w:rPr>
      <w:tab/>
    </w:r>
    <w:r w:rsidRPr="00233A47">
      <w:rPr>
        <w:rFonts w:ascii="Verdana" w:eastAsia="Times New Roman" w:hAnsi="Verdana"/>
        <w:i/>
        <w:sz w:val="20"/>
        <w:szCs w:val="24"/>
      </w:rPr>
      <w:t>Rental</w:t>
    </w:r>
  </w:p>
  <w:p w:rsidR="00233A47" w:rsidRPr="00233A47" w:rsidRDefault="00233A47" w:rsidP="00233A47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233A47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F6C"/>
    <w:multiLevelType w:val="hybridMultilevel"/>
    <w:tmpl w:val="B4A47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77F16"/>
    <w:multiLevelType w:val="hybridMultilevel"/>
    <w:tmpl w:val="7502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D5203"/>
    <w:multiLevelType w:val="hybridMultilevel"/>
    <w:tmpl w:val="FE58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D1EA1"/>
    <w:multiLevelType w:val="hybridMultilevel"/>
    <w:tmpl w:val="88D2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D07E8"/>
    <w:multiLevelType w:val="hybridMultilevel"/>
    <w:tmpl w:val="1BF2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E4AD6"/>
    <w:multiLevelType w:val="hybridMultilevel"/>
    <w:tmpl w:val="52C0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45B1F"/>
    <w:multiLevelType w:val="hybridMultilevel"/>
    <w:tmpl w:val="1FCAD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CE6"/>
    <w:rsid w:val="0005432E"/>
    <w:rsid w:val="002037B7"/>
    <w:rsid w:val="00233A47"/>
    <w:rsid w:val="002D18C7"/>
    <w:rsid w:val="002D79E0"/>
    <w:rsid w:val="002E09B9"/>
    <w:rsid w:val="003B24B1"/>
    <w:rsid w:val="003C7CE6"/>
    <w:rsid w:val="003F5C54"/>
    <w:rsid w:val="004C01BE"/>
    <w:rsid w:val="005D3AFE"/>
    <w:rsid w:val="007260B5"/>
    <w:rsid w:val="007847E1"/>
    <w:rsid w:val="00834962"/>
    <w:rsid w:val="00940FDE"/>
    <w:rsid w:val="00AF3D34"/>
    <w:rsid w:val="00BE7BC9"/>
    <w:rsid w:val="00D023BE"/>
    <w:rsid w:val="00D21B2A"/>
    <w:rsid w:val="00DA7E66"/>
    <w:rsid w:val="00DD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E734BE6-2596-4D1B-9796-5E06013C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4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33A4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A4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33A47"/>
    <w:rPr>
      <w:sz w:val="22"/>
      <w:szCs w:val="22"/>
    </w:rPr>
  </w:style>
  <w:style w:type="paragraph" w:customStyle="1" w:styleId="Command">
    <w:name w:val="Command"/>
    <w:basedOn w:val="Normal"/>
    <w:rsid w:val="00D21B2A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2017-07-26T16:13:00Z</cp:lastPrinted>
  <dcterms:created xsi:type="dcterms:W3CDTF">2026-01-17T14:10:00Z</dcterms:created>
  <dcterms:modified xsi:type="dcterms:W3CDTF">2026-01-17T14:10:00Z</dcterms:modified>
</cp:coreProperties>
</file>