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25C4" w:rsidRPr="001E7CF3" w:rsidRDefault="003325C4" w:rsidP="003325C4">
      <w:pPr>
        <w:pStyle w:val="Header"/>
        <w:contextualSpacing/>
        <w:jc w:val="left"/>
        <w:rPr>
          <w:rFonts w:ascii="Calibri" w:hAnsi="Calibri" w:cs="Calibri"/>
          <w:b w:val="0"/>
          <w:i w:val="0"/>
          <w:sz w:val="24"/>
        </w:rPr>
      </w:pPr>
      <w:r w:rsidRPr="003325C4">
        <w:rPr>
          <w:rFonts w:ascii="Calibri" w:hAnsi="Calibri" w:cs="Calibri"/>
          <w:i w:val="0"/>
          <w:sz w:val="28"/>
          <w:szCs w:val="22"/>
        </w:rPr>
        <w:t>Using Flat Rate Jobs in ROM:</w:t>
      </w:r>
      <w:r>
        <w:rPr>
          <w:rFonts w:ascii="Calibri" w:hAnsi="Calibri" w:cs="Calibri"/>
          <w:b w:val="0"/>
          <w:i w:val="0"/>
          <w:sz w:val="28"/>
          <w:szCs w:val="22"/>
        </w:rPr>
        <w:t xml:space="preserve"> </w:t>
      </w:r>
      <w:r w:rsidRPr="001E7CF3">
        <w:rPr>
          <w:rFonts w:ascii="Calibri" w:hAnsi="Calibri" w:cs="Calibri"/>
          <w:b w:val="0"/>
          <w:i w:val="0"/>
          <w:sz w:val="24"/>
        </w:rPr>
        <w:t>This topic covers how to use a flat-rate job on a new repair order in ROM.</w:t>
      </w:r>
    </w:p>
    <w:p w:rsidR="003325C4" w:rsidRPr="001E7CF3" w:rsidRDefault="003325C4" w:rsidP="003325C4">
      <w:pPr>
        <w:pStyle w:val="Header"/>
        <w:contextualSpacing/>
        <w:jc w:val="left"/>
        <w:rPr>
          <w:rFonts w:ascii="Calibri" w:hAnsi="Calibri" w:cs="Calibri"/>
          <w:b w:val="0"/>
          <w:i w:val="0"/>
          <w:iCs/>
          <w:sz w:val="24"/>
        </w:rPr>
      </w:pPr>
      <w:bookmarkStart w:id="0" w:name="_Hlk495562358"/>
    </w:p>
    <w:bookmarkEnd w:id="0"/>
    <w:p w:rsidR="003325C4" w:rsidRPr="001E7CF3" w:rsidRDefault="001E7CF3" w:rsidP="003325C4">
      <w:pPr>
        <w:pStyle w:val="Header"/>
        <w:contextualSpacing/>
        <w:jc w:val="center"/>
        <w:rPr>
          <w:rFonts w:ascii="Calibri" w:hAnsi="Calibri" w:cs="Calibri"/>
          <w:i w:val="0"/>
          <w:sz w:val="24"/>
        </w:rPr>
      </w:pPr>
      <w:r w:rsidRPr="002009ED">
        <w:rPr>
          <w:rFonts w:ascii="Calibri" w:hAnsi="Calibri" w:cs="Calibri"/>
          <w:b w:val="0"/>
          <w:i w:val="0"/>
          <w:noProof/>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40.75pt;height:78.75pt;visibility:visible">
            <v:imagedata r:id="rId7" o:title=""/>
          </v:shape>
        </w:pict>
      </w:r>
    </w:p>
    <w:p w:rsidR="003325C4" w:rsidRPr="001E7CF3" w:rsidRDefault="003325C4" w:rsidP="003325C4">
      <w:pPr>
        <w:pStyle w:val="Header"/>
        <w:contextualSpacing/>
        <w:jc w:val="left"/>
        <w:rPr>
          <w:rFonts w:ascii="Calibri" w:hAnsi="Calibri" w:cs="Calibri"/>
          <w:i w:val="0"/>
          <w:iCs/>
          <w:sz w:val="24"/>
          <w:u w:val="single"/>
        </w:rPr>
      </w:pPr>
    </w:p>
    <w:p w:rsidR="003325C4" w:rsidRPr="001E7CF3" w:rsidRDefault="003325C4" w:rsidP="003325C4">
      <w:pPr>
        <w:pStyle w:val="Header"/>
        <w:contextualSpacing/>
        <w:jc w:val="left"/>
        <w:rPr>
          <w:rFonts w:ascii="Calibri" w:hAnsi="Calibri" w:cs="Calibri"/>
          <w:b w:val="0"/>
          <w:i w:val="0"/>
          <w:iCs/>
          <w:sz w:val="24"/>
        </w:rPr>
      </w:pPr>
      <w:r w:rsidRPr="001E7CF3">
        <w:rPr>
          <w:rFonts w:ascii="Calibri" w:hAnsi="Calibri" w:cs="Calibri"/>
          <w:i w:val="0"/>
          <w:iCs/>
          <w:sz w:val="24"/>
          <w:u w:val="single"/>
        </w:rPr>
        <w:t>Header Fields:</w:t>
      </w:r>
    </w:p>
    <w:p w:rsidR="003325C4" w:rsidRPr="001E7CF3" w:rsidRDefault="003325C4" w:rsidP="003325C4">
      <w:pPr>
        <w:pStyle w:val="Header"/>
        <w:contextualSpacing/>
        <w:jc w:val="left"/>
        <w:rPr>
          <w:rFonts w:ascii="Calibri" w:hAnsi="Calibri" w:cs="Calibri"/>
          <w:i w:val="0"/>
          <w:iCs/>
          <w:sz w:val="24"/>
          <w:u w:val="single"/>
        </w:rPr>
      </w:pPr>
    </w:p>
    <w:p w:rsidR="001E7CF3" w:rsidRDefault="001E7CF3" w:rsidP="001E7CF3">
      <w:pPr>
        <w:pStyle w:val="Header"/>
        <w:contextualSpacing/>
        <w:jc w:val="left"/>
        <w:rPr>
          <w:rFonts w:ascii="Calibri" w:hAnsi="Calibri" w:cs="Calibri"/>
          <w:b w:val="0"/>
          <w:i w:val="0"/>
          <w:iCs/>
          <w:sz w:val="24"/>
        </w:rPr>
      </w:pPr>
      <w:r>
        <w:rPr>
          <w:rFonts w:ascii="Calibri" w:hAnsi="Calibri" w:cs="Calibri"/>
          <w:b w:val="0"/>
          <w:i w:val="0"/>
          <w:iCs/>
          <w:sz w:val="24"/>
          <w:u w:val="single"/>
        </w:rPr>
        <w:t>Repair Order:</w:t>
      </w:r>
      <w:r>
        <w:rPr>
          <w:rFonts w:ascii="Calibri" w:hAnsi="Calibri" w:cs="Calibri"/>
          <w:b w:val="0"/>
          <w:i w:val="0"/>
          <w:iCs/>
          <w:sz w:val="24"/>
        </w:rPr>
        <w:t xml:space="preserve"> This field will hold the RO number. You only need to fill in a </w:t>
      </w:r>
      <w:r>
        <w:rPr>
          <w:rFonts w:ascii="Calibri" w:hAnsi="Calibri" w:cs="Calibri"/>
          <w:bCs/>
          <w:i w:val="0"/>
          <w:iCs/>
          <w:sz w:val="24"/>
        </w:rPr>
        <w:t>new</w:t>
      </w:r>
      <w:r>
        <w:rPr>
          <w:rFonts w:ascii="Calibri" w:hAnsi="Calibri" w:cs="Calibri"/>
          <w:b w:val="0"/>
          <w:i w:val="0"/>
          <w:iCs/>
          <w:sz w:val="24"/>
        </w:rPr>
        <w:t xml:space="preserve"> RO number if you do not have your system set to auto-assign RO numbers, or if you have a paper RO that already has an assigned number on it. If you have the auto-assign function turned on in Service Options &amp; Defaults (SOD), the field will automatically fill in with a number once you finish creating the header. </w:t>
      </w:r>
      <w:r>
        <w:rPr>
          <w:rFonts w:ascii="Calibri" w:hAnsi="Calibri" w:cs="Calibri"/>
          <w:bCs/>
          <w:i w:val="0"/>
          <w:iCs/>
          <w:sz w:val="24"/>
        </w:rPr>
        <w:t xml:space="preserve">NOTE: </w:t>
      </w:r>
      <w:r>
        <w:rPr>
          <w:rFonts w:ascii="Calibri" w:hAnsi="Calibri" w:cs="Calibri"/>
          <w:b w:val="0"/>
          <w:i w:val="0"/>
          <w:iCs/>
          <w:sz w:val="24"/>
        </w:rPr>
        <w:t>You can also use the field to look up and open an existing repair order.</w:t>
      </w:r>
    </w:p>
    <w:p w:rsidR="001E7CF3" w:rsidRDefault="001E7CF3" w:rsidP="001E7CF3">
      <w:pPr>
        <w:pStyle w:val="Header"/>
        <w:contextualSpacing/>
        <w:jc w:val="left"/>
        <w:rPr>
          <w:rFonts w:ascii="Calibri" w:hAnsi="Calibri" w:cs="Calibri"/>
          <w:b w:val="0"/>
          <w:i w:val="0"/>
          <w:iCs/>
          <w:sz w:val="24"/>
          <w:u w:val="single"/>
        </w:rPr>
      </w:pPr>
    </w:p>
    <w:p w:rsidR="001E7CF3" w:rsidRDefault="001E7CF3" w:rsidP="001E7CF3">
      <w:pPr>
        <w:pStyle w:val="Header"/>
        <w:contextualSpacing/>
        <w:jc w:val="left"/>
        <w:rPr>
          <w:rFonts w:ascii="Calibri" w:hAnsi="Calibri" w:cs="Calibri"/>
          <w:b w:val="0"/>
          <w:i w:val="0"/>
          <w:sz w:val="24"/>
        </w:rPr>
      </w:pPr>
      <w:r>
        <w:rPr>
          <w:rFonts w:ascii="Calibri" w:hAnsi="Calibri" w:cs="Calibri"/>
          <w:b w:val="0"/>
          <w:i w:val="0"/>
          <w:iCs/>
          <w:sz w:val="24"/>
          <w:u w:val="single"/>
        </w:rPr>
        <w:t>Date:</w:t>
      </w:r>
      <w:r>
        <w:rPr>
          <w:rFonts w:ascii="Calibri" w:hAnsi="Calibri" w:cs="Calibri"/>
          <w:b w:val="0"/>
          <w:i w:val="0"/>
          <w:iCs/>
          <w:sz w:val="24"/>
        </w:rPr>
        <w:t xml:space="preserve"> This field will default to the current date, but you may change it by entering a new date or </w:t>
      </w:r>
      <w:r>
        <w:rPr>
          <w:rFonts w:ascii="Calibri" w:hAnsi="Calibri" w:cs="Calibri"/>
          <w:b w:val="0"/>
          <w:i w:val="0"/>
          <w:sz w:val="24"/>
        </w:rPr>
        <w:t>selecting one from a calendar.</w:t>
      </w:r>
    </w:p>
    <w:p w:rsidR="001E7CF3" w:rsidRDefault="001E7CF3" w:rsidP="001E7CF3">
      <w:pPr>
        <w:pStyle w:val="Header"/>
        <w:contextualSpacing/>
        <w:jc w:val="left"/>
        <w:rPr>
          <w:rFonts w:ascii="Calibri" w:hAnsi="Calibri" w:cs="Calibri"/>
          <w:b w:val="0"/>
          <w:i w:val="0"/>
          <w:sz w:val="24"/>
        </w:rPr>
      </w:pPr>
    </w:p>
    <w:p w:rsidR="001E7CF3" w:rsidRDefault="001E7CF3" w:rsidP="001E7CF3">
      <w:pPr>
        <w:pStyle w:val="Header"/>
        <w:contextualSpacing/>
        <w:jc w:val="left"/>
        <w:rPr>
          <w:rFonts w:ascii="Calibri" w:hAnsi="Calibri" w:cs="Calibri"/>
          <w:b w:val="0"/>
          <w:i w:val="0"/>
          <w:sz w:val="24"/>
        </w:rPr>
      </w:pPr>
      <w:r>
        <w:rPr>
          <w:rFonts w:ascii="Calibri" w:hAnsi="Calibri" w:cs="Calibri"/>
          <w:b w:val="0"/>
          <w:i w:val="0"/>
          <w:sz w:val="24"/>
          <w:u w:val="single"/>
        </w:rPr>
        <w:t>Time:</w:t>
      </w:r>
      <w:r>
        <w:rPr>
          <w:rFonts w:ascii="Calibri" w:hAnsi="Calibri" w:cs="Calibri"/>
          <w:b w:val="0"/>
          <w:i w:val="0"/>
          <w:sz w:val="24"/>
        </w:rPr>
        <w:t xml:space="preserve"> This field will default to the time when you started creating the new order, but you may change it by entering a new time in the field.  The clock is set to military time (1-24 instead of 1-12), and the field will reject any entry that does not represent an actual time of day.</w:t>
      </w:r>
    </w:p>
    <w:p w:rsidR="001E7CF3" w:rsidRDefault="001E7CF3" w:rsidP="001E7CF3">
      <w:pPr>
        <w:pStyle w:val="Header"/>
        <w:contextualSpacing/>
        <w:jc w:val="left"/>
        <w:rPr>
          <w:rFonts w:ascii="Calibri" w:hAnsi="Calibri" w:cs="Calibri"/>
          <w:b w:val="0"/>
          <w:i w:val="0"/>
          <w:sz w:val="24"/>
        </w:rPr>
      </w:pPr>
    </w:p>
    <w:p w:rsidR="001E7CF3" w:rsidRDefault="001E7CF3" w:rsidP="001E7CF3">
      <w:pPr>
        <w:pStyle w:val="BodyText"/>
        <w:contextualSpacing/>
        <w:jc w:val="left"/>
        <w:rPr>
          <w:rFonts w:ascii="Calibri" w:hAnsi="Calibri" w:cs="Calibri"/>
          <w:b/>
          <w:sz w:val="24"/>
        </w:rPr>
      </w:pPr>
      <w:r w:rsidRPr="002B2EAF">
        <w:rPr>
          <w:rFonts w:ascii="Calibri" w:hAnsi="Calibri" w:cs="Calibri"/>
          <w:sz w:val="24"/>
          <w:u w:val="single"/>
        </w:rPr>
        <w:t>Tag</w:t>
      </w:r>
      <w:r w:rsidRPr="002B2EAF">
        <w:rPr>
          <w:rFonts w:ascii="Calibri" w:hAnsi="Calibri" w:cs="Calibri"/>
          <w:sz w:val="24"/>
        </w:rPr>
        <w:t>: Th</w:t>
      </w:r>
      <w:r>
        <w:rPr>
          <w:rFonts w:ascii="Calibri" w:hAnsi="Calibri" w:cs="Calibri"/>
          <w:sz w:val="24"/>
        </w:rPr>
        <w:t>is</w:t>
      </w:r>
      <w:r w:rsidRPr="002B2EAF">
        <w:rPr>
          <w:rFonts w:ascii="Calibri" w:hAnsi="Calibri" w:cs="Calibri"/>
          <w:sz w:val="24"/>
        </w:rPr>
        <w:t xml:space="preserve"> field</w:t>
      </w:r>
      <w:r>
        <w:rPr>
          <w:rFonts w:ascii="Calibri" w:hAnsi="Calibri" w:cs="Calibri"/>
          <w:sz w:val="24"/>
        </w:rPr>
        <w:t xml:space="preserve"> is</w:t>
      </w:r>
      <w:r w:rsidRPr="002B2EAF">
        <w:rPr>
          <w:rFonts w:ascii="Calibri" w:hAnsi="Calibri" w:cs="Calibri"/>
          <w:sz w:val="24"/>
        </w:rPr>
        <w:t xml:space="preserve"> currently </w:t>
      </w:r>
      <w:r>
        <w:rPr>
          <w:rFonts w:ascii="Calibri" w:hAnsi="Calibri" w:cs="Calibri"/>
          <w:sz w:val="24"/>
        </w:rPr>
        <w:t xml:space="preserve">an </w:t>
      </w:r>
      <w:r w:rsidRPr="002B2EAF">
        <w:rPr>
          <w:rFonts w:ascii="Calibri" w:hAnsi="Calibri" w:cs="Calibri"/>
          <w:sz w:val="24"/>
        </w:rPr>
        <w:t xml:space="preserve">informational field only – </w:t>
      </w:r>
      <w:r w:rsidRPr="002B2EAF">
        <w:rPr>
          <w:rFonts w:ascii="Calibri" w:hAnsi="Calibri" w:cs="Calibri"/>
          <w:b/>
          <w:sz w:val="24"/>
        </w:rPr>
        <w:t>not required.</w:t>
      </w:r>
    </w:p>
    <w:p w:rsidR="001E7CF3" w:rsidRDefault="001E7CF3" w:rsidP="001E7CF3">
      <w:pPr>
        <w:pStyle w:val="BodyText"/>
        <w:contextualSpacing/>
        <w:jc w:val="left"/>
        <w:rPr>
          <w:rFonts w:ascii="Calibri" w:hAnsi="Calibri" w:cs="Calibri"/>
          <w:b/>
          <w:sz w:val="24"/>
        </w:rPr>
      </w:pPr>
    </w:p>
    <w:p w:rsidR="001E7CF3" w:rsidRDefault="001E7CF3" w:rsidP="001E7CF3">
      <w:pPr>
        <w:pStyle w:val="BodyText"/>
        <w:contextualSpacing/>
        <w:jc w:val="left"/>
        <w:rPr>
          <w:rFonts w:ascii="Calibri" w:hAnsi="Calibri" w:cs="Calibri"/>
          <w:sz w:val="24"/>
        </w:rPr>
      </w:pPr>
      <w:r>
        <w:rPr>
          <w:rFonts w:ascii="Calibri" w:hAnsi="Calibri" w:cs="Calibri"/>
          <w:sz w:val="24"/>
          <w:u w:val="single"/>
        </w:rPr>
        <w:t>Manufact ID:</w:t>
      </w:r>
      <w:r>
        <w:rPr>
          <w:rFonts w:ascii="Calibri" w:hAnsi="Calibri" w:cs="Calibri"/>
          <w:sz w:val="24"/>
        </w:rPr>
        <w:t xml:space="preserve"> This field holds the manufacturer ID for the unit being repaired.  It defaults to “MISC.”</w:t>
      </w:r>
    </w:p>
    <w:p w:rsidR="001E7CF3" w:rsidRDefault="001E7CF3" w:rsidP="001E7CF3">
      <w:pPr>
        <w:pStyle w:val="BodyText"/>
        <w:contextualSpacing/>
        <w:jc w:val="left"/>
        <w:rPr>
          <w:rFonts w:ascii="Calibri" w:hAnsi="Calibri" w:cs="Calibri"/>
          <w:sz w:val="24"/>
          <w:u w:val="single"/>
        </w:rPr>
      </w:pPr>
    </w:p>
    <w:p w:rsidR="001E7CF3" w:rsidRDefault="001E7CF3" w:rsidP="001E7CF3">
      <w:pPr>
        <w:pStyle w:val="BodyText"/>
        <w:contextualSpacing/>
        <w:jc w:val="left"/>
        <w:rPr>
          <w:rFonts w:ascii="Calibri" w:hAnsi="Calibri" w:cs="Calibri"/>
          <w:b/>
          <w:sz w:val="24"/>
        </w:rPr>
      </w:pPr>
      <w:r>
        <w:rPr>
          <w:rFonts w:ascii="Calibri" w:hAnsi="Calibri" w:cs="Calibri"/>
          <w:sz w:val="24"/>
          <w:u w:val="single"/>
        </w:rPr>
        <w:t>Service Writer:</w:t>
      </w:r>
      <w:r>
        <w:rPr>
          <w:rFonts w:ascii="Calibri" w:hAnsi="Calibri" w:cs="Calibri"/>
          <w:b/>
          <w:sz w:val="24"/>
        </w:rPr>
        <w:t xml:space="preserve"> </w:t>
      </w:r>
      <w:r>
        <w:rPr>
          <w:rFonts w:ascii="Calibri" w:hAnsi="Calibri" w:cs="Calibri"/>
          <w:sz w:val="24"/>
        </w:rPr>
        <w:t xml:space="preserve">Type in the service writer’s ID or select it using the dropdown. </w:t>
      </w:r>
    </w:p>
    <w:p w:rsidR="00C778BB" w:rsidRPr="001E7CF3" w:rsidRDefault="00C778BB" w:rsidP="001E7CF3">
      <w:pPr>
        <w:pStyle w:val="Header"/>
        <w:contextualSpacing/>
        <w:jc w:val="left"/>
        <w:rPr>
          <w:rFonts w:ascii="Calibri" w:hAnsi="Calibri" w:cs="Calibri"/>
          <w:sz w:val="24"/>
        </w:rPr>
      </w:pPr>
    </w:p>
    <w:p w:rsidR="003325C4" w:rsidRPr="001E7CF3" w:rsidRDefault="00C778BB" w:rsidP="003325C4">
      <w:pPr>
        <w:pStyle w:val="BodyText"/>
        <w:contextualSpacing/>
        <w:jc w:val="left"/>
        <w:rPr>
          <w:rFonts w:ascii="Calibri" w:hAnsi="Calibri" w:cs="Calibri"/>
          <w:sz w:val="24"/>
          <w:u w:val="single"/>
        </w:rPr>
      </w:pPr>
      <w:r w:rsidRPr="001E7CF3">
        <w:rPr>
          <w:rFonts w:ascii="Calibri" w:hAnsi="Calibri" w:cs="Calibri"/>
          <w:sz w:val="24"/>
          <w:u w:val="single"/>
        </w:rPr>
        <w:t>Customer Number</w:t>
      </w:r>
      <w:r w:rsidR="002602F7" w:rsidRPr="001E7CF3">
        <w:rPr>
          <w:rFonts w:ascii="Calibri" w:hAnsi="Calibri" w:cs="Calibri"/>
          <w:sz w:val="24"/>
          <w:u w:val="single"/>
        </w:rPr>
        <w:t>:</w:t>
      </w:r>
      <w:r w:rsidR="003325C4" w:rsidRPr="001E7CF3">
        <w:rPr>
          <w:rFonts w:ascii="Calibri" w:hAnsi="Calibri" w:cs="Calibri"/>
          <w:sz w:val="24"/>
        </w:rPr>
        <w:t xml:space="preserve"> Enter the customer’s number or type in all/part of the customer’s name to look it up.</w:t>
      </w:r>
    </w:p>
    <w:p w:rsidR="003325C4" w:rsidRPr="001E7CF3" w:rsidRDefault="003325C4" w:rsidP="003325C4">
      <w:pPr>
        <w:pStyle w:val="BodyText"/>
        <w:contextualSpacing/>
        <w:jc w:val="left"/>
        <w:rPr>
          <w:rFonts w:ascii="Calibri" w:hAnsi="Calibri" w:cs="Calibri"/>
          <w:b/>
          <w:sz w:val="24"/>
        </w:rPr>
      </w:pPr>
    </w:p>
    <w:p w:rsidR="00D30144" w:rsidRPr="001E7CF3" w:rsidRDefault="00D30144" w:rsidP="00D30144">
      <w:pPr>
        <w:pStyle w:val="BodyText"/>
        <w:numPr>
          <w:ilvl w:val="0"/>
          <w:numId w:val="35"/>
        </w:numPr>
        <w:rPr>
          <w:rFonts w:ascii="Calibri" w:hAnsi="Calibri" w:cs="Calibri"/>
          <w:sz w:val="24"/>
        </w:rPr>
      </w:pPr>
      <w:r w:rsidRPr="001E7CF3">
        <w:rPr>
          <w:rFonts w:ascii="Calibri" w:hAnsi="Calibri" w:cs="Calibri"/>
          <w:sz w:val="24"/>
        </w:rPr>
        <w:t>If you are applying the job to a</w:t>
      </w:r>
      <w:r w:rsidR="001E7CF3">
        <w:rPr>
          <w:rFonts w:ascii="Calibri" w:hAnsi="Calibri" w:cs="Calibri"/>
          <w:sz w:val="24"/>
        </w:rPr>
        <w:t xml:space="preserve">n </w:t>
      </w:r>
      <w:r w:rsidRPr="001E7CF3">
        <w:rPr>
          <w:rFonts w:ascii="Calibri" w:hAnsi="Calibri" w:cs="Calibri"/>
          <w:b/>
          <w:bCs/>
          <w:sz w:val="24"/>
        </w:rPr>
        <w:t>existing</w:t>
      </w:r>
      <w:r w:rsidRPr="001E7CF3">
        <w:rPr>
          <w:rFonts w:ascii="Calibri" w:hAnsi="Calibri" w:cs="Calibri"/>
          <w:sz w:val="24"/>
        </w:rPr>
        <w:t xml:space="preserve"> RO, see the pop-up box of open repair orders that appears for the customer when you select them.</w:t>
      </w:r>
    </w:p>
    <w:p w:rsidR="00D30144" w:rsidRPr="001E7CF3" w:rsidRDefault="00D30144" w:rsidP="001E7CF3">
      <w:pPr>
        <w:pStyle w:val="BodyText"/>
        <w:numPr>
          <w:ilvl w:val="0"/>
          <w:numId w:val="35"/>
        </w:numPr>
        <w:rPr>
          <w:rFonts w:ascii="Calibri" w:hAnsi="Calibri" w:cs="Calibri"/>
          <w:sz w:val="24"/>
        </w:rPr>
      </w:pPr>
      <w:r w:rsidRPr="001E7CF3">
        <w:rPr>
          <w:rFonts w:ascii="Calibri" w:hAnsi="Calibri" w:cs="Calibri"/>
          <w:sz w:val="24"/>
        </w:rPr>
        <w:t xml:space="preserve">If you are applying the job to a </w:t>
      </w:r>
      <w:r w:rsidRPr="001E7CF3">
        <w:rPr>
          <w:rFonts w:ascii="Calibri" w:hAnsi="Calibri" w:cs="Calibri"/>
          <w:b/>
          <w:bCs/>
          <w:sz w:val="24"/>
        </w:rPr>
        <w:t>new</w:t>
      </w:r>
      <w:r w:rsidRPr="001E7CF3">
        <w:rPr>
          <w:rFonts w:ascii="Calibri" w:hAnsi="Calibri" w:cs="Calibri"/>
          <w:sz w:val="24"/>
        </w:rPr>
        <w:t xml:space="preserve"> RO, click on the </w:t>
      </w:r>
      <w:r w:rsidR="001E7CF3">
        <w:rPr>
          <w:rFonts w:ascii="Calibri" w:hAnsi="Calibri" w:cs="Calibri"/>
          <w:b/>
          <w:bCs/>
          <w:sz w:val="24"/>
        </w:rPr>
        <w:t xml:space="preserve">Start </w:t>
      </w:r>
      <w:r w:rsidRPr="001E7CF3">
        <w:rPr>
          <w:rFonts w:ascii="Calibri" w:hAnsi="Calibri" w:cs="Calibri"/>
          <w:b/>
          <w:sz w:val="24"/>
        </w:rPr>
        <w:t>New RO</w:t>
      </w:r>
      <w:r w:rsidRPr="001E7CF3">
        <w:rPr>
          <w:rFonts w:ascii="Calibri" w:hAnsi="Calibri" w:cs="Calibri"/>
          <w:sz w:val="24"/>
        </w:rPr>
        <w:t xml:space="preserve"> button to bypass the customer’s preexisting RO list</w:t>
      </w:r>
      <w:r w:rsidR="001E7CF3">
        <w:rPr>
          <w:rFonts w:ascii="Calibri" w:hAnsi="Calibri" w:cs="Calibri"/>
          <w:sz w:val="24"/>
        </w:rPr>
        <w:t xml:space="preserve"> should one pop up</w:t>
      </w:r>
      <w:r w:rsidRPr="001E7CF3">
        <w:rPr>
          <w:rFonts w:ascii="Calibri" w:hAnsi="Calibri" w:cs="Calibri"/>
          <w:sz w:val="24"/>
        </w:rPr>
        <w:t>.</w:t>
      </w:r>
    </w:p>
    <w:p w:rsidR="00D30144" w:rsidRPr="001E7CF3" w:rsidRDefault="00D30144" w:rsidP="00D30144">
      <w:pPr>
        <w:pStyle w:val="BodyText"/>
        <w:numPr>
          <w:ilvl w:val="0"/>
          <w:numId w:val="35"/>
        </w:numPr>
        <w:rPr>
          <w:rFonts w:ascii="Calibri" w:hAnsi="Calibri" w:cs="Calibri"/>
          <w:sz w:val="24"/>
        </w:rPr>
      </w:pPr>
      <w:r w:rsidRPr="001E7CF3">
        <w:rPr>
          <w:rFonts w:ascii="Calibri" w:hAnsi="Calibri" w:cs="Calibri"/>
          <w:sz w:val="24"/>
        </w:rPr>
        <w:t xml:space="preserve">Enter </w:t>
      </w:r>
      <w:r w:rsidR="001E7CF3">
        <w:rPr>
          <w:rFonts w:ascii="Calibri" w:hAnsi="Calibri" w:cs="Calibri"/>
          <w:b/>
          <w:sz w:val="24"/>
        </w:rPr>
        <w:t>your designated Warranty customer number (typically 00007)</w:t>
      </w:r>
      <w:r w:rsidRPr="001E7CF3">
        <w:rPr>
          <w:rFonts w:ascii="Calibri" w:hAnsi="Calibri" w:cs="Calibri"/>
          <w:sz w:val="24"/>
        </w:rPr>
        <w:t xml:space="preserve"> if applying the job to a Warranty RO.</w:t>
      </w:r>
    </w:p>
    <w:p w:rsidR="00D30144" w:rsidRPr="001E7CF3" w:rsidRDefault="00D30144" w:rsidP="00D30144">
      <w:pPr>
        <w:pStyle w:val="BodyText"/>
        <w:numPr>
          <w:ilvl w:val="0"/>
          <w:numId w:val="35"/>
        </w:numPr>
        <w:rPr>
          <w:rFonts w:ascii="Calibri" w:hAnsi="Calibri" w:cs="Calibri"/>
          <w:sz w:val="24"/>
        </w:rPr>
      </w:pPr>
      <w:r w:rsidRPr="001E7CF3">
        <w:rPr>
          <w:rFonts w:ascii="Calibri" w:hAnsi="Calibri" w:cs="Calibri"/>
          <w:sz w:val="24"/>
        </w:rPr>
        <w:t xml:space="preserve">Enter </w:t>
      </w:r>
      <w:r w:rsidR="001E7CF3">
        <w:rPr>
          <w:rFonts w:ascii="Calibri" w:hAnsi="Calibri" w:cs="Calibri"/>
          <w:b/>
          <w:sz w:val="24"/>
        </w:rPr>
        <w:t>your designated Internal customer number (typically 00004)</w:t>
      </w:r>
      <w:r w:rsidRPr="001E7CF3">
        <w:rPr>
          <w:rFonts w:ascii="Calibri" w:hAnsi="Calibri" w:cs="Calibri"/>
          <w:sz w:val="24"/>
        </w:rPr>
        <w:t xml:space="preserve"> if applying the job to an Internal RO.</w:t>
      </w:r>
    </w:p>
    <w:p w:rsidR="00C778BB" w:rsidRPr="001E7CF3" w:rsidRDefault="00C778BB" w:rsidP="003325C4">
      <w:pPr>
        <w:pStyle w:val="BodyText"/>
        <w:contextualSpacing/>
        <w:jc w:val="left"/>
        <w:rPr>
          <w:rFonts w:ascii="Calibri" w:hAnsi="Calibri" w:cs="Calibri"/>
          <w:sz w:val="24"/>
        </w:rPr>
      </w:pPr>
    </w:p>
    <w:p w:rsidR="004578F8" w:rsidRPr="00AF4A1B" w:rsidRDefault="004578F8" w:rsidP="004578F8">
      <w:pPr>
        <w:pStyle w:val="BodyText"/>
        <w:contextualSpacing/>
        <w:jc w:val="left"/>
        <w:rPr>
          <w:rFonts w:ascii="Calibri" w:hAnsi="Calibri" w:cs="Calibri"/>
          <w:sz w:val="24"/>
        </w:rPr>
      </w:pPr>
      <w:r>
        <w:rPr>
          <w:rFonts w:ascii="Calibri" w:hAnsi="Calibri" w:cs="Calibri"/>
          <w:sz w:val="24"/>
          <w:u w:val="single"/>
        </w:rPr>
        <w:t>Payment:</w:t>
      </w:r>
      <w:r>
        <w:rPr>
          <w:rFonts w:ascii="Calibri" w:hAnsi="Calibri" w:cs="Calibri"/>
          <w:sz w:val="24"/>
        </w:rPr>
        <w:t xml:space="preserve"> The Method of Payment (MOP) defaults based on the customer’s Master record in Enter Customer Information (ECI).  This is only a suggested payment option.  During Settlement, you will still have the chance to change it, though you need to have one selected in the Header to create the RO.</w:t>
      </w:r>
    </w:p>
    <w:p w:rsidR="004578F8" w:rsidRDefault="004578F8" w:rsidP="004578F8">
      <w:pPr>
        <w:pStyle w:val="BodyText"/>
        <w:contextualSpacing/>
        <w:jc w:val="left"/>
        <w:rPr>
          <w:rFonts w:ascii="Calibri" w:hAnsi="Calibri" w:cs="Calibri"/>
          <w:sz w:val="24"/>
        </w:rPr>
      </w:pPr>
    </w:p>
    <w:p w:rsidR="004578F8" w:rsidRPr="00357F27" w:rsidRDefault="004578F8" w:rsidP="004578F8">
      <w:pPr>
        <w:pStyle w:val="BodyText"/>
        <w:contextualSpacing/>
        <w:jc w:val="left"/>
        <w:rPr>
          <w:rFonts w:ascii="Calibri" w:hAnsi="Calibri" w:cs="Calibri"/>
          <w:sz w:val="24"/>
        </w:rPr>
      </w:pPr>
      <w:r>
        <w:rPr>
          <w:rFonts w:ascii="Calibri" w:hAnsi="Calibri" w:cs="Calibri"/>
          <w:sz w:val="24"/>
          <w:u w:val="single"/>
        </w:rPr>
        <w:lastRenderedPageBreak/>
        <w:t>Date Promised:</w:t>
      </w:r>
      <w:r>
        <w:rPr>
          <w:rFonts w:ascii="Calibri" w:hAnsi="Calibri" w:cs="Calibri"/>
          <w:sz w:val="24"/>
        </w:rPr>
        <w:t xml:space="preserve"> If your dealership’s policy is to set a promise or target date for repair completion, you can enter that date in this field. If entered, it will print on Tech Copy and Invoice. You can otherwise leave it blank.</w:t>
      </w:r>
    </w:p>
    <w:p w:rsidR="004578F8" w:rsidRDefault="004578F8" w:rsidP="004578F8">
      <w:pPr>
        <w:pStyle w:val="BodyText"/>
        <w:contextualSpacing/>
        <w:jc w:val="left"/>
        <w:rPr>
          <w:rFonts w:ascii="Calibri" w:hAnsi="Calibri" w:cs="Calibri"/>
          <w:sz w:val="24"/>
          <w:u w:val="single"/>
        </w:rPr>
      </w:pPr>
    </w:p>
    <w:p w:rsidR="004578F8" w:rsidRDefault="004578F8" w:rsidP="004578F8">
      <w:pPr>
        <w:pStyle w:val="BodyText"/>
        <w:contextualSpacing/>
        <w:jc w:val="left"/>
        <w:rPr>
          <w:rFonts w:ascii="Calibri" w:hAnsi="Calibri" w:cs="Calibri"/>
          <w:b/>
          <w:sz w:val="24"/>
        </w:rPr>
      </w:pPr>
      <w:r>
        <w:rPr>
          <w:rFonts w:ascii="Calibri" w:hAnsi="Calibri" w:cs="Calibri"/>
          <w:sz w:val="24"/>
          <w:u w:val="single"/>
        </w:rPr>
        <w:t>Stock Number:</w:t>
      </w:r>
      <w:r>
        <w:rPr>
          <w:rFonts w:ascii="Calibri" w:hAnsi="Calibri" w:cs="Calibri"/>
          <w:b/>
          <w:sz w:val="24"/>
        </w:rPr>
        <w:t xml:space="preserve"> </w:t>
      </w:r>
      <w:r>
        <w:rPr>
          <w:rFonts w:ascii="Calibri" w:hAnsi="Calibri" w:cs="Calibri"/>
          <w:sz w:val="24"/>
        </w:rPr>
        <w:t>Enter the Stock Number if known or use the Search function to look one up.</w:t>
      </w:r>
      <w:r>
        <w:rPr>
          <w:rFonts w:ascii="Calibri" w:hAnsi="Calibri" w:cs="Calibri"/>
          <w:b/>
          <w:sz w:val="24"/>
        </w:rPr>
        <w:t xml:space="preserve"> </w:t>
      </w:r>
      <w:r>
        <w:rPr>
          <w:rFonts w:ascii="Calibri" w:hAnsi="Calibri" w:cs="Calibri"/>
          <w:sz w:val="24"/>
        </w:rPr>
        <w:t>If you have already selected the customer at this point, the Search button will open Customer Equipment Maintenance (CEM) to let you see only units belonging to the selected customer. If the unit is not already on record, you will be able to use this screen to add it.</w:t>
      </w:r>
    </w:p>
    <w:p w:rsidR="00D30144" w:rsidRPr="001E7CF3" w:rsidRDefault="00D30144" w:rsidP="003325C4">
      <w:pPr>
        <w:pStyle w:val="Body"/>
        <w:spacing w:before="0"/>
        <w:contextualSpacing/>
        <w:jc w:val="left"/>
        <w:rPr>
          <w:rFonts w:ascii="Calibri" w:hAnsi="Calibri" w:cs="Calibri"/>
          <w:sz w:val="24"/>
        </w:rPr>
      </w:pPr>
    </w:p>
    <w:p w:rsidR="004578F8" w:rsidRDefault="004578F8" w:rsidP="004578F8">
      <w:pPr>
        <w:pStyle w:val="BodyText"/>
        <w:contextualSpacing/>
        <w:jc w:val="left"/>
        <w:rPr>
          <w:rFonts w:ascii="Calibri" w:hAnsi="Calibri" w:cs="Calibri"/>
          <w:sz w:val="24"/>
        </w:rPr>
      </w:pPr>
      <w:r>
        <w:rPr>
          <w:rFonts w:ascii="Calibri" w:hAnsi="Calibri" w:cs="Calibri"/>
          <w:sz w:val="24"/>
          <w:u w:val="single"/>
        </w:rPr>
        <w:t>VIN/Serial Number:</w:t>
      </w:r>
      <w:r>
        <w:rPr>
          <w:rFonts w:ascii="Calibri" w:hAnsi="Calibri" w:cs="Calibri"/>
          <w:sz w:val="24"/>
        </w:rPr>
        <w:t xml:space="preserve"> This field is not required, but you can enter the unit’s VIN or serial number here.</w:t>
      </w:r>
    </w:p>
    <w:p w:rsidR="004578F8" w:rsidRDefault="004578F8" w:rsidP="004578F8">
      <w:pPr>
        <w:pStyle w:val="BodyText"/>
        <w:contextualSpacing/>
        <w:jc w:val="left"/>
        <w:rPr>
          <w:rFonts w:ascii="Calibri" w:hAnsi="Calibri" w:cs="Calibri"/>
          <w:sz w:val="24"/>
          <w:u w:val="single"/>
        </w:rPr>
      </w:pPr>
    </w:p>
    <w:p w:rsidR="004578F8" w:rsidRDefault="004578F8" w:rsidP="004578F8">
      <w:pPr>
        <w:pStyle w:val="BodyText"/>
        <w:contextualSpacing/>
        <w:jc w:val="left"/>
        <w:rPr>
          <w:rFonts w:ascii="Calibri" w:hAnsi="Calibri" w:cs="Calibri"/>
          <w:sz w:val="24"/>
        </w:rPr>
      </w:pPr>
      <w:r>
        <w:rPr>
          <w:rFonts w:ascii="Calibri" w:hAnsi="Calibri" w:cs="Calibri"/>
          <w:sz w:val="24"/>
          <w:u w:val="single"/>
        </w:rPr>
        <w:t>PIN:</w:t>
      </w:r>
      <w:r>
        <w:rPr>
          <w:rFonts w:ascii="Calibri" w:hAnsi="Calibri" w:cs="Calibri"/>
          <w:sz w:val="24"/>
        </w:rPr>
        <w:t xml:space="preserve"> If the unit has or requires a PIN number, enter it in this field.</w:t>
      </w:r>
    </w:p>
    <w:p w:rsidR="004578F8" w:rsidRDefault="004578F8" w:rsidP="004578F8">
      <w:pPr>
        <w:pStyle w:val="BodyText"/>
        <w:contextualSpacing/>
        <w:jc w:val="left"/>
        <w:rPr>
          <w:rFonts w:ascii="Calibri" w:hAnsi="Calibri" w:cs="Calibri"/>
          <w:sz w:val="24"/>
          <w:u w:val="single"/>
        </w:rPr>
      </w:pPr>
    </w:p>
    <w:p w:rsidR="004578F8" w:rsidRDefault="004578F8" w:rsidP="004578F8">
      <w:pPr>
        <w:pStyle w:val="BodyText"/>
        <w:contextualSpacing/>
        <w:jc w:val="left"/>
        <w:rPr>
          <w:rFonts w:ascii="Calibri" w:hAnsi="Calibri" w:cs="Calibri"/>
          <w:sz w:val="24"/>
        </w:rPr>
      </w:pPr>
      <w:r>
        <w:rPr>
          <w:rFonts w:ascii="Calibri" w:hAnsi="Calibri" w:cs="Calibri"/>
          <w:sz w:val="24"/>
          <w:u w:val="single"/>
        </w:rPr>
        <w:t>Fleet, ST, and License</w:t>
      </w:r>
      <w:r>
        <w:rPr>
          <w:rFonts w:ascii="Calibri" w:hAnsi="Calibri" w:cs="Calibri"/>
          <w:sz w:val="24"/>
        </w:rPr>
        <w:t xml:space="preserve">: These fields are currently informational fields only – </w:t>
      </w:r>
      <w:r>
        <w:rPr>
          <w:rFonts w:ascii="Calibri" w:hAnsi="Calibri" w:cs="Calibri"/>
          <w:b/>
          <w:sz w:val="24"/>
        </w:rPr>
        <w:t>not required.</w:t>
      </w:r>
    </w:p>
    <w:p w:rsidR="004578F8" w:rsidRDefault="004578F8" w:rsidP="004578F8">
      <w:pPr>
        <w:pStyle w:val="BodyText"/>
        <w:contextualSpacing/>
        <w:jc w:val="left"/>
        <w:rPr>
          <w:rFonts w:ascii="Calibri" w:hAnsi="Calibri" w:cs="Calibri"/>
          <w:b/>
          <w:sz w:val="24"/>
        </w:rPr>
      </w:pPr>
    </w:p>
    <w:p w:rsidR="004578F8" w:rsidRPr="00C8355D" w:rsidRDefault="004578F8" w:rsidP="004578F8">
      <w:pPr>
        <w:pStyle w:val="BodyText"/>
        <w:contextualSpacing/>
        <w:jc w:val="left"/>
        <w:rPr>
          <w:rFonts w:ascii="Calibri" w:hAnsi="Calibri" w:cs="Calibri"/>
          <w:sz w:val="24"/>
        </w:rPr>
      </w:pPr>
      <w:r>
        <w:rPr>
          <w:rFonts w:ascii="Calibri" w:hAnsi="Calibri" w:cs="Calibri"/>
          <w:sz w:val="24"/>
          <w:u w:val="single"/>
        </w:rPr>
        <w:t>Meter In/Out:</w:t>
      </w:r>
      <w:r>
        <w:rPr>
          <w:rFonts w:ascii="Calibri" w:hAnsi="Calibri" w:cs="Calibri"/>
          <w:b/>
          <w:sz w:val="24"/>
        </w:rPr>
        <w:t xml:space="preserve"> </w:t>
      </w:r>
      <w:r>
        <w:rPr>
          <w:rFonts w:ascii="Calibri" w:hAnsi="Calibri" w:cs="Calibri"/>
          <w:sz w:val="24"/>
        </w:rPr>
        <w:t>Enter information in these fields as required by your dealership’s policies and/or system settings.  These will print on Tech Copy and Invoice.</w:t>
      </w:r>
    </w:p>
    <w:p w:rsidR="00D30144" w:rsidRDefault="00D30144" w:rsidP="00D30144">
      <w:pPr>
        <w:contextualSpacing/>
        <w:jc w:val="left"/>
        <w:rPr>
          <w:rFonts w:ascii="Calibri" w:hAnsi="Calibri" w:cs="Calibri"/>
          <w:sz w:val="24"/>
        </w:rPr>
      </w:pPr>
    </w:p>
    <w:p w:rsidR="004578F8" w:rsidRPr="00C8355D" w:rsidRDefault="004578F8" w:rsidP="004578F8">
      <w:pPr>
        <w:pStyle w:val="BodyText"/>
        <w:contextualSpacing/>
        <w:jc w:val="left"/>
        <w:rPr>
          <w:rFonts w:ascii="Calibri" w:hAnsi="Calibri" w:cs="Calibri"/>
          <w:bCs/>
          <w:sz w:val="24"/>
        </w:rPr>
      </w:pPr>
      <w:r>
        <w:rPr>
          <w:rFonts w:ascii="Calibri" w:hAnsi="Calibri" w:cs="Calibri"/>
          <w:bCs/>
          <w:sz w:val="24"/>
          <w:u w:val="single"/>
        </w:rPr>
        <w:t>PO Number:</w:t>
      </w:r>
      <w:r>
        <w:rPr>
          <w:rFonts w:ascii="Calibri" w:hAnsi="Calibri" w:cs="Calibri"/>
          <w:bCs/>
          <w:sz w:val="24"/>
        </w:rPr>
        <w:t xml:space="preserve"> Enter a purchase order number here if needed.</w:t>
      </w:r>
    </w:p>
    <w:p w:rsidR="004578F8" w:rsidRDefault="004578F8" w:rsidP="004578F8">
      <w:pPr>
        <w:pStyle w:val="BodyText"/>
        <w:contextualSpacing/>
        <w:jc w:val="left"/>
        <w:rPr>
          <w:rFonts w:ascii="Calibri" w:hAnsi="Calibri" w:cs="Calibri"/>
          <w:bCs/>
          <w:sz w:val="24"/>
          <w:u w:val="single"/>
        </w:rPr>
      </w:pPr>
    </w:p>
    <w:p w:rsidR="004578F8" w:rsidRDefault="004578F8" w:rsidP="004578F8">
      <w:pPr>
        <w:pStyle w:val="BodyText"/>
        <w:contextualSpacing/>
        <w:jc w:val="left"/>
        <w:rPr>
          <w:rFonts w:ascii="Calibri" w:hAnsi="Calibri" w:cs="Calibri"/>
          <w:bCs/>
          <w:sz w:val="24"/>
        </w:rPr>
      </w:pPr>
      <w:r>
        <w:rPr>
          <w:rFonts w:ascii="Calibri" w:hAnsi="Calibri" w:cs="Calibri"/>
          <w:bCs/>
          <w:sz w:val="24"/>
          <w:u w:val="single"/>
        </w:rPr>
        <w:t>RO Note:</w:t>
      </w:r>
      <w:r>
        <w:rPr>
          <w:rFonts w:ascii="Calibri" w:hAnsi="Calibri" w:cs="Calibri"/>
          <w:bCs/>
          <w:sz w:val="24"/>
        </w:rPr>
        <w:t xml:space="preserve"> Add a short note here if desired.</w:t>
      </w:r>
    </w:p>
    <w:p w:rsidR="004578F8" w:rsidRDefault="004578F8" w:rsidP="004578F8">
      <w:pPr>
        <w:pStyle w:val="BodyText"/>
        <w:contextualSpacing/>
        <w:jc w:val="left"/>
        <w:rPr>
          <w:rFonts w:ascii="Calibri" w:hAnsi="Calibri" w:cs="Calibri"/>
          <w:b/>
          <w:sz w:val="24"/>
          <w:u w:val="single"/>
        </w:rPr>
      </w:pPr>
    </w:p>
    <w:p w:rsidR="004578F8" w:rsidRDefault="004578F8" w:rsidP="004578F8">
      <w:pPr>
        <w:pStyle w:val="BodyText"/>
        <w:contextualSpacing/>
        <w:jc w:val="left"/>
        <w:rPr>
          <w:rFonts w:ascii="Calibri" w:hAnsi="Calibri" w:cs="Calibri"/>
          <w:bCs/>
          <w:sz w:val="24"/>
        </w:rPr>
      </w:pPr>
      <w:r>
        <w:rPr>
          <w:rFonts w:ascii="Calibri" w:hAnsi="Calibri" w:cs="Calibri"/>
          <w:bCs/>
          <w:sz w:val="24"/>
          <w:u w:val="single"/>
        </w:rPr>
        <w:t>Make/Model/Type/Year:</w:t>
      </w:r>
      <w:r>
        <w:rPr>
          <w:rFonts w:ascii="Calibri" w:hAnsi="Calibri" w:cs="Calibri"/>
          <w:bCs/>
          <w:sz w:val="24"/>
        </w:rPr>
        <w:t xml:space="preserve"> These fields will automatically fill in if you select a unit for the RO.</w:t>
      </w:r>
    </w:p>
    <w:p w:rsidR="004578F8" w:rsidRDefault="004578F8" w:rsidP="004578F8">
      <w:pPr>
        <w:pStyle w:val="BodyText"/>
        <w:contextualSpacing/>
        <w:jc w:val="left"/>
        <w:rPr>
          <w:rFonts w:ascii="Calibri" w:hAnsi="Calibri" w:cs="Calibri"/>
          <w:b/>
          <w:sz w:val="24"/>
          <w:u w:val="single"/>
        </w:rPr>
      </w:pPr>
    </w:p>
    <w:p w:rsidR="004578F8" w:rsidRDefault="004578F8" w:rsidP="004578F8">
      <w:pPr>
        <w:pStyle w:val="BodyText"/>
        <w:contextualSpacing/>
        <w:jc w:val="left"/>
        <w:rPr>
          <w:rFonts w:ascii="Calibri" w:hAnsi="Calibri" w:cs="Calibri"/>
          <w:bCs/>
          <w:sz w:val="24"/>
        </w:rPr>
      </w:pPr>
      <w:r>
        <w:rPr>
          <w:rFonts w:ascii="Calibri" w:hAnsi="Calibri" w:cs="Calibri"/>
          <w:bCs/>
          <w:sz w:val="24"/>
          <w:u w:val="single"/>
        </w:rPr>
        <w:t>Unit Notes:</w:t>
      </w:r>
      <w:r>
        <w:rPr>
          <w:rFonts w:ascii="Calibri" w:hAnsi="Calibri" w:cs="Calibri"/>
          <w:bCs/>
          <w:sz w:val="24"/>
        </w:rPr>
        <w:t xml:space="preserve"> This button will activate once you select a unit for the RO. It will let you view the unit’s notes as recorded in the system.</w:t>
      </w:r>
    </w:p>
    <w:p w:rsidR="004578F8" w:rsidRDefault="004578F8" w:rsidP="004578F8">
      <w:pPr>
        <w:pStyle w:val="BodyText"/>
        <w:contextualSpacing/>
        <w:jc w:val="left"/>
        <w:rPr>
          <w:rFonts w:ascii="Calibri" w:hAnsi="Calibri" w:cs="Calibri"/>
          <w:b/>
          <w:sz w:val="24"/>
          <w:u w:val="single"/>
        </w:rPr>
      </w:pPr>
    </w:p>
    <w:p w:rsidR="004578F8" w:rsidRPr="004578F8" w:rsidRDefault="004578F8" w:rsidP="004578F8">
      <w:pPr>
        <w:pStyle w:val="BodyText"/>
        <w:contextualSpacing/>
        <w:jc w:val="left"/>
        <w:rPr>
          <w:rFonts w:ascii="Calibri" w:hAnsi="Calibri" w:cs="Calibri"/>
          <w:bCs/>
          <w:sz w:val="24"/>
        </w:rPr>
      </w:pPr>
      <w:r>
        <w:rPr>
          <w:rFonts w:ascii="Calibri" w:hAnsi="Calibri" w:cs="Calibri"/>
          <w:bCs/>
          <w:sz w:val="24"/>
          <w:u w:val="single"/>
        </w:rPr>
        <w:t>Inspections:</w:t>
      </w:r>
      <w:r>
        <w:rPr>
          <w:rFonts w:ascii="Calibri" w:hAnsi="Calibri" w:cs="Calibri"/>
          <w:bCs/>
          <w:sz w:val="24"/>
        </w:rPr>
        <w:t xml:space="preserve"> Clicking this button will redirect you to the Record360 login page. Once you log in with your Record360 credentials, you will be able to view any inspections for the unit recorded in the Record360 system.</w:t>
      </w:r>
    </w:p>
    <w:p w:rsidR="004578F8" w:rsidRPr="001E7CF3" w:rsidRDefault="004578F8" w:rsidP="00D30144">
      <w:pPr>
        <w:contextualSpacing/>
        <w:jc w:val="left"/>
        <w:rPr>
          <w:rFonts w:ascii="Calibri" w:hAnsi="Calibri" w:cs="Calibri"/>
          <w:sz w:val="24"/>
        </w:rPr>
      </w:pPr>
    </w:p>
    <w:p w:rsidR="004578F8" w:rsidRPr="004578F8" w:rsidRDefault="004578F8" w:rsidP="004578F8">
      <w:pPr>
        <w:pStyle w:val="BodyText"/>
        <w:contextualSpacing/>
        <w:jc w:val="left"/>
        <w:rPr>
          <w:rFonts w:ascii="Calibri" w:hAnsi="Calibri" w:cs="Calibri"/>
          <w:sz w:val="24"/>
        </w:rPr>
      </w:pPr>
      <w:r>
        <w:rPr>
          <w:rFonts w:ascii="Calibri" w:hAnsi="Calibri" w:cs="Calibri"/>
          <w:b/>
          <w:sz w:val="24"/>
          <w:u w:val="single"/>
        </w:rPr>
        <w:t>Save Header:</w:t>
      </w:r>
      <w:r>
        <w:rPr>
          <w:rFonts w:ascii="Calibri" w:hAnsi="Calibri" w:cs="Calibri"/>
          <w:sz w:val="24"/>
        </w:rPr>
        <w:t xml:space="preserve"> Press this button to save the header information.  </w:t>
      </w:r>
      <w:r>
        <w:rPr>
          <w:rFonts w:ascii="Calibri" w:hAnsi="Calibri" w:cs="Calibri"/>
          <w:bCs/>
          <w:sz w:val="24"/>
        </w:rPr>
        <w:t xml:space="preserve">The Repair Order number </w:t>
      </w:r>
      <w:r>
        <w:rPr>
          <w:rFonts w:ascii="Calibri" w:hAnsi="Calibri" w:cs="Calibri"/>
          <w:sz w:val="24"/>
        </w:rPr>
        <w:t>has been assigned (you will see the field grayed out to prevent you as the user from changing it). The Header will also now change to its locked status:</w:t>
      </w:r>
    </w:p>
    <w:p w:rsidR="004578F8" w:rsidRDefault="004578F8" w:rsidP="004578F8">
      <w:pPr>
        <w:pStyle w:val="Body"/>
        <w:spacing w:before="0"/>
        <w:contextualSpacing/>
        <w:jc w:val="left"/>
        <w:rPr>
          <w:rFonts w:ascii="Calibri" w:hAnsi="Calibri" w:cs="Calibri"/>
          <w:sz w:val="24"/>
        </w:rPr>
      </w:pPr>
    </w:p>
    <w:p w:rsidR="00B83CB7" w:rsidRPr="001E7CF3" w:rsidRDefault="004578F8" w:rsidP="004578F8">
      <w:pPr>
        <w:pStyle w:val="Body"/>
        <w:spacing w:before="0"/>
        <w:contextualSpacing/>
        <w:jc w:val="center"/>
        <w:rPr>
          <w:rFonts w:ascii="Calibri" w:hAnsi="Calibri" w:cs="Calibri"/>
          <w:sz w:val="24"/>
        </w:rPr>
      </w:pPr>
      <w:r>
        <w:rPr>
          <w:rFonts w:ascii="Calibri" w:hAnsi="Calibri" w:cs="Calibri"/>
          <w:sz w:val="24"/>
        </w:rPr>
        <w:pict>
          <v:shape id="_x0000_i1026" type="#_x0000_t75" style="width:539.25pt;height:38.25pt">
            <v:imagedata r:id="rId8" o:title="ROM A2"/>
          </v:shape>
        </w:pict>
      </w:r>
    </w:p>
    <w:p w:rsidR="004578F8" w:rsidRDefault="004578F8" w:rsidP="00AA2BDB">
      <w:pPr>
        <w:contextualSpacing/>
        <w:jc w:val="left"/>
        <w:rPr>
          <w:rFonts w:ascii="Calibri" w:hAnsi="Calibri" w:cs="Calibri"/>
          <w:b/>
          <w:sz w:val="24"/>
          <w:u w:val="single"/>
        </w:rPr>
      </w:pPr>
    </w:p>
    <w:p w:rsidR="00D30144" w:rsidRPr="001E7CF3" w:rsidRDefault="00D30144" w:rsidP="00AA2BDB">
      <w:pPr>
        <w:contextualSpacing/>
        <w:jc w:val="left"/>
        <w:rPr>
          <w:rFonts w:ascii="Calibri" w:hAnsi="Calibri" w:cs="Calibri"/>
          <w:sz w:val="24"/>
        </w:rPr>
      </w:pPr>
      <w:r w:rsidRPr="001E7CF3">
        <w:rPr>
          <w:rFonts w:ascii="Calibri" w:hAnsi="Calibri" w:cs="Calibri"/>
          <w:b/>
          <w:sz w:val="24"/>
          <w:u w:val="single"/>
        </w:rPr>
        <w:t>Adding the Flat Rate Job:</w:t>
      </w:r>
      <w:r w:rsidRPr="001E7CF3">
        <w:rPr>
          <w:rFonts w:ascii="Calibri" w:hAnsi="Calibri" w:cs="Calibri"/>
          <w:sz w:val="24"/>
        </w:rPr>
        <w:t xml:space="preserve"> B</w:t>
      </w:r>
      <w:r w:rsidR="00507C0F" w:rsidRPr="001E7CF3">
        <w:rPr>
          <w:rFonts w:ascii="Calibri" w:hAnsi="Calibri" w:cs="Calibri"/>
          <w:sz w:val="24"/>
        </w:rPr>
        <w:t>egin a new condition on the RO.  On a new RO, this will be Condition 001.</w:t>
      </w:r>
    </w:p>
    <w:p w:rsidR="00D30144" w:rsidRPr="001E7CF3" w:rsidRDefault="00D30144" w:rsidP="00AA2BDB">
      <w:pPr>
        <w:contextualSpacing/>
        <w:jc w:val="left"/>
        <w:rPr>
          <w:rFonts w:ascii="Calibri" w:hAnsi="Calibri" w:cs="Calibri"/>
          <w:sz w:val="24"/>
        </w:rPr>
      </w:pPr>
    </w:p>
    <w:p w:rsidR="00C778BB" w:rsidRPr="001E7CF3" w:rsidRDefault="004578F8" w:rsidP="00507C0F">
      <w:pPr>
        <w:contextualSpacing/>
        <w:jc w:val="center"/>
        <w:rPr>
          <w:rFonts w:ascii="Calibri" w:hAnsi="Calibri" w:cs="Calibri"/>
          <w:sz w:val="24"/>
        </w:rPr>
      </w:pPr>
      <w:r w:rsidRPr="00733CC1">
        <w:rPr>
          <w:noProof/>
        </w:rPr>
        <w:pict>
          <v:shape id="_x0000_i1027" type="#_x0000_t75" style="width:540pt;height:261pt;visibility:visible">
            <v:imagedata r:id="rId9" o:title=""/>
          </v:shape>
        </w:pict>
      </w:r>
    </w:p>
    <w:p w:rsidR="00C778BB" w:rsidRPr="001E7CF3" w:rsidRDefault="00C778BB" w:rsidP="00AA2BDB">
      <w:pPr>
        <w:contextualSpacing/>
        <w:jc w:val="left"/>
        <w:rPr>
          <w:rFonts w:ascii="Calibri" w:hAnsi="Calibri" w:cs="Calibri"/>
          <w:sz w:val="24"/>
        </w:rPr>
      </w:pPr>
    </w:p>
    <w:p w:rsidR="00C778BB" w:rsidRPr="001E7CF3" w:rsidRDefault="00507C0F" w:rsidP="00D30144">
      <w:pPr>
        <w:pStyle w:val="BodyText"/>
        <w:contextualSpacing/>
        <w:jc w:val="left"/>
        <w:rPr>
          <w:rFonts w:ascii="Calibri" w:hAnsi="Calibri" w:cs="Calibri"/>
          <w:sz w:val="24"/>
        </w:rPr>
      </w:pPr>
      <w:r w:rsidRPr="001E7CF3">
        <w:rPr>
          <w:rFonts w:ascii="Calibri" w:hAnsi="Calibri" w:cs="Calibri"/>
          <w:sz w:val="24"/>
        </w:rPr>
        <w:t xml:space="preserve">Click the </w:t>
      </w:r>
      <w:r w:rsidRPr="001E7CF3">
        <w:rPr>
          <w:rFonts w:ascii="Calibri" w:hAnsi="Calibri" w:cs="Calibri"/>
          <w:b/>
          <w:sz w:val="24"/>
        </w:rPr>
        <w:t>Import Std Repair</w:t>
      </w:r>
      <w:r w:rsidRPr="001E7CF3">
        <w:rPr>
          <w:rFonts w:ascii="Calibri" w:hAnsi="Calibri" w:cs="Calibri"/>
          <w:sz w:val="24"/>
        </w:rPr>
        <w:t xml:space="preserve"> button to open the </w:t>
      </w:r>
      <w:r w:rsidRPr="001E7CF3">
        <w:rPr>
          <w:rFonts w:ascii="Calibri" w:hAnsi="Calibri" w:cs="Calibri"/>
          <w:b/>
          <w:sz w:val="24"/>
        </w:rPr>
        <w:t>Standard Jobs</w:t>
      </w:r>
      <w:r w:rsidRPr="001E7CF3">
        <w:rPr>
          <w:rFonts w:ascii="Calibri" w:hAnsi="Calibri" w:cs="Calibri"/>
          <w:sz w:val="24"/>
        </w:rPr>
        <w:t xml:space="preserve"> screen, which shows a list of all flat-rate jobs in the system.</w:t>
      </w:r>
    </w:p>
    <w:p w:rsidR="00C778BB" w:rsidRPr="001E7CF3" w:rsidRDefault="00C778BB" w:rsidP="00AA2BDB">
      <w:pPr>
        <w:contextualSpacing/>
        <w:jc w:val="left"/>
        <w:rPr>
          <w:rFonts w:ascii="Calibri" w:hAnsi="Calibri" w:cs="Calibri"/>
          <w:sz w:val="24"/>
        </w:rPr>
      </w:pPr>
    </w:p>
    <w:p w:rsidR="00C778BB" w:rsidRPr="001E7CF3" w:rsidRDefault="000B5340" w:rsidP="00507C0F">
      <w:pPr>
        <w:contextualSpacing/>
        <w:jc w:val="center"/>
        <w:rPr>
          <w:rFonts w:ascii="Calibri" w:hAnsi="Calibri" w:cs="Calibri"/>
          <w:sz w:val="24"/>
        </w:rPr>
      </w:pPr>
      <w:r w:rsidRPr="000B5340">
        <w:rPr>
          <w:rFonts w:ascii="Calibri" w:hAnsi="Calibri" w:cs="Calibri"/>
          <w:noProof/>
          <w:sz w:val="24"/>
        </w:rPr>
        <w:pict>
          <v:shape id="_x0000_i1028" type="#_x0000_t75" style="width:539.25pt;height:265.5pt;visibility:visible">
            <v:imagedata r:id="rId10" o:title=""/>
          </v:shape>
        </w:pict>
      </w:r>
    </w:p>
    <w:p w:rsidR="00C778BB" w:rsidRPr="001E7CF3" w:rsidRDefault="00C778BB" w:rsidP="00507C0F">
      <w:pPr>
        <w:pStyle w:val="BodyText"/>
        <w:contextualSpacing/>
        <w:jc w:val="left"/>
        <w:rPr>
          <w:rFonts w:ascii="Calibri" w:hAnsi="Calibri" w:cs="Calibri"/>
          <w:sz w:val="24"/>
        </w:rPr>
      </w:pPr>
    </w:p>
    <w:p w:rsidR="000B5340" w:rsidRPr="001E7CF3" w:rsidRDefault="000B5340" w:rsidP="000B5340">
      <w:pPr>
        <w:pStyle w:val="BodyText"/>
        <w:contextualSpacing/>
        <w:jc w:val="left"/>
        <w:rPr>
          <w:rFonts w:ascii="Calibri" w:hAnsi="Calibri" w:cs="Calibri"/>
          <w:sz w:val="24"/>
        </w:rPr>
      </w:pPr>
      <w:r w:rsidRPr="001E7CF3">
        <w:rPr>
          <w:rFonts w:ascii="Calibri" w:hAnsi="Calibri" w:cs="Calibri"/>
          <w:sz w:val="24"/>
        </w:rPr>
        <w:t>Choose a Flat Rate Job from the screen or use the search feature to located the desired one.  Click on the job entry to see a preview of the Condition details.</w:t>
      </w:r>
    </w:p>
    <w:p w:rsidR="000B5340" w:rsidRDefault="000B5340" w:rsidP="001E7CF3">
      <w:pPr>
        <w:pStyle w:val="BodyText"/>
        <w:contextualSpacing/>
        <w:jc w:val="left"/>
        <w:rPr>
          <w:rFonts w:ascii="Calibri" w:hAnsi="Calibri" w:cs="Calibri"/>
          <w:sz w:val="24"/>
        </w:rPr>
      </w:pPr>
    </w:p>
    <w:p w:rsidR="000B5340" w:rsidRDefault="000B5340" w:rsidP="000B5340">
      <w:pPr>
        <w:pStyle w:val="BodyText"/>
        <w:contextualSpacing/>
        <w:jc w:val="center"/>
        <w:rPr>
          <w:rFonts w:ascii="Calibri" w:hAnsi="Calibri" w:cs="Calibri"/>
          <w:sz w:val="24"/>
        </w:rPr>
      </w:pPr>
      <w:r w:rsidRPr="000B5340">
        <w:rPr>
          <w:rFonts w:ascii="Calibri" w:hAnsi="Calibri" w:cs="Calibri"/>
          <w:noProof/>
          <w:sz w:val="24"/>
        </w:rPr>
        <w:pict>
          <v:shape id="_x0000_i1029" type="#_x0000_t75" style="width:511.5pt;height:238.5pt;visibility:visible">
            <v:imagedata r:id="rId11" o:title=""/>
          </v:shape>
        </w:pict>
      </w:r>
    </w:p>
    <w:p w:rsidR="000B5340" w:rsidRDefault="000B5340" w:rsidP="001E7CF3">
      <w:pPr>
        <w:pStyle w:val="BodyText"/>
        <w:contextualSpacing/>
        <w:jc w:val="left"/>
        <w:rPr>
          <w:rFonts w:ascii="Calibri" w:hAnsi="Calibri" w:cs="Calibri"/>
          <w:sz w:val="24"/>
        </w:rPr>
      </w:pPr>
    </w:p>
    <w:p w:rsidR="000B5340" w:rsidRPr="000B5340" w:rsidRDefault="00507C0F" w:rsidP="000B5340">
      <w:pPr>
        <w:pStyle w:val="BodyText"/>
        <w:contextualSpacing/>
        <w:jc w:val="left"/>
        <w:rPr>
          <w:rFonts w:ascii="Calibri" w:hAnsi="Calibri" w:cs="Calibri"/>
          <w:sz w:val="24"/>
        </w:rPr>
      </w:pPr>
      <w:r w:rsidRPr="001E7CF3">
        <w:rPr>
          <w:rFonts w:ascii="Calibri" w:hAnsi="Calibri" w:cs="Calibri"/>
          <w:sz w:val="24"/>
        </w:rPr>
        <w:t xml:space="preserve">Click the </w:t>
      </w:r>
      <w:r w:rsidRPr="001E7CF3">
        <w:rPr>
          <w:rFonts w:ascii="Calibri" w:hAnsi="Calibri" w:cs="Calibri"/>
          <w:b/>
          <w:sz w:val="24"/>
        </w:rPr>
        <w:t>Add to RO</w:t>
      </w:r>
      <w:r w:rsidRPr="001E7CF3">
        <w:rPr>
          <w:rFonts w:ascii="Calibri" w:hAnsi="Calibri" w:cs="Calibri"/>
          <w:sz w:val="24"/>
        </w:rPr>
        <w:t xml:space="preserve"> button to add the selected job to the repair order.  The job will now appear in the Condition line on the main screen.</w:t>
      </w:r>
    </w:p>
    <w:p w:rsidR="000B5340" w:rsidRDefault="000B5340" w:rsidP="00AA2BDB">
      <w:pPr>
        <w:pStyle w:val="Body"/>
        <w:spacing w:before="0"/>
        <w:contextualSpacing/>
        <w:jc w:val="left"/>
        <w:rPr>
          <w:rFonts w:ascii="Calibri" w:hAnsi="Calibri" w:cs="Calibri"/>
          <w:sz w:val="24"/>
        </w:rPr>
      </w:pPr>
    </w:p>
    <w:p w:rsidR="00C778BB" w:rsidRPr="001E7CF3" w:rsidRDefault="000B5340" w:rsidP="00AA2BDB">
      <w:pPr>
        <w:pStyle w:val="Body"/>
        <w:spacing w:before="0"/>
        <w:contextualSpacing/>
        <w:jc w:val="left"/>
        <w:rPr>
          <w:rFonts w:ascii="Calibri" w:hAnsi="Calibri" w:cs="Calibri"/>
          <w:sz w:val="24"/>
        </w:rPr>
      </w:pPr>
      <w:r>
        <w:rPr>
          <w:rFonts w:ascii="Calibri" w:hAnsi="Calibri" w:cs="Calibri"/>
          <w:sz w:val="24"/>
        </w:rPr>
        <w:pict>
          <v:shape id="_x0000_i1030" type="#_x0000_t75" style="width:540pt;height:242.25pt">
            <v:imagedata r:id="rId12" o:title="ROM Imported Std Repair"/>
          </v:shape>
        </w:pict>
      </w:r>
    </w:p>
    <w:p w:rsidR="00C778BB" w:rsidRPr="001E7CF3" w:rsidRDefault="00C778BB" w:rsidP="00D30144">
      <w:pPr>
        <w:pStyle w:val="Body"/>
        <w:spacing w:before="0"/>
        <w:contextualSpacing/>
        <w:jc w:val="left"/>
        <w:rPr>
          <w:rFonts w:ascii="Calibri" w:hAnsi="Calibri" w:cs="Calibri"/>
          <w:sz w:val="24"/>
        </w:rPr>
      </w:pPr>
    </w:p>
    <w:sectPr w:rsidR="00C778BB" w:rsidRPr="001E7CF3" w:rsidSect="00C05085">
      <w:pgSz w:w="12240" w:h="15840" w:code="1"/>
      <w:pgMar w:top="1152" w:right="576" w:bottom="1152" w:left="720" w:header="720" w:footer="720" w:gutter="144"/>
      <w:pgNumType w:start="3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217" w:rsidRDefault="00857217">
      <w:r>
        <w:separator/>
      </w:r>
    </w:p>
  </w:endnote>
  <w:endnote w:type="continuationSeparator" w:id="0">
    <w:p w:rsidR="00857217" w:rsidRDefault="00857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217" w:rsidRDefault="00857217">
      <w:r>
        <w:separator/>
      </w:r>
    </w:p>
  </w:footnote>
  <w:footnote w:type="continuationSeparator" w:id="0">
    <w:p w:rsidR="00857217" w:rsidRDefault="008572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195"/>
    <w:multiLevelType w:val="hybridMultilevel"/>
    <w:tmpl w:val="B2784BF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94DA1"/>
    <w:multiLevelType w:val="hybridMultilevel"/>
    <w:tmpl w:val="98CC711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BA444E1"/>
    <w:multiLevelType w:val="singleLevel"/>
    <w:tmpl w:val="97A0455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0D14264"/>
    <w:multiLevelType w:val="hybridMultilevel"/>
    <w:tmpl w:val="4E6CF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61C95"/>
    <w:multiLevelType w:val="hybridMultilevel"/>
    <w:tmpl w:val="7C727D92"/>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456591C"/>
    <w:multiLevelType w:val="hybridMultilevel"/>
    <w:tmpl w:val="9D463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593DED"/>
    <w:multiLevelType w:val="hybridMultilevel"/>
    <w:tmpl w:val="BEF0AA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FB0DAC"/>
    <w:multiLevelType w:val="hybridMultilevel"/>
    <w:tmpl w:val="50B23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55360"/>
    <w:multiLevelType w:val="hybridMultilevel"/>
    <w:tmpl w:val="8416D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8B578C"/>
    <w:multiLevelType w:val="hybridMultilevel"/>
    <w:tmpl w:val="C052959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7B3BC3"/>
    <w:multiLevelType w:val="hybridMultilevel"/>
    <w:tmpl w:val="BCE07EAE"/>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5392699"/>
    <w:multiLevelType w:val="hybridMultilevel"/>
    <w:tmpl w:val="D034FD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8A6558"/>
    <w:multiLevelType w:val="hybridMultilevel"/>
    <w:tmpl w:val="639CBA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B132AE"/>
    <w:multiLevelType w:val="hybridMultilevel"/>
    <w:tmpl w:val="1160E996"/>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A857119"/>
    <w:multiLevelType w:val="hybridMultilevel"/>
    <w:tmpl w:val="3E0CD2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132EB1"/>
    <w:multiLevelType w:val="hybridMultilevel"/>
    <w:tmpl w:val="CD48D8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4C81C1D"/>
    <w:multiLevelType w:val="hybridMultilevel"/>
    <w:tmpl w:val="60EA90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98E3BA3"/>
    <w:multiLevelType w:val="hybridMultilevel"/>
    <w:tmpl w:val="4B2E93C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B8A5BFD"/>
    <w:multiLevelType w:val="hybridMultilevel"/>
    <w:tmpl w:val="4B58C7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1E058B"/>
    <w:multiLevelType w:val="hybridMultilevel"/>
    <w:tmpl w:val="43F2F4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63B7C84"/>
    <w:multiLevelType w:val="hybridMultilevel"/>
    <w:tmpl w:val="4462C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54544E"/>
    <w:multiLevelType w:val="hybridMultilevel"/>
    <w:tmpl w:val="EF32F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8E4FCE"/>
    <w:multiLevelType w:val="hybridMultilevel"/>
    <w:tmpl w:val="D362FF1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14790D"/>
    <w:multiLevelType w:val="hybridMultilevel"/>
    <w:tmpl w:val="DDF0D5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66060A8"/>
    <w:multiLevelType w:val="hybridMultilevel"/>
    <w:tmpl w:val="CC7E7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FA6CEE"/>
    <w:multiLevelType w:val="hybridMultilevel"/>
    <w:tmpl w:val="5470B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89056EA"/>
    <w:multiLevelType w:val="hybridMultilevel"/>
    <w:tmpl w:val="32F09F4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2A0B68"/>
    <w:multiLevelType w:val="hybridMultilevel"/>
    <w:tmpl w:val="75BE691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9" w15:restartNumberingAfterBreak="0">
    <w:nsid w:val="6069704F"/>
    <w:multiLevelType w:val="hybridMultilevel"/>
    <w:tmpl w:val="A3FEB05C"/>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63B97F96"/>
    <w:multiLevelType w:val="hybridMultilevel"/>
    <w:tmpl w:val="E69467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4A70869"/>
    <w:multiLevelType w:val="hybridMultilevel"/>
    <w:tmpl w:val="A6AC7D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7B779D7"/>
    <w:multiLevelType w:val="hybridMultilevel"/>
    <w:tmpl w:val="34AC15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A25419A"/>
    <w:multiLevelType w:val="hybridMultilevel"/>
    <w:tmpl w:val="DB98CE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A363CD5"/>
    <w:multiLevelType w:val="hybridMultilevel"/>
    <w:tmpl w:val="091A7D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1"/>
  </w:num>
  <w:num w:numId="3">
    <w:abstractNumId w:val="24"/>
  </w:num>
  <w:num w:numId="4">
    <w:abstractNumId w:val="20"/>
  </w:num>
  <w:num w:numId="5">
    <w:abstractNumId w:val="26"/>
  </w:num>
  <w:num w:numId="6">
    <w:abstractNumId w:val="9"/>
  </w:num>
  <w:num w:numId="7">
    <w:abstractNumId w:val="31"/>
  </w:num>
  <w:num w:numId="8">
    <w:abstractNumId w:val="16"/>
  </w:num>
  <w:num w:numId="9">
    <w:abstractNumId w:val="17"/>
  </w:num>
  <w:num w:numId="10">
    <w:abstractNumId w:val="32"/>
  </w:num>
  <w:num w:numId="11">
    <w:abstractNumId w:val="30"/>
  </w:num>
  <w:num w:numId="12">
    <w:abstractNumId w:val="3"/>
  </w:num>
  <w:num w:numId="13">
    <w:abstractNumId w:val="19"/>
  </w:num>
  <w:num w:numId="14">
    <w:abstractNumId w:val="22"/>
  </w:num>
  <w:num w:numId="15">
    <w:abstractNumId w:val="18"/>
  </w:num>
  <w:num w:numId="16">
    <w:abstractNumId w:val="12"/>
  </w:num>
  <w:num w:numId="17">
    <w:abstractNumId w:val="27"/>
  </w:num>
  <w:num w:numId="18">
    <w:abstractNumId w:val="0"/>
  </w:num>
  <w:num w:numId="19">
    <w:abstractNumId w:val="14"/>
  </w:num>
  <w:num w:numId="20">
    <w:abstractNumId w:val="29"/>
  </w:num>
  <w:num w:numId="21">
    <w:abstractNumId w:val="15"/>
  </w:num>
  <w:num w:numId="22">
    <w:abstractNumId w:val="11"/>
  </w:num>
  <w:num w:numId="23">
    <w:abstractNumId w:val="13"/>
  </w:num>
  <w:num w:numId="24">
    <w:abstractNumId w:val="23"/>
  </w:num>
  <w:num w:numId="25">
    <w:abstractNumId w:val="10"/>
  </w:num>
  <w:num w:numId="26">
    <w:abstractNumId w:val="28"/>
  </w:num>
  <w:num w:numId="27">
    <w:abstractNumId w:val="7"/>
  </w:num>
  <w:num w:numId="28">
    <w:abstractNumId w:val="6"/>
  </w:num>
  <w:num w:numId="29">
    <w:abstractNumId w:val="2"/>
  </w:num>
  <w:num w:numId="30">
    <w:abstractNumId w:val="33"/>
  </w:num>
  <w:num w:numId="31">
    <w:abstractNumId w:val="5"/>
  </w:num>
  <w:num w:numId="32">
    <w:abstractNumId w:val="8"/>
  </w:num>
  <w:num w:numId="33">
    <w:abstractNumId w:val="25"/>
  </w:num>
  <w:num w:numId="34">
    <w:abstractNumId w:val="21"/>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25E1"/>
    <w:rsid w:val="000457A5"/>
    <w:rsid w:val="000B5340"/>
    <w:rsid w:val="001B23A0"/>
    <w:rsid w:val="001E7CF3"/>
    <w:rsid w:val="002602F7"/>
    <w:rsid w:val="003325C4"/>
    <w:rsid w:val="003D405A"/>
    <w:rsid w:val="004578F8"/>
    <w:rsid w:val="00507C0F"/>
    <w:rsid w:val="005C1D42"/>
    <w:rsid w:val="005C3FF0"/>
    <w:rsid w:val="00611634"/>
    <w:rsid w:val="006552F0"/>
    <w:rsid w:val="006B5F65"/>
    <w:rsid w:val="006C2802"/>
    <w:rsid w:val="006D25E1"/>
    <w:rsid w:val="00857217"/>
    <w:rsid w:val="00910D67"/>
    <w:rsid w:val="009916F6"/>
    <w:rsid w:val="00A60088"/>
    <w:rsid w:val="00AA2BDB"/>
    <w:rsid w:val="00B00717"/>
    <w:rsid w:val="00B83CB7"/>
    <w:rsid w:val="00BA12B1"/>
    <w:rsid w:val="00BC5CAB"/>
    <w:rsid w:val="00C05085"/>
    <w:rsid w:val="00C778BB"/>
    <w:rsid w:val="00D30144"/>
    <w:rsid w:val="00E17666"/>
    <w:rsid w:val="00E73AF0"/>
    <w:rsid w:val="00EF66C3"/>
    <w:rsid w:val="00FC3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ight" fillcolor="white">
      <v:fill color="white"/>
    </o:shapedefaults>
    <o:shapelayout v:ext="edit">
      <o:idmap v:ext="edit" data="1"/>
    </o:shapelayout>
  </w:shapeDefaults>
  <w:decimalSymbol w:val="."/>
  <w:listSeparator w:val=","/>
  <w15:chartTrackingRefBased/>
  <w15:docId w15:val="{43D8F36C-D583-4AEF-A55C-6C4F16F3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ROM</vt:lpstr>
    </vt:vector>
  </TitlesOfParts>
  <Company>HBS</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dc:title>
  <dc:subject/>
  <dc:creator>Colorado Karen</dc:creator>
  <cp:keywords/>
  <dc:description/>
  <cp:lastModifiedBy>app</cp:lastModifiedBy>
  <cp:revision>2</cp:revision>
  <cp:lastPrinted>2008-04-16T20:29:00Z</cp:lastPrinted>
  <dcterms:created xsi:type="dcterms:W3CDTF">2026-01-17T14:12:00Z</dcterms:created>
  <dcterms:modified xsi:type="dcterms:W3CDTF">2026-01-17T14:12:00Z</dcterms:modified>
</cp:coreProperties>
</file>