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E34B1" w:rsidRPr="004D4764" w:rsidRDefault="000E34B1" w:rsidP="000E34B1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4D4764">
        <w:rPr>
          <w:rFonts w:ascii="Calibri" w:hAnsi="Calibri"/>
          <w:b/>
          <w:bCs/>
          <w:noProof/>
          <w:sz w:val="28"/>
          <w:szCs w:val="28"/>
        </w:rPr>
        <w:t>ETA Example: Used Inventory Write-Down</w:t>
      </w:r>
    </w:p>
    <w:p w:rsidR="000E34B1" w:rsidRPr="004D4764" w:rsidRDefault="000E34B1" w:rsidP="000E34B1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1E0947" w:rsidRPr="004D4764" w:rsidRDefault="0095780A" w:rsidP="000E34B1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4D4764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09pt">
            <v:imagedata r:id="rId7" o:title="ETA 40"/>
          </v:shape>
        </w:pict>
      </w:r>
    </w:p>
    <w:p w:rsidR="001E0947" w:rsidRPr="004D4764" w:rsidRDefault="001E0947" w:rsidP="000E34B1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1E0947" w:rsidRPr="004D4764" w:rsidRDefault="001E0947" w:rsidP="000E34B1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4D4764">
        <w:rPr>
          <w:rFonts w:ascii="Calibri" w:hAnsi="Calibri"/>
          <w:b/>
          <w:bCs/>
          <w:noProof/>
          <w:sz w:val="22"/>
          <w:szCs w:val="22"/>
        </w:rPr>
        <w:t>Here’s the scenario.</w:t>
      </w:r>
      <w:r w:rsidRPr="004D4764">
        <w:rPr>
          <w:rFonts w:ascii="Calibri" w:hAnsi="Calibri"/>
          <w:noProof/>
          <w:sz w:val="22"/>
          <w:szCs w:val="22"/>
        </w:rPr>
        <w:t xml:space="preserve">  You need to write down the value of a used unit in inventory. </w:t>
      </w:r>
    </w:p>
    <w:p w:rsidR="000E34B1" w:rsidRPr="004D4764" w:rsidRDefault="000E34B1" w:rsidP="000E34B1">
      <w:pPr>
        <w:pStyle w:val="Bullet"/>
        <w:numPr>
          <w:ilvl w:val="0"/>
          <w:numId w:val="0"/>
        </w:numPr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Fill in the </w:t>
      </w:r>
      <w:r w:rsidRPr="004D4764">
        <w:rPr>
          <w:rFonts w:ascii="Calibri" w:hAnsi="Calibri"/>
          <w:bCs/>
          <w:sz w:val="22"/>
          <w:szCs w:val="22"/>
        </w:rPr>
        <w:t>Stock #</w:t>
      </w:r>
      <w:r w:rsidRPr="004D4764">
        <w:rPr>
          <w:rFonts w:ascii="Calibri" w:hAnsi="Calibri"/>
          <w:sz w:val="22"/>
          <w:szCs w:val="22"/>
        </w:rPr>
        <w:t xml:space="preserve">. </w:t>
      </w:r>
    </w:p>
    <w:p w:rsidR="000E34B1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Create the </w:t>
      </w:r>
      <w:r w:rsidRPr="004D4764">
        <w:rPr>
          <w:rFonts w:ascii="Calibri" w:hAnsi="Calibri"/>
          <w:bCs/>
          <w:sz w:val="22"/>
          <w:szCs w:val="22"/>
        </w:rPr>
        <w:t>Document #</w:t>
      </w:r>
      <w:r w:rsidRPr="004D4764">
        <w:rPr>
          <w:rFonts w:ascii="Calibri" w:hAnsi="Calibri"/>
          <w:sz w:val="22"/>
          <w:szCs w:val="22"/>
        </w:rPr>
        <w:t xml:space="preserve">. </w:t>
      </w:r>
      <w:r w:rsidR="00CC63AE" w:rsidRPr="004D4764">
        <w:rPr>
          <w:rFonts w:ascii="Calibri" w:hAnsi="Calibri"/>
          <w:sz w:val="22"/>
          <w:szCs w:val="22"/>
        </w:rPr>
        <w:t xml:space="preserve"> Here’s a document naming idea:</w:t>
      </w:r>
      <w:r w:rsidRPr="004D4764">
        <w:rPr>
          <w:rFonts w:ascii="Calibri" w:hAnsi="Calibri"/>
          <w:sz w:val="22"/>
          <w:szCs w:val="22"/>
        </w:rPr>
        <w:t xml:space="preserve"> </w:t>
      </w:r>
    </w:p>
    <w:p w:rsidR="000E34B1" w:rsidRPr="004D4764" w:rsidRDefault="001E0947" w:rsidP="000E34B1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b/>
          <w:sz w:val="22"/>
          <w:szCs w:val="22"/>
        </w:rPr>
        <w:t>W</w:t>
      </w:r>
      <w:r w:rsidRPr="004D4764">
        <w:rPr>
          <w:rFonts w:ascii="Calibri" w:hAnsi="Calibri"/>
          <w:sz w:val="22"/>
          <w:szCs w:val="22"/>
        </w:rPr>
        <w:t xml:space="preserve"> for write</w:t>
      </w:r>
      <w:r w:rsidR="000E34B1" w:rsidRPr="004D4764">
        <w:rPr>
          <w:rFonts w:ascii="Calibri" w:hAnsi="Calibri"/>
          <w:sz w:val="22"/>
          <w:szCs w:val="22"/>
        </w:rPr>
        <w:t>-down</w:t>
      </w:r>
    </w:p>
    <w:p w:rsidR="000E34B1" w:rsidRPr="004D4764" w:rsidRDefault="00D768C1" w:rsidP="000E34B1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b/>
          <w:sz w:val="22"/>
          <w:szCs w:val="22"/>
        </w:rPr>
        <w:t>053013</w:t>
      </w:r>
      <w:r w:rsidR="00B86976" w:rsidRPr="004D4764">
        <w:rPr>
          <w:rFonts w:ascii="Calibri" w:hAnsi="Calibri"/>
          <w:sz w:val="22"/>
          <w:szCs w:val="22"/>
        </w:rPr>
        <w:t xml:space="preserve"> for the month (0</w:t>
      </w:r>
      <w:r w:rsidRPr="004D4764">
        <w:rPr>
          <w:rFonts w:ascii="Calibri" w:hAnsi="Calibri"/>
          <w:sz w:val="22"/>
          <w:szCs w:val="22"/>
        </w:rPr>
        <w:t>5</w:t>
      </w:r>
      <w:r w:rsidR="00CC63AE" w:rsidRPr="004D4764">
        <w:rPr>
          <w:rFonts w:ascii="Calibri" w:hAnsi="Calibri"/>
          <w:sz w:val="22"/>
          <w:szCs w:val="22"/>
        </w:rPr>
        <w:t>)/day (30)/</w:t>
      </w:r>
      <w:r w:rsidR="00B86976" w:rsidRPr="004D4764">
        <w:rPr>
          <w:rFonts w:ascii="Calibri" w:hAnsi="Calibri"/>
          <w:sz w:val="22"/>
          <w:szCs w:val="22"/>
        </w:rPr>
        <w:t>year (201</w:t>
      </w:r>
      <w:r w:rsidRPr="004D4764">
        <w:rPr>
          <w:rFonts w:ascii="Calibri" w:hAnsi="Calibri"/>
          <w:sz w:val="22"/>
          <w:szCs w:val="22"/>
        </w:rPr>
        <w:t>3</w:t>
      </w:r>
      <w:r w:rsidR="00B86976" w:rsidRPr="004D4764">
        <w:rPr>
          <w:rFonts w:ascii="Calibri" w:hAnsi="Calibri"/>
          <w:sz w:val="22"/>
          <w:szCs w:val="22"/>
        </w:rPr>
        <w:t>)</w:t>
      </w:r>
      <w:r w:rsidR="000E34B1" w:rsidRPr="004D4764">
        <w:rPr>
          <w:rFonts w:ascii="Calibri" w:hAnsi="Calibri"/>
          <w:sz w:val="22"/>
          <w:szCs w:val="22"/>
        </w:rPr>
        <w:t xml:space="preserve"> of the correction</w:t>
      </w:r>
    </w:p>
    <w:p w:rsidR="001E0947" w:rsidRPr="004D4764" w:rsidRDefault="001E0947" w:rsidP="000E34B1">
      <w:pPr>
        <w:pStyle w:val="Bullet"/>
        <w:numPr>
          <w:ilvl w:val="1"/>
          <w:numId w:val="3"/>
        </w:numPr>
        <w:tabs>
          <w:tab w:val="clear" w:pos="1440"/>
          <w:tab w:val="num" w:pos="360"/>
        </w:tabs>
        <w:spacing w:before="0"/>
        <w:ind w:left="72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b/>
          <w:sz w:val="22"/>
          <w:szCs w:val="22"/>
        </w:rPr>
        <w:t>A</w:t>
      </w:r>
      <w:r w:rsidRPr="004D4764">
        <w:rPr>
          <w:rFonts w:ascii="Calibri" w:hAnsi="Calibri"/>
          <w:sz w:val="22"/>
          <w:szCs w:val="22"/>
        </w:rPr>
        <w:t xml:space="preserve"> for the first correction of the day, </w:t>
      </w:r>
      <w:r w:rsidRPr="004D4764">
        <w:rPr>
          <w:rFonts w:ascii="Calibri" w:hAnsi="Calibri"/>
          <w:b/>
          <w:sz w:val="22"/>
          <w:szCs w:val="22"/>
        </w:rPr>
        <w:t>B</w:t>
      </w:r>
      <w:r w:rsidRPr="004D4764">
        <w:rPr>
          <w:rFonts w:ascii="Calibri" w:hAnsi="Calibri"/>
          <w:sz w:val="22"/>
          <w:szCs w:val="22"/>
        </w:rPr>
        <w:t xml:space="preserve"> for the second, and so on.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Put the adjustment date in the </w:t>
      </w:r>
      <w:r w:rsidRPr="004D4764">
        <w:rPr>
          <w:rFonts w:ascii="Calibri" w:hAnsi="Calibri"/>
          <w:bCs/>
          <w:sz w:val="22"/>
          <w:szCs w:val="22"/>
        </w:rPr>
        <w:t>Date</w:t>
      </w:r>
      <w:r w:rsidRPr="004D4764">
        <w:rPr>
          <w:rFonts w:ascii="Calibri" w:hAnsi="Calibri"/>
          <w:sz w:val="22"/>
          <w:szCs w:val="22"/>
        </w:rPr>
        <w:t xml:space="preserve"> field</w:t>
      </w:r>
      <w:r w:rsidR="00CC63AE" w:rsidRPr="004D4764">
        <w:rPr>
          <w:rFonts w:ascii="Calibri" w:hAnsi="Calibri"/>
          <w:sz w:val="22"/>
          <w:szCs w:val="22"/>
        </w:rPr>
        <w:t>,</w:t>
      </w:r>
      <w:r w:rsidRPr="004D4764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Put in a good </w:t>
      </w:r>
      <w:r w:rsidRPr="004D4764">
        <w:rPr>
          <w:rFonts w:ascii="Calibri" w:hAnsi="Calibri"/>
          <w:bCs/>
          <w:sz w:val="22"/>
          <w:szCs w:val="22"/>
        </w:rPr>
        <w:t>Description</w:t>
      </w:r>
      <w:r w:rsidRPr="004D4764">
        <w:rPr>
          <w:rFonts w:ascii="Calibri" w:hAnsi="Calibri"/>
          <w:sz w:val="22"/>
          <w:szCs w:val="22"/>
        </w:rPr>
        <w:t xml:space="preserve"> that mentions what the entry is and what year it applies to.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Leave the </w:t>
      </w:r>
      <w:r w:rsidRPr="004D4764">
        <w:rPr>
          <w:rFonts w:ascii="Calibri" w:hAnsi="Calibri"/>
          <w:bCs/>
          <w:sz w:val="22"/>
          <w:szCs w:val="22"/>
        </w:rPr>
        <w:t>Status</w:t>
      </w:r>
      <w:r w:rsidRPr="004D4764">
        <w:rPr>
          <w:rFonts w:ascii="Calibri" w:hAnsi="Calibri"/>
          <w:sz w:val="22"/>
          <w:szCs w:val="22"/>
        </w:rPr>
        <w:t xml:space="preserve"> field as it is.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On the </w:t>
      </w:r>
      <w:r w:rsidRPr="004D4764">
        <w:rPr>
          <w:rFonts w:ascii="Calibri" w:hAnsi="Calibri"/>
          <w:bCs/>
          <w:sz w:val="22"/>
          <w:szCs w:val="22"/>
        </w:rPr>
        <w:t>Options</w:t>
      </w:r>
      <w:r w:rsidRPr="004D4764">
        <w:rPr>
          <w:rFonts w:ascii="Calibri" w:hAnsi="Calibri"/>
          <w:sz w:val="22"/>
          <w:szCs w:val="22"/>
        </w:rPr>
        <w:t xml:space="preserve"> line, fill in the write</w:t>
      </w:r>
      <w:r w:rsidR="00CC63AE" w:rsidRPr="004D4764">
        <w:rPr>
          <w:rFonts w:ascii="Calibri" w:hAnsi="Calibri"/>
          <w:sz w:val="22"/>
          <w:szCs w:val="22"/>
        </w:rPr>
        <w:t>-</w:t>
      </w:r>
      <w:r w:rsidRPr="004D4764">
        <w:rPr>
          <w:rFonts w:ascii="Calibri" w:hAnsi="Calibri"/>
          <w:sz w:val="22"/>
          <w:szCs w:val="22"/>
        </w:rPr>
        <w:t xml:space="preserve">down amount.  Enter a negative number as you are </w:t>
      </w:r>
      <w:r w:rsidRPr="004D4764">
        <w:rPr>
          <w:rFonts w:ascii="Calibri" w:hAnsi="Calibri"/>
          <w:b/>
          <w:sz w:val="22"/>
          <w:szCs w:val="22"/>
        </w:rPr>
        <w:t>SUBTRACTING</w:t>
      </w:r>
      <w:r w:rsidRPr="004D4764">
        <w:rPr>
          <w:rFonts w:ascii="Calibri" w:hAnsi="Calibri"/>
          <w:sz w:val="22"/>
          <w:szCs w:val="22"/>
        </w:rPr>
        <w:t xml:space="preserve"> value.  The system will convert the “subtraction” as a credit to the inventory account. </w:t>
      </w:r>
    </w:p>
    <w:p w:rsidR="000E34B1" w:rsidRPr="004D4764" w:rsidRDefault="000E34B1" w:rsidP="000E34B1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1E0947" w:rsidRPr="004D4764" w:rsidRDefault="001E0947" w:rsidP="000E34B1">
      <w:pPr>
        <w:pStyle w:val="Heading3"/>
        <w:keepNext w:val="0"/>
        <w:spacing w:before="0"/>
        <w:contextualSpacing/>
        <w:jc w:val="center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- OR </w:t>
      </w:r>
      <w:r w:rsidR="000E34B1" w:rsidRPr="004D4764">
        <w:rPr>
          <w:rFonts w:ascii="Calibri" w:hAnsi="Calibri"/>
          <w:sz w:val="22"/>
          <w:szCs w:val="22"/>
        </w:rPr>
        <w:t>-</w:t>
      </w:r>
    </w:p>
    <w:p w:rsidR="000E34B1" w:rsidRPr="000E34B1" w:rsidRDefault="000E34B1" w:rsidP="000E34B1">
      <w:pPr>
        <w:pStyle w:val="BodyText"/>
      </w:pP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b/>
          <w:bCs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On the </w:t>
      </w:r>
      <w:r w:rsidRPr="004D4764">
        <w:rPr>
          <w:rFonts w:ascii="Calibri" w:hAnsi="Calibri"/>
          <w:bCs/>
          <w:sz w:val="22"/>
          <w:szCs w:val="22"/>
        </w:rPr>
        <w:t>Inventory</w:t>
      </w:r>
      <w:r w:rsidRPr="004D4764">
        <w:rPr>
          <w:rFonts w:ascii="Calibri" w:hAnsi="Calibri"/>
          <w:sz w:val="22"/>
          <w:szCs w:val="22"/>
        </w:rPr>
        <w:t xml:space="preserve"> line, fill in the write</w:t>
      </w:r>
      <w:r w:rsidR="00CC63AE" w:rsidRPr="004D4764">
        <w:rPr>
          <w:rFonts w:ascii="Calibri" w:hAnsi="Calibri"/>
          <w:sz w:val="22"/>
          <w:szCs w:val="22"/>
        </w:rPr>
        <w:t>-</w:t>
      </w:r>
      <w:r w:rsidRPr="004D4764">
        <w:rPr>
          <w:rFonts w:ascii="Calibri" w:hAnsi="Calibri"/>
          <w:sz w:val="22"/>
          <w:szCs w:val="22"/>
        </w:rPr>
        <w:t>dow</w:t>
      </w:r>
      <w:r w:rsidRPr="004D4764">
        <w:rPr>
          <w:rFonts w:ascii="Calibri" w:hAnsi="Calibri"/>
          <w:bCs/>
          <w:iCs/>
          <w:sz w:val="22"/>
          <w:szCs w:val="22"/>
        </w:rPr>
        <w:t>n</w:t>
      </w:r>
      <w:r w:rsidRPr="004D4764">
        <w:rPr>
          <w:rFonts w:ascii="Calibri" w:hAnsi="Calibri"/>
          <w:sz w:val="22"/>
          <w:szCs w:val="22"/>
        </w:rPr>
        <w:t xml:space="preserve"> amount.  Enter a negative number as you are </w:t>
      </w:r>
      <w:r w:rsidRPr="004D4764">
        <w:rPr>
          <w:rFonts w:ascii="Calibri" w:hAnsi="Calibri"/>
          <w:b/>
          <w:sz w:val="22"/>
          <w:szCs w:val="22"/>
        </w:rPr>
        <w:t>SUBTRACTING</w:t>
      </w:r>
      <w:r w:rsidRPr="004D4764">
        <w:rPr>
          <w:rFonts w:ascii="Calibri" w:hAnsi="Calibri"/>
          <w:sz w:val="22"/>
          <w:szCs w:val="22"/>
        </w:rPr>
        <w:t xml:space="preserve"> value.  The system will convert the “subtraction” as a credit to the inventory account.</w:t>
      </w:r>
    </w:p>
    <w:p w:rsidR="001E0947" w:rsidRPr="004D4764" w:rsidRDefault="000B62CF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lastRenderedPageBreak/>
        <w:t>In</w:t>
      </w:r>
      <w:r w:rsidR="001E0947" w:rsidRPr="004D4764">
        <w:rPr>
          <w:rFonts w:ascii="Calibri" w:hAnsi="Calibri"/>
          <w:sz w:val="22"/>
          <w:szCs w:val="22"/>
        </w:rPr>
        <w:t xml:space="preserve"> the </w:t>
      </w:r>
      <w:r w:rsidR="001E0947" w:rsidRPr="004D4764">
        <w:rPr>
          <w:rFonts w:ascii="Calibri" w:hAnsi="Calibri"/>
          <w:bCs/>
          <w:sz w:val="22"/>
          <w:szCs w:val="22"/>
        </w:rPr>
        <w:t>Offset Accounts</w:t>
      </w:r>
      <w:r w:rsidR="001E0947" w:rsidRPr="004D4764">
        <w:rPr>
          <w:rFonts w:ascii="Calibri" w:hAnsi="Calibri"/>
          <w:sz w:val="22"/>
          <w:szCs w:val="22"/>
        </w:rPr>
        <w:t xml:space="preserve"> section</w:t>
      </w:r>
      <w:r w:rsidRPr="004D4764">
        <w:rPr>
          <w:rFonts w:ascii="Calibri" w:hAnsi="Calibri"/>
          <w:sz w:val="22"/>
          <w:szCs w:val="22"/>
        </w:rPr>
        <w:t>,</w:t>
      </w:r>
      <w:r w:rsidR="001E0947" w:rsidRPr="004D4764">
        <w:rPr>
          <w:rFonts w:ascii="Calibri" w:hAnsi="Calibri"/>
          <w:sz w:val="22"/>
          <w:szCs w:val="22"/>
        </w:rPr>
        <w:t xml:space="preserve"> </w:t>
      </w:r>
      <w:r w:rsidRPr="004D4764">
        <w:rPr>
          <w:rFonts w:ascii="Calibri" w:hAnsi="Calibri"/>
          <w:sz w:val="22"/>
          <w:szCs w:val="22"/>
        </w:rPr>
        <w:t>f</w:t>
      </w:r>
      <w:r w:rsidR="001E0947" w:rsidRPr="004D4764">
        <w:rPr>
          <w:rFonts w:ascii="Calibri" w:hAnsi="Calibri"/>
          <w:sz w:val="22"/>
          <w:szCs w:val="22"/>
        </w:rPr>
        <w:t xml:space="preserve">ill in the account number for the used inventory </w:t>
      </w:r>
      <w:r w:rsidR="001E0947" w:rsidRPr="004D4764">
        <w:rPr>
          <w:rFonts w:ascii="Calibri" w:hAnsi="Calibri"/>
          <w:bCs/>
          <w:sz w:val="22"/>
          <w:szCs w:val="22"/>
        </w:rPr>
        <w:t>write</w:t>
      </w:r>
      <w:r w:rsidR="00A306D8" w:rsidRPr="004D4764">
        <w:rPr>
          <w:rFonts w:ascii="Calibri" w:hAnsi="Calibri"/>
          <w:bCs/>
          <w:sz w:val="22"/>
          <w:szCs w:val="22"/>
        </w:rPr>
        <w:t>-</w:t>
      </w:r>
      <w:r w:rsidR="001E0947" w:rsidRPr="004D4764">
        <w:rPr>
          <w:rFonts w:ascii="Calibri" w:hAnsi="Calibri"/>
          <w:bCs/>
          <w:sz w:val="22"/>
          <w:szCs w:val="22"/>
        </w:rPr>
        <w:t>down</w:t>
      </w:r>
      <w:r w:rsidR="001E0947" w:rsidRPr="004D4764">
        <w:rPr>
          <w:rFonts w:ascii="Calibri" w:hAnsi="Calibri"/>
          <w:sz w:val="22"/>
          <w:szCs w:val="22"/>
        </w:rPr>
        <w:t xml:space="preserve"> account (53501 in our example).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Fill in the </w:t>
      </w:r>
      <w:r w:rsidRPr="004D4764">
        <w:rPr>
          <w:rFonts w:ascii="Calibri" w:hAnsi="Calibri"/>
          <w:bCs/>
          <w:sz w:val="22"/>
          <w:szCs w:val="22"/>
        </w:rPr>
        <w:t>stock numbe</w:t>
      </w:r>
      <w:r w:rsidRPr="004D4764">
        <w:rPr>
          <w:rFonts w:ascii="Calibri" w:hAnsi="Calibri"/>
          <w:b/>
          <w:bCs/>
          <w:sz w:val="22"/>
          <w:szCs w:val="22"/>
        </w:rPr>
        <w:t>r</w:t>
      </w:r>
      <w:r w:rsidRPr="004D4764">
        <w:rPr>
          <w:rFonts w:ascii="Calibri" w:hAnsi="Calibri"/>
          <w:sz w:val="22"/>
          <w:szCs w:val="22"/>
        </w:rPr>
        <w:t xml:space="preserve"> in the </w:t>
      </w:r>
      <w:r w:rsidRPr="004D4764">
        <w:rPr>
          <w:rFonts w:ascii="Calibri" w:hAnsi="Calibri"/>
          <w:sz w:val="22"/>
          <w:szCs w:val="22"/>
          <w:u w:val="single"/>
        </w:rPr>
        <w:t>St</w:t>
      </w:r>
      <w:r w:rsidR="00CC63AE" w:rsidRPr="004D4764">
        <w:rPr>
          <w:rFonts w:ascii="Calibri" w:hAnsi="Calibri"/>
          <w:sz w:val="22"/>
          <w:szCs w:val="22"/>
          <w:u w:val="single"/>
        </w:rPr>
        <w:t>oc</w:t>
      </w:r>
      <w:r w:rsidRPr="004D4764">
        <w:rPr>
          <w:rFonts w:ascii="Calibri" w:hAnsi="Calibri"/>
          <w:sz w:val="22"/>
          <w:szCs w:val="22"/>
          <w:u w:val="single"/>
        </w:rPr>
        <w:t>k/C</w:t>
      </w:r>
      <w:r w:rsidR="00CC63AE" w:rsidRPr="004D4764">
        <w:rPr>
          <w:rFonts w:ascii="Calibri" w:hAnsi="Calibri"/>
          <w:sz w:val="22"/>
          <w:szCs w:val="22"/>
          <w:u w:val="single"/>
        </w:rPr>
        <w:t>u</w:t>
      </w:r>
      <w:r w:rsidRPr="004D4764">
        <w:rPr>
          <w:rFonts w:ascii="Calibri" w:hAnsi="Calibri"/>
          <w:sz w:val="22"/>
          <w:szCs w:val="22"/>
          <w:u w:val="single"/>
        </w:rPr>
        <w:t>st/V</w:t>
      </w:r>
      <w:r w:rsidR="00CC63AE" w:rsidRPr="004D4764">
        <w:rPr>
          <w:rFonts w:ascii="Calibri" w:hAnsi="Calibri"/>
          <w:sz w:val="22"/>
          <w:szCs w:val="22"/>
          <w:u w:val="single"/>
        </w:rPr>
        <w:t>e</w:t>
      </w:r>
      <w:r w:rsidRPr="004D4764">
        <w:rPr>
          <w:rFonts w:ascii="Calibri" w:hAnsi="Calibri"/>
          <w:sz w:val="22"/>
          <w:szCs w:val="22"/>
          <w:u w:val="single"/>
        </w:rPr>
        <w:t xml:space="preserve">nd </w:t>
      </w:r>
      <w:r w:rsidRPr="004D4764">
        <w:rPr>
          <w:rFonts w:ascii="Calibri" w:hAnsi="Calibri"/>
          <w:sz w:val="22"/>
          <w:szCs w:val="22"/>
        </w:rPr>
        <w:t xml:space="preserve">field.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Fill in the </w:t>
      </w:r>
      <w:r w:rsidRPr="004D4764">
        <w:rPr>
          <w:rFonts w:ascii="Calibri" w:hAnsi="Calibri"/>
          <w:bCs/>
          <w:sz w:val="22"/>
          <w:szCs w:val="22"/>
        </w:rPr>
        <w:t>Amount.</w:t>
      </w:r>
      <w:r w:rsidRPr="004D4764">
        <w:rPr>
          <w:rFonts w:ascii="Calibri" w:hAnsi="Calibri"/>
          <w:sz w:val="22"/>
          <w:szCs w:val="22"/>
        </w:rPr>
        <w:t xml:space="preserve">  Enter a positive number as you are </w:t>
      </w:r>
      <w:r w:rsidRPr="004D4764">
        <w:rPr>
          <w:rFonts w:ascii="Calibri" w:hAnsi="Calibri"/>
          <w:b/>
          <w:sz w:val="22"/>
          <w:szCs w:val="22"/>
        </w:rPr>
        <w:t>ADDING</w:t>
      </w:r>
      <w:r w:rsidRPr="004D4764">
        <w:rPr>
          <w:rFonts w:ascii="Calibri" w:hAnsi="Calibri"/>
          <w:sz w:val="22"/>
          <w:szCs w:val="22"/>
        </w:rPr>
        <w:t xml:space="preserve"> value.  The system will convert the “addition” as a debit to the write</w:t>
      </w:r>
      <w:r w:rsidR="00CC63AE" w:rsidRPr="004D4764">
        <w:rPr>
          <w:rFonts w:ascii="Calibri" w:hAnsi="Calibri"/>
          <w:sz w:val="22"/>
          <w:szCs w:val="22"/>
        </w:rPr>
        <w:t>-</w:t>
      </w:r>
      <w:r w:rsidRPr="004D4764">
        <w:rPr>
          <w:rFonts w:ascii="Calibri" w:hAnsi="Calibri"/>
          <w:sz w:val="22"/>
          <w:szCs w:val="22"/>
        </w:rPr>
        <w:t xml:space="preserve">down account.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Press </w:t>
      </w:r>
      <w:r w:rsidRPr="004D4764">
        <w:rPr>
          <w:rFonts w:ascii="Calibri" w:hAnsi="Calibri"/>
          <w:b/>
          <w:bCs/>
          <w:sz w:val="22"/>
          <w:szCs w:val="22"/>
        </w:rPr>
        <w:t>Save</w:t>
      </w:r>
      <w:r w:rsidR="00A306D8" w:rsidRPr="004D4764">
        <w:rPr>
          <w:rFonts w:ascii="Calibri" w:hAnsi="Calibri"/>
          <w:bCs/>
          <w:sz w:val="22"/>
          <w:szCs w:val="22"/>
        </w:rPr>
        <w:t xml:space="preserve"> (Alt S)</w:t>
      </w:r>
      <w:r w:rsidRPr="004D4764">
        <w:rPr>
          <w:rFonts w:ascii="Calibri" w:hAnsi="Calibri"/>
          <w:b/>
          <w:bCs/>
          <w:sz w:val="22"/>
          <w:szCs w:val="22"/>
        </w:rPr>
        <w:t xml:space="preserve"> </w:t>
      </w:r>
      <w:r w:rsidRPr="004D4764">
        <w:rPr>
          <w:rFonts w:ascii="Calibri" w:hAnsi="Calibri"/>
          <w:sz w:val="22"/>
          <w:szCs w:val="22"/>
        </w:rPr>
        <w:t xml:space="preserve">to complete the transaction. </w:t>
      </w:r>
    </w:p>
    <w:p w:rsidR="001E0947" w:rsidRPr="004D4764" w:rsidRDefault="001E0947" w:rsidP="000E34B1">
      <w:pPr>
        <w:pStyle w:val="Bullet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D4764">
        <w:rPr>
          <w:rFonts w:ascii="Calibri" w:hAnsi="Calibri"/>
          <w:sz w:val="22"/>
          <w:szCs w:val="22"/>
        </w:rPr>
        <w:t xml:space="preserve">When you press </w:t>
      </w:r>
      <w:r w:rsidR="00CC63AE" w:rsidRPr="004D4764">
        <w:rPr>
          <w:rFonts w:ascii="Calibri" w:hAnsi="Calibri"/>
          <w:sz w:val="22"/>
          <w:szCs w:val="22"/>
        </w:rPr>
        <w:t>“</w:t>
      </w:r>
      <w:r w:rsidRPr="004D4764">
        <w:rPr>
          <w:rFonts w:ascii="Calibri" w:hAnsi="Calibri"/>
          <w:bCs/>
          <w:sz w:val="22"/>
          <w:szCs w:val="22"/>
        </w:rPr>
        <w:t>Save</w:t>
      </w:r>
      <w:r w:rsidRPr="004D4764">
        <w:rPr>
          <w:rFonts w:ascii="Calibri" w:hAnsi="Calibri"/>
          <w:sz w:val="22"/>
          <w:szCs w:val="22"/>
        </w:rPr>
        <w:t>,</w:t>
      </w:r>
      <w:r w:rsidR="00CC63AE" w:rsidRPr="004D4764">
        <w:rPr>
          <w:rFonts w:ascii="Calibri" w:hAnsi="Calibri"/>
          <w:sz w:val="22"/>
          <w:szCs w:val="22"/>
        </w:rPr>
        <w:t>”</w:t>
      </w:r>
      <w:r w:rsidRPr="004D4764">
        <w:rPr>
          <w:rFonts w:ascii="Calibri" w:hAnsi="Calibri"/>
          <w:sz w:val="22"/>
          <w:szCs w:val="22"/>
        </w:rPr>
        <w:t xml:space="preserve"> the </w:t>
      </w:r>
      <w:r w:rsidR="000B62CF" w:rsidRPr="004D4764">
        <w:rPr>
          <w:rFonts w:ascii="Calibri" w:hAnsi="Calibri"/>
          <w:sz w:val="22"/>
          <w:szCs w:val="22"/>
        </w:rPr>
        <w:t>Unit</w:t>
      </w:r>
      <w:r w:rsidRPr="004D4764">
        <w:rPr>
          <w:rFonts w:ascii="Calibri" w:hAnsi="Calibri"/>
          <w:sz w:val="22"/>
          <w:szCs w:val="22"/>
        </w:rPr>
        <w:t xml:space="preserve"> Master for the stock number is </w:t>
      </w:r>
      <w:r w:rsidRPr="004D4764">
        <w:rPr>
          <w:rFonts w:ascii="Calibri" w:hAnsi="Calibri"/>
          <w:b/>
          <w:sz w:val="22"/>
          <w:szCs w:val="22"/>
        </w:rPr>
        <w:t>INSTANTLY</w:t>
      </w:r>
      <w:r w:rsidRPr="004D4764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1E0947" w:rsidRPr="004D47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586F" w:rsidRDefault="0098586F">
      <w:r>
        <w:separator/>
      </w:r>
    </w:p>
  </w:endnote>
  <w:endnote w:type="continuationSeparator" w:id="0">
    <w:p w:rsidR="0098586F" w:rsidRDefault="00985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7D59" w:rsidRDefault="00B87D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947" w:rsidRDefault="001E0947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7D59" w:rsidRDefault="00B87D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586F" w:rsidRDefault="0098586F">
      <w:r>
        <w:separator/>
      </w:r>
    </w:p>
  </w:footnote>
  <w:footnote w:type="continuationSeparator" w:id="0">
    <w:p w:rsidR="0098586F" w:rsidRDefault="00985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7D59" w:rsidRDefault="00B87D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E0947" w:rsidRDefault="001E0947">
    <w:pPr>
      <w:pStyle w:val="Header"/>
      <w:rPr>
        <w:b w:val="0"/>
      </w:rPr>
    </w:pPr>
    <w:r>
      <w:t>Example—Used Inventory Write-Down</w:t>
    </w:r>
    <w:r>
      <w:tab/>
    </w:r>
    <w:r w:rsidR="00657ADF">
      <w:rPr>
        <w:b w:val="0"/>
      </w:rPr>
      <w:t>Units</w:t>
    </w:r>
  </w:p>
  <w:p w:rsidR="00657ADF" w:rsidRDefault="00657ADF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7D59" w:rsidRDefault="00B87D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42F569BA"/>
    <w:multiLevelType w:val="hybridMultilevel"/>
    <w:tmpl w:val="AE58D5FE"/>
    <w:lvl w:ilvl="0" w:tplc="0ACED18A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27BF"/>
    <w:rsid w:val="000B62CF"/>
    <w:rsid w:val="000E34B1"/>
    <w:rsid w:val="001E0947"/>
    <w:rsid w:val="00370F10"/>
    <w:rsid w:val="004D4764"/>
    <w:rsid w:val="0052654A"/>
    <w:rsid w:val="00587D98"/>
    <w:rsid w:val="00592067"/>
    <w:rsid w:val="00641546"/>
    <w:rsid w:val="00657ADF"/>
    <w:rsid w:val="0068729B"/>
    <w:rsid w:val="00692A54"/>
    <w:rsid w:val="006B6A33"/>
    <w:rsid w:val="00746174"/>
    <w:rsid w:val="007C32A7"/>
    <w:rsid w:val="0095780A"/>
    <w:rsid w:val="009653C5"/>
    <w:rsid w:val="00980B3D"/>
    <w:rsid w:val="0098586F"/>
    <w:rsid w:val="009902C0"/>
    <w:rsid w:val="009A236C"/>
    <w:rsid w:val="00A00E88"/>
    <w:rsid w:val="00A306D8"/>
    <w:rsid w:val="00A87D58"/>
    <w:rsid w:val="00AB5AD4"/>
    <w:rsid w:val="00B1555B"/>
    <w:rsid w:val="00B86976"/>
    <w:rsid w:val="00B87D59"/>
    <w:rsid w:val="00CC63AE"/>
    <w:rsid w:val="00D768C1"/>
    <w:rsid w:val="00DB27BF"/>
    <w:rsid w:val="00DE14A4"/>
    <w:rsid w:val="00EA04B5"/>
    <w:rsid w:val="00FC7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21F1BFC-C9D5-4754-BA9C-8FEAF24A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  <w:style w:type="paragraph" w:customStyle="1" w:styleId="Bullet">
    <w:name w:val="Bullet"/>
    <w:basedOn w:val="Body"/>
    <w:pPr>
      <w:numPr>
        <w:numId w:val="3"/>
      </w:numPr>
      <w:tabs>
        <w:tab w:val="clear" w:pos="720"/>
        <w:tab w:val="num" w:pos="336"/>
      </w:tabs>
      <w:ind w:left="3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Example—Used Inventory Write-Down</vt:lpstr>
    </vt:vector>
  </TitlesOfParts>
  <Company>HBS</Company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Example—Used Inventory Write-Down</dc:title>
  <dc:subject/>
  <dc:creator>Training</dc:creator>
  <cp:keywords/>
  <dc:description/>
  <cp:lastModifiedBy>app</cp:lastModifiedBy>
  <cp:revision>2</cp:revision>
  <cp:lastPrinted>2013-05-30T22:43:00Z</cp:lastPrinted>
  <dcterms:created xsi:type="dcterms:W3CDTF">2026-01-17T13:44:00Z</dcterms:created>
  <dcterms:modified xsi:type="dcterms:W3CDTF">2026-01-17T13:44:00Z</dcterms:modified>
</cp:coreProperties>
</file>