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37A4" w:rsidRPr="005438FC" w:rsidRDefault="00BA37A4" w:rsidP="00BA37A4">
      <w:pPr>
        <w:pStyle w:val="BodyText"/>
        <w:contextualSpacing/>
        <w:jc w:val="left"/>
        <w:rPr>
          <w:rFonts w:ascii="Calibri" w:hAnsi="Calibri"/>
          <w:b/>
          <w:bCs/>
          <w:noProof/>
          <w:sz w:val="28"/>
          <w:szCs w:val="28"/>
        </w:rPr>
      </w:pPr>
      <w:r w:rsidRPr="005438FC">
        <w:rPr>
          <w:rFonts w:ascii="Calibri" w:hAnsi="Calibri"/>
          <w:b/>
          <w:bCs/>
          <w:noProof/>
          <w:sz w:val="28"/>
          <w:szCs w:val="28"/>
        </w:rPr>
        <w:t>ETA Example: Add Invoice and Liability</w:t>
      </w:r>
    </w:p>
    <w:p w:rsidR="00BA37A4" w:rsidRPr="005438FC" w:rsidRDefault="00BA37A4" w:rsidP="00BA37A4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287BA8" w:rsidRPr="005438FC" w:rsidRDefault="00287BA8" w:rsidP="00BA37A4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  <w:r w:rsidRPr="005438FC">
        <w:rPr>
          <w:rFonts w:ascii="Calibri" w:hAnsi="Calibri"/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11.25pt">
            <v:imagedata r:id="rId7" o:title="ETA 26"/>
          </v:shape>
        </w:pict>
      </w:r>
    </w:p>
    <w:p w:rsidR="00287BA8" w:rsidRPr="005438FC" w:rsidRDefault="00287BA8" w:rsidP="00BA37A4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314F96" w:rsidRPr="005438FC" w:rsidRDefault="004803B9" w:rsidP="00BA37A4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5438FC">
        <w:rPr>
          <w:rFonts w:ascii="Calibri" w:hAnsi="Calibri"/>
          <w:b/>
          <w:bCs/>
          <w:noProof/>
          <w:sz w:val="22"/>
          <w:szCs w:val="22"/>
        </w:rPr>
        <w:t>Here’s the scenario:</w:t>
      </w:r>
      <w:r w:rsidR="00314F96" w:rsidRPr="005438FC">
        <w:rPr>
          <w:rFonts w:ascii="Calibri" w:hAnsi="Calibri"/>
          <w:noProof/>
          <w:sz w:val="22"/>
          <w:szCs w:val="22"/>
        </w:rPr>
        <w:t xml:space="preserve">  You’ve previously purchased a unit before the invoice was available.  Up to this point, there has been no dollar value on the u</w:t>
      </w:r>
      <w:r w:rsidR="008F4D1B" w:rsidRPr="005438FC">
        <w:rPr>
          <w:rFonts w:ascii="Calibri" w:hAnsi="Calibri"/>
          <w:noProof/>
          <w:sz w:val="22"/>
          <w:szCs w:val="22"/>
        </w:rPr>
        <w:t xml:space="preserve">nit.  Today the invoice arrived </w:t>
      </w:r>
      <w:r w:rsidR="00314F96" w:rsidRPr="005438FC">
        <w:rPr>
          <w:rFonts w:ascii="Calibri" w:hAnsi="Calibri"/>
          <w:noProof/>
          <w:sz w:val="22"/>
          <w:szCs w:val="22"/>
        </w:rPr>
        <w:t>and you want to put it in the system.  The unit will be put on floor plan.  This process is not appropriate for ordered units</w:t>
      </w:r>
      <w:r w:rsidR="00912086" w:rsidRPr="005438FC">
        <w:rPr>
          <w:rFonts w:ascii="Calibri" w:hAnsi="Calibri"/>
          <w:noProof/>
          <w:sz w:val="22"/>
          <w:szCs w:val="22"/>
        </w:rPr>
        <w:t>.</w:t>
      </w:r>
    </w:p>
    <w:p w:rsidR="00BA37A4" w:rsidRPr="005438FC" w:rsidRDefault="00BA37A4" w:rsidP="00BA37A4">
      <w:pPr>
        <w:pStyle w:val="Body"/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314F96" w:rsidRPr="005438FC" w:rsidRDefault="00314F96" w:rsidP="00BA37A4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438FC">
        <w:rPr>
          <w:rFonts w:ascii="Calibri" w:hAnsi="Calibri"/>
          <w:sz w:val="22"/>
          <w:szCs w:val="22"/>
        </w:rPr>
        <w:t xml:space="preserve">Fill in the </w:t>
      </w:r>
      <w:r w:rsidR="008F4D1B" w:rsidRPr="005438FC">
        <w:rPr>
          <w:rFonts w:ascii="Calibri" w:hAnsi="Calibri"/>
          <w:bCs/>
          <w:sz w:val="22"/>
          <w:szCs w:val="22"/>
          <w:u w:val="single"/>
        </w:rPr>
        <w:t>Stock #</w:t>
      </w:r>
      <w:r w:rsidRPr="005438FC">
        <w:rPr>
          <w:rFonts w:ascii="Calibri" w:hAnsi="Calibri"/>
          <w:bCs/>
          <w:sz w:val="22"/>
          <w:szCs w:val="22"/>
          <w:u w:val="single"/>
        </w:rPr>
        <w:t>.</w:t>
      </w:r>
      <w:r w:rsidRPr="005438FC">
        <w:rPr>
          <w:rFonts w:ascii="Calibri" w:hAnsi="Calibri"/>
          <w:sz w:val="22"/>
          <w:szCs w:val="22"/>
        </w:rPr>
        <w:t xml:space="preserve"> </w:t>
      </w:r>
    </w:p>
    <w:p w:rsidR="00314F96" w:rsidRPr="005438FC" w:rsidRDefault="008F4D1B" w:rsidP="00BA37A4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438FC">
        <w:rPr>
          <w:rFonts w:ascii="Calibri" w:hAnsi="Calibri"/>
          <w:sz w:val="22"/>
          <w:szCs w:val="22"/>
        </w:rPr>
        <w:t>Enter the invoice number</w:t>
      </w:r>
      <w:r w:rsidR="00314F96" w:rsidRPr="005438FC">
        <w:rPr>
          <w:rFonts w:ascii="Calibri" w:hAnsi="Calibri"/>
          <w:sz w:val="22"/>
          <w:szCs w:val="22"/>
        </w:rPr>
        <w:t xml:space="preserve"> in the </w:t>
      </w:r>
      <w:r w:rsidR="00314F96" w:rsidRPr="005438FC">
        <w:rPr>
          <w:rFonts w:ascii="Calibri" w:hAnsi="Calibri"/>
          <w:bCs/>
          <w:sz w:val="22"/>
          <w:szCs w:val="22"/>
        </w:rPr>
        <w:t>Document #</w:t>
      </w:r>
      <w:r w:rsidR="00314F96" w:rsidRPr="005438FC">
        <w:rPr>
          <w:rFonts w:ascii="Calibri" w:hAnsi="Calibri"/>
          <w:sz w:val="22"/>
          <w:szCs w:val="22"/>
        </w:rPr>
        <w:t xml:space="preserve"> field. </w:t>
      </w:r>
    </w:p>
    <w:p w:rsidR="00314F96" w:rsidRPr="005438FC" w:rsidRDefault="00314F96" w:rsidP="00BA37A4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438FC">
        <w:rPr>
          <w:rFonts w:ascii="Calibri" w:hAnsi="Calibri"/>
          <w:sz w:val="22"/>
          <w:szCs w:val="22"/>
        </w:rPr>
        <w:t xml:space="preserve">Put the invoice date in the </w:t>
      </w:r>
      <w:r w:rsidRPr="005438FC">
        <w:rPr>
          <w:rFonts w:ascii="Calibri" w:hAnsi="Calibri"/>
          <w:bCs/>
          <w:sz w:val="22"/>
          <w:szCs w:val="22"/>
        </w:rPr>
        <w:t>Date</w:t>
      </w:r>
      <w:r w:rsidRPr="005438FC">
        <w:rPr>
          <w:rFonts w:ascii="Calibri" w:hAnsi="Calibri"/>
          <w:sz w:val="22"/>
          <w:szCs w:val="22"/>
        </w:rPr>
        <w:t xml:space="preserve"> field</w:t>
      </w:r>
      <w:r w:rsidR="008F4D1B" w:rsidRPr="005438FC">
        <w:rPr>
          <w:rFonts w:ascii="Calibri" w:hAnsi="Calibri"/>
          <w:sz w:val="22"/>
          <w:szCs w:val="22"/>
        </w:rPr>
        <w:t>,</w:t>
      </w:r>
      <w:r w:rsidRPr="005438FC">
        <w:rPr>
          <w:rFonts w:ascii="Calibri" w:hAnsi="Calibri"/>
          <w:sz w:val="22"/>
          <w:szCs w:val="22"/>
        </w:rPr>
        <w:t xml:space="preserve"> provided it is within the open accounting periods on your system.  Otherwise, use the first day of the oldest month open. </w:t>
      </w:r>
    </w:p>
    <w:p w:rsidR="00314F96" w:rsidRPr="005438FC" w:rsidRDefault="00314F96" w:rsidP="00BA37A4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438FC">
        <w:rPr>
          <w:rFonts w:ascii="Calibri" w:hAnsi="Calibri"/>
          <w:sz w:val="22"/>
          <w:szCs w:val="22"/>
        </w:rPr>
        <w:t xml:space="preserve">Put in a good </w:t>
      </w:r>
      <w:r w:rsidRPr="005438FC">
        <w:rPr>
          <w:rFonts w:ascii="Calibri" w:hAnsi="Calibri"/>
          <w:bCs/>
          <w:sz w:val="22"/>
          <w:szCs w:val="22"/>
        </w:rPr>
        <w:t>Entry Description</w:t>
      </w:r>
      <w:r w:rsidRPr="005438FC">
        <w:rPr>
          <w:rFonts w:ascii="Calibri" w:hAnsi="Calibri"/>
          <w:sz w:val="22"/>
          <w:szCs w:val="22"/>
        </w:rPr>
        <w:t xml:space="preserve"> that mentions you are adding the </w:t>
      </w:r>
      <w:r w:rsidR="008F4D1B" w:rsidRPr="005438FC">
        <w:rPr>
          <w:rFonts w:ascii="Calibri" w:hAnsi="Calibri"/>
          <w:sz w:val="22"/>
          <w:szCs w:val="22"/>
        </w:rPr>
        <w:t>invoice</w:t>
      </w:r>
      <w:r w:rsidR="00BA37A4" w:rsidRPr="005438FC">
        <w:rPr>
          <w:rFonts w:ascii="Calibri" w:hAnsi="Calibri"/>
          <w:sz w:val="22"/>
          <w:szCs w:val="22"/>
        </w:rPr>
        <w:t>,</w:t>
      </w:r>
      <w:r w:rsidR="008F4D1B" w:rsidRPr="005438FC">
        <w:rPr>
          <w:rFonts w:ascii="Calibri" w:hAnsi="Calibri"/>
          <w:sz w:val="22"/>
          <w:szCs w:val="22"/>
        </w:rPr>
        <w:t xml:space="preserve"> and perhaps the serial number, model number</w:t>
      </w:r>
      <w:r w:rsidRPr="005438FC">
        <w:rPr>
          <w:rFonts w:ascii="Calibri" w:hAnsi="Calibri"/>
          <w:sz w:val="22"/>
          <w:szCs w:val="22"/>
        </w:rPr>
        <w:t>, etc.</w:t>
      </w:r>
    </w:p>
    <w:p w:rsidR="00314F96" w:rsidRPr="005438FC" w:rsidRDefault="00314F96" w:rsidP="00BA37A4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438FC">
        <w:rPr>
          <w:rFonts w:ascii="Calibri" w:hAnsi="Calibri"/>
          <w:sz w:val="22"/>
          <w:szCs w:val="22"/>
        </w:rPr>
        <w:t xml:space="preserve">Leave the </w:t>
      </w:r>
      <w:r w:rsidRPr="005438FC">
        <w:rPr>
          <w:rFonts w:ascii="Calibri" w:hAnsi="Calibri"/>
          <w:bCs/>
          <w:sz w:val="22"/>
          <w:szCs w:val="22"/>
        </w:rPr>
        <w:t>Status</w:t>
      </w:r>
      <w:r w:rsidRPr="005438FC">
        <w:rPr>
          <w:rFonts w:ascii="Calibri" w:hAnsi="Calibri"/>
          <w:sz w:val="22"/>
          <w:szCs w:val="22"/>
        </w:rPr>
        <w:t xml:space="preserve"> field as it is.</w:t>
      </w:r>
    </w:p>
    <w:p w:rsidR="00314F96" w:rsidRPr="005438FC" w:rsidRDefault="00314F96" w:rsidP="00BA37A4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438FC">
        <w:rPr>
          <w:rFonts w:ascii="Calibri" w:hAnsi="Calibri"/>
          <w:sz w:val="22"/>
          <w:szCs w:val="22"/>
        </w:rPr>
        <w:t xml:space="preserve">On the </w:t>
      </w:r>
      <w:r w:rsidRPr="005438FC">
        <w:rPr>
          <w:rFonts w:ascii="Calibri" w:hAnsi="Calibri"/>
          <w:bCs/>
          <w:sz w:val="22"/>
          <w:szCs w:val="22"/>
        </w:rPr>
        <w:t>Inventory</w:t>
      </w:r>
      <w:r w:rsidRPr="005438FC">
        <w:rPr>
          <w:rFonts w:ascii="Calibri" w:hAnsi="Calibri"/>
          <w:sz w:val="22"/>
          <w:szCs w:val="22"/>
        </w:rPr>
        <w:t xml:space="preserve"> line, fill in the invoice amount excluding freight and options (enter as a positive number as you are </w:t>
      </w:r>
      <w:r w:rsidRPr="005438FC">
        <w:rPr>
          <w:rFonts w:ascii="Calibri" w:hAnsi="Calibri"/>
          <w:b/>
          <w:sz w:val="22"/>
          <w:szCs w:val="22"/>
        </w:rPr>
        <w:t xml:space="preserve">ADDING </w:t>
      </w:r>
      <w:r w:rsidRPr="005438FC">
        <w:rPr>
          <w:rFonts w:ascii="Calibri" w:hAnsi="Calibri"/>
          <w:sz w:val="22"/>
          <w:szCs w:val="22"/>
        </w:rPr>
        <w:t>the value).  The system will convert this “addition” to a debit to the inventory account.</w:t>
      </w:r>
    </w:p>
    <w:p w:rsidR="00314F96" w:rsidRPr="005438FC" w:rsidRDefault="00314F96" w:rsidP="00BA37A4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438FC">
        <w:rPr>
          <w:rFonts w:ascii="Calibri" w:hAnsi="Calibri"/>
          <w:sz w:val="22"/>
          <w:szCs w:val="22"/>
        </w:rPr>
        <w:t xml:space="preserve">If the liability </w:t>
      </w:r>
      <w:r w:rsidR="00907F75" w:rsidRPr="005438FC">
        <w:rPr>
          <w:rFonts w:ascii="Calibri" w:hAnsi="Calibri"/>
          <w:sz w:val="22"/>
          <w:szCs w:val="22"/>
        </w:rPr>
        <w:t>is eligible for floorplan</w:t>
      </w:r>
      <w:r w:rsidRPr="005438FC">
        <w:rPr>
          <w:rFonts w:ascii="Calibri" w:hAnsi="Calibri"/>
          <w:sz w:val="22"/>
          <w:szCs w:val="22"/>
        </w:rPr>
        <w:t xml:space="preserve">, fill in the total amount owed on the </w:t>
      </w:r>
      <w:r w:rsidRPr="005438FC">
        <w:rPr>
          <w:rFonts w:ascii="Calibri" w:hAnsi="Calibri"/>
          <w:bCs/>
          <w:sz w:val="22"/>
          <w:szCs w:val="22"/>
        </w:rPr>
        <w:t>Notes Payable</w:t>
      </w:r>
      <w:r w:rsidRPr="005438FC">
        <w:rPr>
          <w:rFonts w:ascii="Calibri" w:hAnsi="Calibri"/>
          <w:sz w:val="22"/>
          <w:szCs w:val="22"/>
        </w:rPr>
        <w:t xml:space="preserve"> line (enter as a positive number as you are </w:t>
      </w:r>
      <w:r w:rsidRPr="005438FC">
        <w:rPr>
          <w:rFonts w:ascii="Calibri" w:hAnsi="Calibri"/>
          <w:b/>
          <w:sz w:val="22"/>
          <w:szCs w:val="22"/>
        </w:rPr>
        <w:t>ADDING</w:t>
      </w:r>
      <w:r w:rsidRPr="005438FC">
        <w:rPr>
          <w:rFonts w:ascii="Calibri" w:hAnsi="Calibri"/>
          <w:sz w:val="22"/>
          <w:szCs w:val="22"/>
        </w:rPr>
        <w:t xml:space="preserve"> the value).  The system will convert this “addition” to a credit to the notes payable account.</w:t>
      </w:r>
    </w:p>
    <w:p w:rsidR="00BA37A4" w:rsidRPr="005438FC" w:rsidRDefault="00BA37A4" w:rsidP="00BA37A4">
      <w:pPr>
        <w:pStyle w:val="Body"/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314F96" w:rsidRPr="005438FC" w:rsidRDefault="00287BA8" w:rsidP="00BA37A4">
      <w:pPr>
        <w:pStyle w:val="Body"/>
        <w:spacing w:before="0"/>
        <w:ind w:left="-24"/>
        <w:contextualSpacing/>
        <w:jc w:val="center"/>
        <w:rPr>
          <w:rFonts w:ascii="Calibri" w:hAnsi="Calibri"/>
          <w:sz w:val="22"/>
          <w:szCs w:val="22"/>
        </w:rPr>
      </w:pPr>
      <w:r w:rsidRPr="005438FC">
        <w:rPr>
          <w:rFonts w:ascii="Calibri" w:hAnsi="Calibri"/>
          <w:sz w:val="22"/>
          <w:szCs w:val="22"/>
        </w:rPr>
        <w:lastRenderedPageBreak/>
        <w:pict>
          <v:shape id="_x0000_i1026" type="#_x0000_t75" style="width:431.25pt;height:317.25pt">
            <v:imagedata r:id="rId8" o:title="ETA 26-2"/>
          </v:shape>
        </w:pict>
      </w:r>
    </w:p>
    <w:p w:rsidR="00BA37A4" w:rsidRPr="005438FC" w:rsidRDefault="00BA37A4" w:rsidP="00BA37A4">
      <w:pPr>
        <w:pStyle w:val="Body"/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314F96" w:rsidRPr="005438FC" w:rsidRDefault="00314F96" w:rsidP="00BA37A4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438FC">
        <w:rPr>
          <w:rFonts w:ascii="Calibri" w:hAnsi="Calibri"/>
          <w:sz w:val="22"/>
          <w:szCs w:val="22"/>
        </w:rPr>
        <w:t xml:space="preserve">If the liability or a portion of it </w:t>
      </w:r>
      <w:r w:rsidR="001B355E" w:rsidRPr="005438FC">
        <w:rPr>
          <w:rFonts w:ascii="Calibri" w:hAnsi="Calibri"/>
          <w:sz w:val="22"/>
          <w:szCs w:val="22"/>
        </w:rPr>
        <w:t>is A/P</w:t>
      </w:r>
      <w:r w:rsidRPr="005438FC">
        <w:rPr>
          <w:rFonts w:ascii="Calibri" w:hAnsi="Calibri"/>
          <w:sz w:val="22"/>
          <w:szCs w:val="22"/>
        </w:rPr>
        <w:t xml:space="preserve">, fill in the amount owed on the </w:t>
      </w:r>
      <w:r w:rsidRPr="005438FC">
        <w:rPr>
          <w:rFonts w:ascii="Calibri" w:hAnsi="Calibri"/>
          <w:bCs/>
          <w:sz w:val="22"/>
          <w:szCs w:val="22"/>
        </w:rPr>
        <w:t>Accounts Payable</w:t>
      </w:r>
      <w:r w:rsidRPr="005438FC">
        <w:rPr>
          <w:rFonts w:ascii="Calibri" w:hAnsi="Calibri"/>
          <w:sz w:val="22"/>
          <w:szCs w:val="22"/>
        </w:rPr>
        <w:t xml:space="preserve"> line (enter as a positive number as you are </w:t>
      </w:r>
      <w:r w:rsidRPr="005438FC">
        <w:rPr>
          <w:rFonts w:ascii="Calibri" w:hAnsi="Calibri"/>
          <w:b/>
          <w:sz w:val="22"/>
          <w:szCs w:val="22"/>
        </w:rPr>
        <w:t>ADDING</w:t>
      </w:r>
      <w:r w:rsidRPr="005438FC">
        <w:rPr>
          <w:rFonts w:ascii="Calibri" w:hAnsi="Calibri"/>
          <w:sz w:val="22"/>
          <w:szCs w:val="22"/>
        </w:rPr>
        <w:t xml:space="preserve"> the value).  The system will convert this “addition” to a credit to the accounts payable account.  If your invoice has itemized lines for freight and/or options, you may show those amounts on the lines provided (enter as a positive number as you are </w:t>
      </w:r>
      <w:r w:rsidRPr="005438FC">
        <w:rPr>
          <w:rFonts w:ascii="Calibri" w:hAnsi="Calibri"/>
          <w:b/>
          <w:sz w:val="22"/>
          <w:szCs w:val="22"/>
        </w:rPr>
        <w:t>ADDING</w:t>
      </w:r>
      <w:r w:rsidRPr="005438FC">
        <w:rPr>
          <w:rFonts w:ascii="Calibri" w:hAnsi="Calibri"/>
          <w:sz w:val="22"/>
          <w:szCs w:val="22"/>
        </w:rPr>
        <w:t xml:space="preserve"> the value).  The system will convert this “addition” to a debit to the inventory account.  Be sure that you have included these amounts in the liability amounts for Notes Payable and/or Accounts Payable. </w:t>
      </w:r>
    </w:p>
    <w:p w:rsidR="00314F96" w:rsidRPr="005438FC" w:rsidRDefault="00314F96" w:rsidP="00BA37A4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438FC">
        <w:rPr>
          <w:rFonts w:ascii="Calibri" w:hAnsi="Calibri"/>
          <w:sz w:val="22"/>
          <w:szCs w:val="22"/>
        </w:rPr>
        <w:t xml:space="preserve">When you press </w:t>
      </w:r>
      <w:r w:rsidRPr="005438FC">
        <w:rPr>
          <w:rFonts w:ascii="Calibri" w:hAnsi="Calibri"/>
          <w:b/>
          <w:bCs/>
          <w:sz w:val="22"/>
          <w:szCs w:val="22"/>
        </w:rPr>
        <w:t>Save</w:t>
      </w:r>
      <w:r w:rsidR="00E57250" w:rsidRPr="005438FC">
        <w:rPr>
          <w:rFonts w:ascii="Calibri" w:hAnsi="Calibri"/>
          <w:bCs/>
          <w:sz w:val="22"/>
          <w:szCs w:val="22"/>
        </w:rPr>
        <w:t xml:space="preserve"> (Alt S)</w:t>
      </w:r>
      <w:r w:rsidRPr="005438FC">
        <w:rPr>
          <w:rFonts w:ascii="Calibri" w:hAnsi="Calibri"/>
          <w:sz w:val="22"/>
          <w:szCs w:val="22"/>
        </w:rPr>
        <w:t xml:space="preserve">, the units master for the stock number is </w:t>
      </w:r>
      <w:r w:rsidRPr="005438FC">
        <w:rPr>
          <w:rFonts w:ascii="Calibri" w:hAnsi="Calibri"/>
          <w:b/>
          <w:sz w:val="22"/>
          <w:szCs w:val="22"/>
        </w:rPr>
        <w:t>INSTANTLY</w:t>
      </w:r>
      <w:r w:rsidRPr="005438FC">
        <w:rPr>
          <w:rFonts w:ascii="Calibri" w:hAnsi="Calibri"/>
          <w:sz w:val="22"/>
          <w:szCs w:val="22"/>
        </w:rPr>
        <w:t xml:space="preserve"> updated.  The transaction has been c</w:t>
      </w:r>
      <w:r w:rsidR="008F4D1B" w:rsidRPr="005438FC">
        <w:rPr>
          <w:rFonts w:ascii="Calibri" w:hAnsi="Calibri"/>
          <w:sz w:val="22"/>
          <w:szCs w:val="22"/>
        </w:rPr>
        <w:t>reated and will be posted when J</w:t>
      </w:r>
      <w:r w:rsidRPr="005438FC">
        <w:rPr>
          <w:rFonts w:ascii="Calibri" w:hAnsi="Calibri"/>
          <w:sz w:val="22"/>
          <w:szCs w:val="22"/>
        </w:rPr>
        <w:t>ournal 16 is run.  If it involved A/P, it will be available for selection in A/P when the journal has been posted.</w:t>
      </w:r>
    </w:p>
    <w:sectPr w:rsidR="00314F96" w:rsidRPr="005438F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4C3E" w:rsidRDefault="00114C3E">
      <w:r>
        <w:separator/>
      </w:r>
    </w:p>
  </w:endnote>
  <w:endnote w:type="continuationSeparator" w:id="0">
    <w:p w:rsidR="00114C3E" w:rsidRDefault="00114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166E" w:rsidRDefault="005816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4F96" w:rsidRDefault="00314F96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166E" w:rsidRDefault="005816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4C3E" w:rsidRDefault="00114C3E">
      <w:r>
        <w:separator/>
      </w:r>
    </w:p>
  </w:footnote>
  <w:footnote w:type="continuationSeparator" w:id="0">
    <w:p w:rsidR="00114C3E" w:rsidRDefault="00114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166E" w:rsidRDefault="005816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4F96" w:rsidRDefault="00314F96">
    <w:pPr>
      <w:pStyle w:val="Header"/>
      <w:rPr>
        <w:b w:val="0"/>
      </w:rPr>
    </w:pPr>
    <w:r>
      <w:t>Example—Add Invoice and Liability</w:t>
    </w:r>
    <w:r>
      <w:tab/>
    </w:r>
    <w:r w:rsidR="004617D8">
      <w:rPr>
        <w:b w:val="0"/>
      </w:rPr>
      <w:t>Units</w:t>
    </w:r>
  </w:p>
  <w:p w:rsidR="004617D8" w:rsidRDefault="004617D8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166E" w:rsidRDefault="005816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21ED47FB"/>
    <w:multiLevelType w:val="hybridMultilevel"/>
    <w:tmpl w:val="519653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2288"/>
    <w:rsid w:val="00006B86"/>
    <w:rsid w:val="00073A4E"/>
    <w:rsid w:val="000E091A"/>
    <w:rsid w:val="000E2AF0"/>
    <w:rsid w:val="00114C3E"/>
    <w:rsid w:val="001B355E"/>
    <w:rsid w:val="001C2288"/>
    <w:rsid w:val="00287BA8"/>
    <w:rsid w:val="00290D80"/>
    <w:rsid w:val="00314F96"/>
    <w:rsid w:val="003742C7"/>
    <w:rsid w:val="004617D8"/>
    <w:rsid w:val="004803B9"/>
    <w:rsid w:val="004A442C"/>
    <w:rsid w:val="005438FC"/>
    <w:rsid w:val="0058166E"/>
    <w:rsid w:val="005A79E0"/>
    <w:rsid w:val="005D6FF2"/>
    <w:rsid w:val="008C30B3"/>
    <w:rsid w:val="008D2C2E"/>
    <w:rsid w:val="008F4D1B"/>
    <w:rsid w:val="00907F75"/>
    <w:rsid w:val="00912086"/>
    <w:rsid w:val="00A0418B"/>
    <w:rsid w:val="00AC1733"/>
    <w:rsid w:val="00AD6AE3"/>
    <w:rsid w:val="00B516A0"/>
    <w:rsid w:val="00BA1CBB"/>
    <w:rsid w:val="00BA37A4"/>
    <w:rsid w:val="00C008F5"/>
    <w:rsid w:val="00D05BCA"/>
    <w:rsid w:val="00D25AFA"/>
    <w:rsid w:val="00DD4165"/>
    <w:rsid w:val="00DD6C2B"/>
    <w:rsid w:val="00DD73B0"/>
    <w:rsid w:val="00E5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0FA702-8443-4A35-BE1A-A7FE7046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Example—Add Invoice and Liability</vt:lpstr>
    </vt:vector>
  </TitlesOfParts>
  <Company>HBS</Company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Example—Add Invoice and Liability</dc:title>
  <dc:subject/>
  <dc:creator>Training</dc:creator>
  <cp:keywords/>
  <dc:description/>
  <cp:lastModifiedBy>app</cp:lastModifiedBy>
  <cp:revision>2</cp:revision>
  <cp:lastPrinted>2008-05-01T17:50:00Z</cp:lastPrinted>
  <dcterms:created xsi:type="dcterms:W3CDTF">2026-01-17T13:41:00Z</dcterms:created>
  <dcterms:modified xsi:type="dcterms:W3CDTF">2026-01-17T13:41:00Z</dcterms:modified>
</cp:coreProperties>
</file>