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7D08" w:rsidRPr="00565570" w:rsidRDefault="00F37D08" w:rsidP="002E4EA2">
      <w:pPr>
        <w:pStyle w:val="BodyText"/>
        <w:contextualSpacing/>
        <w:jc w:val="left"/>
        <w:rPr>
          <w:rFonts w:ascii="Calibri" w:hAnsi="Calibri" w:cs="Calibri"/>
          <w:sz w:val="36"/>
          <w:szCs w:val="36"/>
          <w:u w:val="single"/>
        </w:rPr>
      </w:pPr>
      <w:r w:rsidRPr="00565570">
        <w:rPr>
          <w:rFonts w:ascii="Calibri" w:hAnsi="Calibri" w:cs="Calibri"/>
          <w:sz w:val="36"/>
          <w:szCs w:val="36"/>
          <w:u w:val="single"/>
        </w:rPr>
        <w:t>Journal Names (JNAM)</w:t>
      </w:r>
    </w:p>
    <w:p w:rsidR="00F37D08" w:rsidRPr="00565570" w:rsidRDefault="00F37D08" w:rsidP="002E4EA2">
      <w:pPr>
        <w:pStyle w:val="BodyText"/>
        <w:contextualSpacing/>
        <w:jc w:val="left"/>
        <w:rPr>
          <w:rFonts w:ascii="Calibri" w:hAnsi="Calibri" w:cs="Calibri"/>
          <w:sz w:val="24"/>
        </w:rPr>
      </w:pPr>
    </w:p>
    <w:p w:rsidR="007219B7" w:rsidRPr="00565570" w:rsidRDefault="00AF0B40" w:rsidP="002E4EA2">
      <w:pPr>
        <w:pStyle w:val="BodyText"/>
        <w:contextualSpacing/>
        <w:jc w:val="center"/>
        <w:rPr>
          <w:rFonts w:ascii="Calibri" w:hAnsi="Calibri" w:cs="Calibri"/>
          <w:noProof/>
          <w:sz w:val="24"/>
        </w:rPr>
      </w:pPr>
      <w:r w:rsidRPr="00565570">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2.5pt">
            <v:imagedata r:id="rId7" o:title="JNAM"/>
          </v:shape>
        </w:pict>
      </w:r>
    </w:p>
    <w:p w:rsidR="00F37D08" w:rsidRPr="00565570" w:rsidRDefault="00F37D08" w:rsidP="002E4EA2">
      <w:pPr>
        <w:pStyle w:val="Body"/>
        <w:spacing w:before="0"/>
        <w:contextualSpacing/>
        <w:jc w:val="left"/>
        <w:rPr>
          <w:rFonts w:ascii="Calibri" w:hAnsi="Calibri" w:cs="Calibri"/>
          <w:sz w:val="24"/>
        </w:rPr>
      </w:pPr>
    </w:p>
    <w:p w:rsidR="00CF68D1" w:rsidRPr="00565570" w:rsidRDefault="007219B7" w:rsidP="002E4EA2">
      <w:pPr>
        <w:pStyle w:val="Body"/>
        <w:spacing w:before="0"/>
        <w:contextualSpacing/>
        <w:jc w:val="left"/>
        <w:rPr>
          <w:rFonts w:ascii="Calibri" w:hAnsi="Calibri" w:cs="Calibri"/>
          <w:sz w:val="24"/>
        </w:rPr>
      </w:pPr>
      <w:r w:rsidRPr="00565570">
        <w:rPr>
          <w:rFonts w:ascii="Calibri" w:hAnsi="Calibri" w:cs="Calibri"/>
          <w:sz w:val="24"/>
        </w:rPr>
        <w:t xml:space="preserve">Journal Names (JNAM) lets you define the different Journal numbers in use on the system. </w:t>
      </w:r>
      <w:r w:rsidR="00CF68D1" w:rsidRPr="00565570">
        <w:rPr>
          <w:rFonts w:ascii="Calibri" w:hAnsi="Calibri" w:cs="Calibri"/>
          <w:sz w:val="24"/>
        </w:rPr>
        <w:t xml:space="preserve">There are up to 27 </w:t>
      </w:r>
      <w:r w:rsidR="00AF0B40" w:rsidRPr="00565570">
        <w:rPr>
          <w:rFonts w:ascii="Calibri" w:hAnsi="Calibri" w:cs="Calibri"/>
          <w:sz w:val="24"/>
        </w:rPr>
        <w:t>J</w:t>
      </w:r>
      <w:r w:rsidR="00CF68D1" w:rsidRPr="00565570">
        <w:rPr>
          <w:rFonts w:ascii="Calibri" w:hAnsi="Calibri" w:cs="Calibri"/>
          <w:sz w:val="24"/>
        </w:rPr>
        <w:t>ournals available for use.</w:t>
      </w:r>
      <w:r w:rsidRPr="00565570">
        <w:rPr>
          <w:rFonts w:ascii="Calibri" w:hAnsi="Calibri" w:cs="Calibri"/>
          <w:sz w:val="24"/>
        </w:rPr>
        <w:t xml:space="preserve"> A number of these are only used by specific HBS systems</w:t>
      </w:r>
      <w:r w:rsidR="00CF68D1" w:rsidRPr="00565570">
        <w:rPr>
          <w:rFonts w:ascii="Calibri" w:hAnsi="Calibri" w:cs="Calibri"/>
          <w:sz w:val="24"/>
        </w:rPr>
        <w:t>, but most of them are multi-purpose, i.e. available for any function you deem appropriate</w:t>
      </w:r>
      <w:r w:rsidRPr="00565570">
        <w:rPr>
          <w:rFonts w:ascii="Calibri" w:hAnsi="Calibri" w:cs="Calibri"/>
          <w:sz w:val="24"/>
        </w:rPr>
        <w:t>.</w:t>
      </w:r>
      <w:r w:rsidR="00DF068C" w:rsidRPr="00565570">
        <w:rPr>
          <w:rFonts w:ascii="Calibri" w:hAnsi="Calibri" w:cs="Calibri"/>
          <w:sz w:val="24"/>
        </w:rPr>
        <w:t xml:space="preserve"> </w:t>
      </w:r>
    </w:p>
    <w:p w:rsidR="00F37D08" w:rsidRPr="00565570" w:rsidRDefault="00F37D08" w:rsidP="002E4EA2">
      <w:pPr>
        <w:pStyle w:val="Body"/>
        <w:spacing w:before="0"/>
        <w:contextualSpacing/>
        <w:jc w:val="left"/>
        <w:rPr>
          <w:rFonts w:ascii="Calibri" w:hAnsi="Calibri" w:cs="Calibri"/>
          <w:sz w:val="24"/>
        </w:rPr>
      </w:pPr>
    </w:p>
    <w:p w:rsidR="00F37D08" w:rsidRPr="00565570" w:rsidRDefault="00DF068C" w:rsidP="002E4EA2">
      <w:pPr>
        <w:pStyle w:val="Body"/>
        <w:spacing w:before="0"/>
        <w:contextualSpacing/>
        <w:jc w:val="left"/>
        <w:rPr>
          <w:rFonts w:ascii="Calibri" w:hAnsi="Calibri" w:cs="Calibri"/>
          <w:sz w:val="24"/>
        </w:rPr>
      </w:pPr>
      <w:r w:rsidRPr="00565570">
        <w:rPr>
          <w:rFonts w:ascii="Calibri" w:hAnsi="Calibri" w:cs="Calibri"/>
          <w:sz w:val="24"/>
        </w:rPr>
        <w:t xml:space="preserve">This topic offers </w:t>
      </w:r>
      <w:r w:rsidRPr="00565570">
        <w:rPr>
          <w:rFonts w:ascii="Calibri" w:hAnsi="Calibri" w:cs="Calibri"/>
          <w:b/>
          <w:sz w:val="24"/>
        </w:rPr>
        <w:t>a sample Journal Names screen</w:t>
      </w:r>
      <w:r w:rsidRPr="00565570">
        <w:rPr>
          <w:rFonts w:ascii="Calibri" w:hAnsi="Calibri" w:cs="Calibri"/>
          <w:sz w:val="24"/>
        </w:rPr>
        <w:t xml:space="preserve"> to help you better understand how the application works; the </w:t>
      </w:r>
      <w:r w:rsidR="00AF0B40" w:rsidRPr="00565570">
        <w:rPr>
          <w:rFonts w:ascii="Calibri" w:hAnsi="Calibri" w:cs="Calibri"/>
          <w:sz w:val="24"/>
        </w:rPr>
        <w:t>J</w:t>
      </w:r>
      <w:r w:rsidR="00CF68D1" w:rsidRPr="00565570">
        <w:rPr>
          <w:rFonts w:ascii="Calibri" w:hAnsi="Calibri" w:cs="Calibri"/>
          <w:sz w:val="24"/>
        </w:rPr>
        <w:t>ournal definitions will obviously differ from business to business depending on the individual dealer’s needs</w:t>
      </w:r>
      <w:r w:rsidRPr="00565570">
        <w:rPr>
          <w:rFonts w:ascii="Calibri" w:hAnsi="Calibri" w:cs="Calibri"/>
          <w:sz w:val="24"/>
        </w:rPr>
        <w:t>.</w:t>
      </w:r>
      <w:r w:rsidR="007219B7" w:rsidRPr="00565570">
        <w:rPr>
          <w:rFonts w:ascii="Calibri" w:hAnsi="Calibri" w:cs="Calibri"/>
          <w:sz w:val="24"/>
        </w:rPr>
        <w:t xml:space="preserve">  </w:t>
      </w:r>
    </w:p>
    <w:p w:rsidR="00F37D08" w:rsidRPr="00565570" w:rsidRDefault="00F37D08" w:rsidP="002E4EA2">
      <w:pPr>
        <w:pStyle w:val="Body"/>
        <w:spacing w:before="0"/>
        <w:contextualSpacing/>
        <w:jc w:val="left"/>
        <w:rPr>
          <w:rFonts w:ascii="Calibri" w:hAnsi="Calibri" w:cs="Calibri"/>
          <w:sz w:val="24"/>
        </w:rPr>
      </w:pPr>
    </w:p>
    <w:p w:rsidR="00F37D08" w:rsidRDefault="00F37D08" w:rsidP="002E4EA2">
      <w:pPr>
        <w:pStyle w:val="Body"/>
        <w:spacing w:before="0"/>
        <w:contextualSpacing/>
        <w:jc w:val="left"/>
        <w:rPr>
          <w:rFonts w:ascii="Calibri" w:hAnsi="Calibri" w:cs="Calibri"/>
          <w:sz w:val="24"/>
        </w:rPr>
      </w:pPr>
      <w:r w:rsidRPr="00F37D08">
        <w:rPr>
          <w:rFonts w:ascii="Calibri" w:hAnsi="Calibri" w:cs="Calibri"/>
          <w:sz w:val="24"/>
        </w:rPr>
        <w:t>To access this function, you can either:</w:t>
      </w:r>
    </w:p>
    <w:p w:rsidR="00F37D08" w:rsidRDefault="00F37D08" w:rsidP="002E4EA2">
      <w:pPr>
        <w:pStyle w:val="Body"/>
        <w:spacing w:before="0"/>
        <w:contextualSpacing/>
        <w:jc w:val="left"/>
        <w:rPr>
          <w:rFonts w:ascii="Calibri" w:hAnsi="Calibri" w:cs="Calibri"/>
          <w:sz w:val="24"/>
        </w:rPr>
      </w:pPr>
    </w:p>
    <w:p w:rsidR="00F37D08" w:rsidRPr="00565570" w:rsidRDefault="00F37D08" w:rsidP="002E4EA2">
      <w:pPr>
        <w:pStyle w:val="Body"/>
        <w:numPr>
          <w:ilvl w:val="0"/>
          <w:numId w:val="3"/>
        </w:numPr>
        <w:spacing w:before="0"/>
        <w:contextualSpacing/>
        <w:jc w:val="left"/>
        <w:rPr>
          <w:rFonts w:ascii="Calibri" w:hAnsi="Calibri" w:cs="Calibri"/>
          <w:sz w:val="24"/>
        </w:rPr>
      </w:pPr>
      <w:r w:rsidRPr="00F37D08">
        <w:rPr>
          <w:rFonts w:ascii="Calibri" w:hAnsi="Calibri" w:cs="Calibri"/>
          <w:sz w:val="24"/>
        </w:rPr>
        <w:t>Select “System Maintenance” from the menu.  Choose the “Company File” submenu and</w:t>
      </w:r>
      <w:r>
        <w:rPr>
          <w:rFonts w:ascii="Calibri" w:hAnsi="Calibri" w:cs="Calibri"/>
          <w:b/>
          <w:sz w:val="24"/>
        </w:rPr>
        <w:t xml:space="preserve"> </w:t>
      </w:r>
      <w:r w:rsidRPr="00F37D08">
        <w:rPr>
          <w:rFonts w:ascii="Calibri" w:hAnsi="Calibri" w:cs="Calibri"/>
          <w:sz w:val="24"/>
        </w:rPr>
        <w:t>click “Journal Names.”</w:t>
      </w:r>
    </w:p>
    <w:p w:rsidR="00F37D08" w:rsidRPr="00565570" w:rsidRDefault="00F37D08" w:rsidP="002E4EA2">
      <w:pPr>
        <w:pStyle w:val="Body"/>
        <w:numPr>
          <w:ilvl w:val="0"/>
          <w:numId w:val="3"/>
        </w:numPr>
        <w:spacing w:before="0"/>
        <w:contextualSpacing/>
        <w:jc w:val="left"/>
        <w:rPr>
          <w:rFonts w:ascii="Calibri" w:hAnsi="Calibri" w:cs="Calibri"/>
          <w:sz w:val="24"/>
        </w:rPr>
      </w:pPr>
      <w:r w:rsidRPr="00F37D08">
        <w:rPr>
          <w:rFonts w:ascii="Calibri" w:hAnsi="Calibri" w:cs="Calibri"/>
          <w:sz w:val="24"/>
        </w:rPr>
        <w:t>Type “JNAM” in the Shortcuts Bar.</w:t>
      </w:r>
    </w:p>
    <w:p w:rsidR="00F37D08" w:rsidRPr="00565570" w:rsidRDefault="00F37D08" w:rsidP="002E4EA2">
      <w:pPr>
        <w:pStyle w:val="Body"/>
        <w:spacing w:before="0"/>
        <w:contextualSpacing/>
        <w:jc w:val="left"/>
        <w:rPr>
          <w:rFonts w:ascii="Calibri" w:hAnsi="Calibri" w:cs="Calibri"/>
          <w:sz w:val="24"/>
        </w:rPr>
      </w:pPr>
    </w:p>
    <w:p w:rsidR="00F37D08" w:rsidRPr="00565570" w:rsidRDefault="00DF068C" w:rsidP="002E4EA2">
      <w:pPr>
        <w:pStyle w:val="Body"/>
        <w:spacing w:before="0"/>
        <w:contextualSpacing/>
        <w:jc w:val="left"/>
        <w:rPr>
          <w:rFonts w:ascii="Calibri" w:hAnsi="Calibri" w:cs="Calibri"/>
          <w:b/>
          <w:bCs/>
          <w:sz w:val="24"/>
          <w:u w:val="single"/>
        </w:rPr>
      </w:pPr>
      <w:r w:rsidRPr="00565570">
        <w:rPr>
          <w:rFonts w:ascii="Calibri" w:hAnsi="Calibri" w:cs="Calibri"/>
          <w:b/>
          <w:bCs/>
          <w:sz w:val="24"/>
          <w:u w:val="single"/>
        </w:rPr>
        <w:t xml:space="preserve">Sample </w:t>
      </w:r>
      <w:r w:rsidR="007219B7" w:rsidRPr="00565570">
        <w:rPr>
          <w:rFonts w:ascii="Calibri" w:hAnsi="Calibri" w:cs="Calibri"/>
          <w:b/>
          <w:bCs/>
          <w:sz w:val="24"/>
          <w:u w:val="single"/>
        </w:rPr>
        <w:t>Screen Fields</w:t>
      </w:r>
      <w:r w:rsidR="00F37D08" w:rsidRPr="00565570">
        <w:rPr>
          <w:rFonts w:ascii="Calibri" w:hAnsi="Calibri" w:cs="Calibri"/>
          <w:b/>
          <w:bCs/>
          <w:sz w:val="24"/>
          <w:u w:val="single"/>
        </w:rPr>
        <w:t>:</w:t>
      </w:r>
    </w:p>
    <w:p w:rsidR="00F37D08" w:rsidRPr="00565570" w:rsidRDefault="00F37D08" w:rsidP="002E4EA2">
      <w:pPr>
        <w:pStyle w:val="Body"/>
        <w:spacing w:before="0"/>
        <w:contextualSpacing/>
        <w:jc w:val="left"/>
        <w:rPr>
          <w:rFonts w:ascii="Calibri" w:hAnsi="Calibri" w:cs="Calibri"/>
          <w:b/>
          <w:bCs/>
          <w:sz w:val="24"/>
          <w:u w:val="single"/>
        </w:rPr>
      </w:pPr>
    </w:p>
    <w:p w:rsidR="00F37D08" w:rsidRPr="00565570" w:rsidRDefault="00DF068C" w:rsidP="002E4EA2">
      <w:pPr>
        <w:pStyle w:val="Body"/>
        <w:spacing w:before="0"/>
        <w:contextualSpacing/>
        <w:jc w:val="left"/>
        <w:rPr>
          <w:rFonts w:ascii="Calibri" w:hAnsi="Calibri" w:cs="Calibri"/>
          <w:sz w:val="24"/>
        </w:rPr>
      </w:pPr>
      <w:r w:rsidRPr="00565570">
        <w:rPr>
          <w:rFonts w:ascii="Calibri" w:hAnsi="Calibri" w:cs="Calibri"/>
          <w:sz w:val="24"/>
          <w:u w:val="single"/>
        </w:rPr>
        <w:t>Journal 1 (</w:t>
      </w:r>
      <w:r w:rsidR="00DB7AA7" w:rsidRPr="00565570">
        <w:rPr>
          <w:rFonts w:ascii="Calibri" w:hAnsi="Calibri" w:cs="Calibri"/>
          <w:sz w:val="24"/>
          <w:u w:val="single"/>
        </w:rPr>
        <w:t>Unit</w:t>
      </w:r>
      <w:r w:rsidR="007219B7" w:rsidRPr="00565570">
        <w:rPr>
          <w:rFonts w:ascii="Calibri" w:hAnsi="Calibri" w:cs="Calibri"/>
          <w:sz w:val="24"/>
          <w:u w:val="single"/>
        </w:rPr>
        <w:t xml:space="preserve"> Sales Journal</w:t>
      </w:r>
      <w:r w:rsidR="00E832FC" w:rsidRPr="00565570">
        <w:rPr>
          <w:rFonts w:ascii="Calibri" w:hAnsi="Calibri" w:cs="Calibri"/>
          <w:sz w:val="24"/>
          <w:u w:val="single"/>
        </w:rPr>
        <w:t>)</w:t>
      </w:r>
      <w:r w:rsidR="00F37D08" w:rsidRPr="00565570">
        <w:rPr>
          <w:rFonts w:ascii="Calibri" w:hAnsi="Calibri" w:cs="Calibri"/>
          <w:sz w:val="24"/>
          <w:u w:val="single"/>
        </w:rPr>
        <w:t>:</w:t>
      </w:r>
      <w:r w:rsidR="00F37D08" w:rsidRPr="00565570">
        <w:rPr>
          <w:rFonts w:ascii="Calibri" w:hAnsi="Calibri" w:cs="Calibri"/>
          <w:sz w:val="24"/>
        </w:rPr>
        <w:t xml:space="preserve"> </w:t>
      </w:r>
      <w:r w:rsidRPr="00565570">
        <w:rPr>
          <w:rFonts w:ascii="Calibri" w:hAnsi="Calibri" w:cs="Calibri"/>
          <w:sz w:val="24"/>
        </w:rPr>
        <w:t>For this sample screen, t</w:t>
      </w:r>
      <w:r w:rsidR="00053C7F" w:rsidRPr="00565570">
        <w:rPr>
          <w:rFonts w:ascii="Calibri" w:hAnsi="Calibri" w:cs="Calibri"/>
          <w:sz w:val="24"/>
        </w:rPr>
        <w:t>he</w:t>
      </w:r>
      <w:r w:rsidR="00E832FC" w:rsidRPr="00565570">
        <w:rPr>
          <w:rFonts w:ascii="Calibri" w:hAnsi="Calibri" w:cs="Calibri"/>
          <w:sz w:val="24"/>
        </w:rPr>
        <w:t xml:space="preserve"> </w:t>
      </w:r>
      <w:r w:rsidR="00AF0B40" w:rsidRPr="00565570">
        <w:rPr>
          <w:rFonts w:ascii="Calibri" w:hAnsi="Calibri" w:cs="Calibri"/>
          <w:sz w:val="24"/>
        </w:rPr>
        <w:t>J</w:t>
      </w:r>
      <w:r w:rsidR="00E832FC" w:rsidRPr="00565570">
        <w:rPr>
          <w:rFonts w:ascii="Calibri" w:hAnsi="Calibri" w:cs="Calibri"/>
          <w:sz w:val="24"/>
        </w:rPr>
        <w:t>ournal</w:t>
      </w:r>
      <w:r w:rsidR="007219B7" w:rsidRPr="00565570">
        <w:rPr>
          <w:rFonts w:ascii="Calibri" w:hAnsi="Calibri" w:cs="Calibri"/>
          <w:sz w:val="24"/>
        </w:rPr>
        <w:t xml:space="preserve"> is used by the system if you process </w:t>
      </w:r>
      <w:r w:rsidR="00D41E4A" w:rsidRPr="00565570">
        <w:rPr>
          <w:rFonts w:ascii="Calibri" w:hAnsi="Calibri" w:cs="Calibri"/>
          <w:sz w:val="24"/>
        </w:rPr>
        <w:t>Unit</w:t>
      </w:r>
      <w:r w:rsidR="00DB7AA7" w:rsidRPr="00565570">
        <w:rPr>
          <w:rFonts w:ascii="Calibri" w:hAnsi="Calibri" w:cs="Calibri"/>
          <w:sz w:val="24"/>
        </w:rPr>
        <w:t>s/</w:t>
      </w:r>
      <w:proofErr w:type="spellStart"/>
      <w:r w:rsidR="00DB7AA7" w:rsidRPr="00565570">
        <w:rPr>
          <w:rFonts w:ascii="Calibri" w:hAnsi="Calibri" w:cs="Calibri"/>
          <w:sz w:val="24"/>
        </w:rPr>
        <w:t>Wholegoods</w:t>
      </w:r>
      <w:proofErr w:type="spellEnd"/>
      <w:r w:rsidR="007219B7" w:rsidRPr="00565570">
        <w:rPr>
          <w:rFonts w:ascii="Calibri" w:hAnsi="Calibri" w:cs="Calibri"/>
          <w:sz w:val="24"/>
        </w:rPr>
        <w:t xml:space="preserve"> Sales through </w:t>
      </w:r>
      <w:r w:rsidR="00D41E4A" w:rsidRPr="00565570">
        <w:rPr>
          <w:rFonts w:ascii="Calibri" w:hAnsi="Calibri" w:cs="Calibri"/>
          <w:sz w:val="24"/>
        </w:rPr>
        <w:t>Unit Sales</w:t>
      </w:r>
      <w:r w:rsidR="007219B7" w:rsidRPr="00565570">
        <w:rPr>
          <w:rFonts w:ascii="Calibri" w:hAnsi="Calibri" w:cs="Calibri"/>
          <w:sz w:val="24"/>
        </w:rPr>
        <w:t xml:space="preserve"> </w:t>
      </w:r>
      <w:r w:rsidR="00F37D08" w:rsidRPr="00565570">
        <w:rPr>
          <w:rFonts w:ascii="Calibri" w:hAnsi="Calibri" w:cs="Calibri"/>
          <w:sz w:val="24"/>
        </w:rPr>
        <w:t>(US)</w:t>
      </w:r>
      <w:r w:rsidR="007219B7" w:rsidRPr="00565570">
        <w:rPr>
          <w:rFonts w:ascii="Calibri" w:hAnsi="Calibri" w:cs="Calibri"/>
          <w:sz w:val="24"/>
        </w:rPr>
        <w:t xml:space="preserve">. </w:t>
      </w:r>
    </w:p>
    <w:p w:rsidR="00F37D08" w:rsidRPr="00565570" w:rsidRDefault="00F37D08" w:rsidP="002E4EA2">
      <w:pPr>
        <w:pStyle w:val="Body"/>
        <w:spacing w:before="0"/>
        <w:contextualSpacing/>
        <w:jc w:val="left"/>
        <w:rPr>
          <w:rFonts w:ascii="Calibri" w:hAnsi="Calibri" w:cs="Calibri"/>
          <w:sz w:val="24"/>
        </w:rPr>
      </w:pPr>
    </w:p>
    <w:p w:rsidR="00F37D08" w:rsidRPr="00565570" w:rsidRDefault="00DF068C" w:rsidP="002E4EA2">
      <w:pPr>
        <w:pStyle w:val="Body"/>
        <w:spacing w:before="0"/>
        <w:contextualSpacing/>
        <w:jc w:val="left"/>
        <w:rPr>
          <w:rFonts w:ascii="Calibri" w:hAnsi="Calibri" w:cs="Calibri"/>
          <w:sz w:val="24"/>
        </w:rPr>
      </w:pPr>
      <w:r w:rsidRPr="00565570">
        <w:rPr>
          <w:rFonts w:ascii="Calibri" w:hAnsi="Calibri" w:cs="Calibri"/>
          <w:sz w:val="24"/>
          <w:u w:val="single"/>
        </w:rPr>
        <w:t>Journal 2</w:t>
      </w:r>
      <w:r w:rsidR="00F37D08" w:rsidRPr="00565570">
        <w:rPr>
          <w:rFonts w:ascii="Calibri" w:hAnsi="Calibri" w:cs="Calibri"/>
          <w:sz w:val="24"/>
          <w:u w:val="single"/>
        </w:rPr>
        <w:t>:</w:t>
      </w:r>
      <w:r w:rsidR="00F37D08" w:rsidRPr="00565570">
        <w:rPr>
          <w:rFonts w:ascii="Calibri" w:hAnsi="Calibri" w:cs="Calibri"/>
          <w:sz w:val="24"/>
        </w:rPr>
        <w:t xml:space="preserve"> </w:t>
      </w:r>
      <w:r w:rsidR="00E832FC" w:rsidRPr="00565570">
        <w:rPr>
          <w:rFonts w:ascii="Calibri" w:hAnsi="Calibri" w:cs="Calibri"/>
          <w:sz w:val="24"/>
        </w:rPr>
        <w:t xml:space="preserve">This </w:t>
      </w:r>
      <w:r w:rsidR="00AF0B40" w:rsidRPr="00565570">
        <w:rPr>
          <w:rFonts w:ascii="Calibri" w:hAnsi="Calibri" w:cs="Calibri"/>
          <w:sz w:val="24"/>
        </w:rPr>
        <w:t>J</w:t>
      </w:r>
      <w:r w:rsidR="00E832FC" w:rsidRPr="00565570">
        <w:rPr>
          <w:rFonts w:ascii="Calibri" w:hAnsi="Calibri" w:cs="Calibri"/>
          <w:sz w:val="24"/>
        </w:rPr>
        <w:t>ournal</w:t>
      </w:r>
      <w:r w:rsidR="007219B7" w:rsidRPr="00565570">
        <w:rPr>
          <w:rFonts w:ascii="Calibri" w:hAnsi="Calibri" w:cs="Calibri"/>
          <w:sz w:val="24"/>
        </w:rPr>
        <w:t xml:space="preserve"> is not used by the system</w:t>
      </w:r>
      <w:r w:rsidRPr="00565570">
        <w:rPr>
          <w:rFonts w:ascii="Calibri" w:hAnsi="Calibri" w:cs="Calibri"/>
          <w:sz w:val="24"/>
        </w:rPr>
        <w:t xml:space="preserve"> in this sample</w:t>
      </w:r>
      <w:r w:rsidR="00E832FC" w:rsidRPr="00565570">
        <w:rPr>
          <w:rFonts w:ascii="Calibri" w:hAnsi="Calibri" w:cs="Calibri"/>
          <w:sz w:val="24"/>
        </w:rPr>
        <w:t>,</w:t>
      </w:r>
      <w:r w:rsidR="007219B7" w:rsidRPr="00565570">
        <w:rPr>
          <w:rFonts w:ascii="Calibri" w:hAnsi="Calibri" w:cs="Calibri"/>
          <w:sz w:val="24"/>
        </w:rPr>
        <w:t xml:space="preserve"> but could be used for manual </w:t>
      </w:r>
      <w:r w:rsidR="00AF0B40" w:rsidRPr="00565570">
        <w:rPr>
          <w:rFonts w:ascii="Calibri" w:hAnsi="Calibri" w:cs="Calibri"/>
          <w:sz w:val="24"/>
        </w:rPr>
        <w:t>J</w:t>
      </w:r>
      <w:r w:rsidR="007219B7" w:rsidRPr="00565570">
        <w:rPr>
          <w:rFonts w:ascii="Calibri" w:hAnsi="Calibri" w:cs="Calibri"/>
          <w:sz w:val="24"/>
        </w:rPr>
        <w:t>ournal entries.</w:t>
      </w:r>
    </w:p>
    <w:p w:rsidR="00F37D08" w:rsidRPr="00565570" w:rsidRDefault="00F37D08" w:rsidP="002E4EA2">
      <w:pPr>
        <w:pStyle w:val="Body"/>
        <w:spacing w:before="0"/>
        <w:contextualSpacing/>
        <w:jc w:val="left"/>
        <w:rPr>
          <w:rFonts w:ascii="Calibri" w:hAnsi="Calibri" w:cs="Calibri"/>
          <w:sz w:val="24"/>
        </w:rPr>
      </w:pPr>
    </w:p>
    <w:p w:rsidR="00F37D08" w:rsidRPr="00565570" w:rsidRDefault="00DF068C" w:rsidP="002E4EA2">
      <w:pPr>
        <w:pStyle w:val="Body"/>
        <w:spacing w:before="0"/>
        <w:contextualSpacing/>
        <w:jc w:val="left"/>
        <w:rPr>
          <w:rFonts w:ascii="Calibri" w:hAnsi="Calibri" w:cs="Calibri"/>
          <w:sz w:val="24"/>
        </w:rPr>
      </w:pPr>
      <w:r w:rsidRPr="00565570">
        <w:rPr>
          <w:rFonts w:ascii="Calibri" w:hAnsi="Calibri" w:cs="Calibri"/>
          <w:sz w:val="24"/>
          <w:u w:val="single"/>
        </w:rPr>
        <w:t>Journal 3 (</w:t>
      </w:r>
      <w:r w:rsidR="009761A3" w:rsidRPr="00565570">
        <w:rPr>
          <w:rFonts w:ascii="Calibri" w:hAnsi="Calibri" w:cs="Calibri"/>
          <w:sz w:val="24"/>
          <w:u w:val="single"/>
        </w:rPr>
        <w:t>Parts Sales Journal</w:t>
      </w:r>
      <w:r w:rsidR="00E832FC" w:rsidRPr="00565570">
        <w:rPr>
          <w:rFonts w:ascii="Calibri" w:hAnsi="Calibri" w:cs="Calibri"/>
          <w:sz w:val="24"/>
          <w:u w:val="single"/>
        </w:rPr>
        <w:t>)</w:t>
      </w:r>
      <w:r w:rsidR="00F37D08" w:rsidRPr="00565570">
        <w:rPr>
          <w:rFonts w:ascii="Calibri" w:hAnsi="Calibri" w:cs="Calibri"/>
          <w:sz w:val="24"/>
          <w:u w:val="single"/>
        </w:rPr>
        <w:t>:</w:t>
      </w:r>
      <w:r w:rsidR="00F37D08" w:rsidRPr="00565570">
        <w:rPr>
          <w:rFonts w:ascii="Calibri" w:hAnsi="Calibri" w:cs="Calibri"/>
          <w:sz w:val="24"/>
        </w:rPr>
        <w:t xml:space="preserve"> </w:t>
      </w:r>
      <w:r w:rsidRPr="00565570">
        <w:rPr>
          <w:rFonts w:ascii="Calibri" w:hAnsi="Calibri" w:cs="Calibri"/>
          <w:sz w:val="24"/>
        </w:rPr>
        <w:t>For this sample screen, t</w:t>
      </w:r>
      <w:r w:rsidR="00053C7F" w:rsidRPr="00565570">
        <w:rPr>
          <w:rFonts w:ascii="Calibri" w:hAnsi="Calibri" w:cs="Calibri"/>
          <w:sz w:val="24"/>
        </w:rPr>
        <w:t>he</w:t>
      </w:r>
      <w:r w:rsidR="00E832FC" w:rsidRPr="00565570">
        <w:rPr>
          <w:rFonts w:ascii="Calibri" w:hAnsi="Calibri" w:cs="Calibri"/>
          <w:sz w:val="24"/>
        </w:rPr>
        <w:t xml:space="preserve"> </w:t>
      </w:r>
      <w:r w:rsidR="00AF0B40" w:rsidRPr="00565570">
        <w:rPr>
          <w:rFonts w:ascii="Calibri" w:hAnsi="Calibri" w:cs="Calibri"/>
          <w:sz w:val="24"/>
        </w:rPr>
        <w:t>J</w:t>
      </w:r>
      <w:r w:rsidR="00E832FC" w:rsidRPr="00565570">
        <w:rPr>
          <w:rFonts w:ascii="Calibri" w:hAnsi="Calibri" w:cs="Calibri"/>
          <w:sz w:val="24"/>
        </w:rPr>
        <w:t>ournal</w:t>
      </w:r>
      <w:r w:rsidR="009761A3" w:rsidRPr="00565570">
        <w:rPr>
          <w:rFonts w:ascii="Calibri" w:hAnsi="Calibri" w:cs="Calibri"/>
          <w:sz w:val="24"/>
        </w:rPr>
        <w:t xml:space="preserve"> is used by the </w:t>
      </w:r>
      <w:r w:rsidR="00E832FC" w:rsidRPr="00565570">
        <w:rPr>
          <w:rFonts w:ascii="Calibri" w:hAnsi="Calibri" w:cs="Calibri"/>
          <w:sz w:val="24"/>
        </w:rPr>
        <w:t>system if you process Parts and/</w:t>
      </w:r>
      <w:r w:rsidR="009761A3" w:rsidRPr="00565570">
        <w:rPr>
          <w:rFonts w:ascii="Calibri" w:hAnsi="Calibri" w:cs="Calibri"/>
          <w:sz w:val="24"/>
        </w:rPr>
        <w:t xml:space="preserve">or Service transactions through the </w:t>
      </w:r>
      <w:r w:rsidR="00AF0B40" w:rsidRPr="00565570">
        <w:rPr>
          <w:rFonts w:ascii="Calibri" w:hAnsi="Calibri" w:cs="Calibri"/>
          <w:sz w:val="24"/>
        </w:rPr>
        <w:t>Point of Sale (POS)</w:t>
      </w:r>
      <w:r w:rsidR="009761A3" w:rsidRPr="00565570">
        <w:rPr>
          <w:rFonts w:ascii="Calibri" w:hAnsi="Calibri" w:cs="Calibri"/>
          <w:sz w:val="24"/>
        </w:rPr>
        <w:t xml:space="preserve"> program. </w:t>
      </w:r>
    </w:p>
    <w:p w:rsidR="00F37D08" w:rsidRPr="00565570" w:rsidRDefault="00F37D08" w:rsidP="002E4EA2">
      <w:pPr>
        <w:pStyle w:val="Body"/>
        <w:spacing w:before="0"/>
        <w:contextualSpacing/>
        <w:jc w:val="left"/>
        <w:rPr>
          <w:rFonts w:ascii="Calibri" w:hAnsi="Calibri" w:cs="Calibri"/>
          <w:sz w:val="24"/>
        </w:rPr>
      </w:pPr>
    </w:p>
    <w:p w:rsidR="007219B7" w:rsidRPr="00565570" w:rsidRDefault="00DF068C" w:rsidP="002E4EA2">
      <w:pPr>
        <w:pStyle w:val="Body"/>
        <w:spacing w:before="0"/>
        <w:contextualSpacing/>
        <w:jc w:val="left"/>
        <w:rPr>
          <w:rFonts w:ascii="Calibri" w:hAnsi="Calibri" w:cs="Calibri"/>
          <w:sz w:val="24"/>
        </w:rPr>
      </w:pPr>
      <w:r w:rsidRPr="00565570">
        <w:rPr>
          <w:rFonts w:ascii="Calibri" w:hAnsi="Calibri" w:cs="Calibri"/>
          <w:sz w:val="24"/>
          <w:u w:val="single"/>
        </w:rPr>
        <w:t>Journal 4</w:t>
      </w:r>
      <w:r w:rsidR="00F37D08" w:rsidRPr="00565570">
        <w:rPr>
          <w:rFonts w:ascii="Calibri" w:hAnsi="Calibri" w:cs="Calibri"/>
          <w:sz w:val="24"/>
          <w:u w:val="single"/>
        </w:rPr>
        <w:t>:</w:t>
      </w:r>
      <w:r w:rsidR="00F37D08" w:rsidRPr="00565570">
        <w:rPr>
          <w:rFonts w:ascii="Calibri" w:hAnsi="Calibri" w:cs="Calibri"/>
          <w:sz w:val="24"/>
        </w:rPr>
        <w:t xml:space="preserve"> </w:t>
      </w:r>
      <w:r w:rsidR="00E832FC" w:rsidRPr="00565570">
        <w:rPr>
          <w:rFonts w:ascii="Calibri" w:hAnsi="Calibri" w:cs="Calibri"/>
          <w:sz w:val="24"/>
        </w:rPr>
        <w:t xml:space="preserve">This </w:t>
      </w:r>
      <w:r w:rsidR="00AF0B40" w:rsidRPr="00565570">
        <w:rPr>
          <w:rFonts w:ascii="Calibri" w:hAnsi="Calibri" w:cs="Calibri"/>
          <w:sz w:val="24"/>
        </w:rPr>
        <w:t>J</w:t>
      </w:r>
      <w:r w:rsidR="00E832FC" w:rsidRPr="00565570">
        <w:rPr>
          <w:rFonts w:ascii="Calibri" w:hAnsi="Calibri" w:cs="Calibri"/>
          <w:sz w:val="24"/>
        </w:rPr>
        <w:t>ournal</w:t>
      </w:r>
      <w:r w:rsidR="009761A3" w:rsidRPr="00565570">
        <w:rPr>
          <w:rFonts w:ascii="Calibri" w:hAnsi="Calibri" w:cs="Calibri"/>
          <w:sz w:val="24"/>
        </w:rPr>
        <w:t xml:space="preserve"> is not used by </w:t>
      </w:r>
      <w:r w:rsidR="00AE1121" w:rsidRPr="00565570">
        <w:rPr>
          <w:rFonts w:ascii="Calibri" w:hAnsi="Calibri" w:cs="Calibri"/>
          <w:sz w:val="24"/>
        </w:rPr>
        <w:t xml:space="preserve">the </w:t>
      </w:r>
      <w:r w:rsidR="009761A3" w:rsidRPr="00565570">
        <w:rPr>
          <w:rFonts w:ascii="Calibri" w:hAnsi="Calibri" w:cs="Calibri"/>
          <w:sz w:val="24"/>
        </w:rPr>
        <w:t>system</w:t>
      </w:r>
      <w:r w:rsidRPr="00565570">
        <w:rPr>
          <w:rFonts w:ascii="Calibri" w:hAnsi="Calibri" w:cs="Calibri"/>
          <w:sz w:val="24"/>
        </w:rPr>
        <w:t xml:space="preserve"> in this sample</w:t>
      </w:r>
      <w:r w:rsidR="00E832FC" w:rsidRPr="00565570">
        <w:rPr>
          <w:rFonts w:ascii="Calibri" w:hAnsi="Calibri" w:cs="Calibri"/>
          <w:sz w:val="24"/>
        </w:rPr>
        <w:t>,</w:t>
      </w:r>
      <w:r w:rsidR="009761A3" w:rsidRPr="00565570">
        <w:rPr>
          <w:rFonts w:ascii="Calibri" w:hAnsi="Calibri" w:cs="Calibri"/>
          <w:sz w:val="24"/>
        </w:rPr>
        <w:t xml:space="preserve"> </w:t>
      </w:r>
      <w:r w:rsidR="00AE1121" w:rsidRPr="00565570">
        <w:rPr>
          <w:rFonts w:ascii="Calibri" w:hAnsi="Calibri" w:cs="Calibri"/>
          <w:sz w:val="24"/>
        </w:rPr>
        <w:t xml:space="preserve">but could be used for manual </w:t>
      </w:r>
      <w:r w:rsidR="00AF0B40" w:rsidRPr="00565570">
        <w:rPr>
          <w:rFonts w:ascii="Calibri" w:hAnsi="Calibri" w:cs="Calibri"/>
          <w:sz w:val="24"/>
        </w:rPr>
        <w:t>J</w:t>
      </w:r>
      <w:r w:rsidR="00AE1121" w:rsidRPr="00565570">
        <w:rPr>
          <w:rFonts w:ascii="Calibri" w:hAnsi="Calibri" w:cs="Calibri"/>
          <w:sz w:val="24"/>
        </w:rPr>
        <w:t>ournal entries</w:t>
      </w:r>
      <w:r w:rsidR="009761A3" w:rsidRPr="00565570">
        <w:rPr>
          <w:rFonts w:ascii="Calibri" w:hAnsi="Calibri" w:cs="Calibri"/>
          <w:sz w:val="24"/>
        </w:rPr>
        <w:t xml:space="preserve">. </w:t>
      </w:r>
    </w:p>
    <w:p w:rsidR="002118EB" w:rsidRPr="00565570" w:rsidRDefault="002118EB" w:rsidP="002E4EA2">
      <w:pPr>
        <w:pStyle w:val="Heading3"/>
        <w:keepNext w:val="0"/>
        <w:spacing w:before="0"/>
        <w:contextualSpacing/>
        <w:jc w:val="left"/>
        <w:rPr>
          <w:rFonts w:ascii="Calibri" w:hAnsi="Calibri" w:cs="Calibri"/>
          <w:sz w:val="24"/>
        </w:rPr>
      </w:pPr>
    </w:p>
    <w:p w:rsidR="007219B7" w:rsidRPr="00565570" w:rsidRDefault="00DF068C"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5</w:t>
      </w:r>
      <w:r w:rsidR="00F37D08" w:rsidRPr="00565570">
        <w:rPr>
          <w:rFonts w:ascii="Calibri" w:hAnsi="Calibri" w:cs="Calibri"/>
          <w:b w:val="0"/>
          <w:bCs/>
          <w:sz w:val="24"/>
          <w:u w:val="single"/>
        </w:rPr>
        <w:t>:</w:t>
      </w:r>
      <w:r w:rsidR="00F37D08"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7219B7" w:rsidRPr="00565570">
        <w:rPr>
          <w:rFonts w:ascii="Calibri" w:hAnsi="Calibri" w:cs="Calibri"/>
          <w:b w:val="0"/>
          <w:bCs/>
          <w:sz w:val="24"/>
        </w:rPr>
        <w:t xml:space="preserve"> but could be used for manual </w:t>
      </w:r>
      <w:r w:rsidR="00AF0B40" w:rsidRPr="00565570">
        <w:rPr>
          <w:rFonts w:ascii="Calibri" w:hAnsi="Calibri" w:cs="Calibri"/>
          <w:b w:val="0"/>
          <w:bCs/>
          <w:sz w:val="24"/>
        </w:rPr>
        <w:t>J</w:t>
      </w:r>
      <w:r w:rsidR="007219B7" w:rsidRPr="00565570">
        <w:rPr>
          <w:rFonts w:ascii="Calibri" w:hAnsi="Calibri" w:cs="Calibri"/>
          <w:b w:val="0"/>
          <w:bCs/>
          <w:sz w:val="24"/>
        </w:rPr>
        <w:t xml:space="preserve">ournal entries.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DF068C"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6</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7219B7" w:rsidRPr="00565570">
        <w:rPr>
          <w:rFonts w:ascii="Calibri" w:hAnsi="Calibri" w:cs="Calibri"/>
          <w:b w:val="0"/>
          <w:bCs/>
          <w:sz w:val="24"/>
        </w:rPr>
        <w:t xml:space="preserve"> but could be used for manual </w:t>
      </w:r>
      <w:r w:rsidR="00AF0B40" w:rsidRPr="00565570">
        <w:rPr>
          <w:rFonts w:ascii="Calibri" w:hAnsi="Calibri" w:cs="Calibri"/>
          <w:b w:val="0"/>
          <w:bCs/>
          <w:sz w:val="24"/>
        </w:rPr>
        <w:t>J</w:t>
      </w:r>
      <w:r w:rsidR="007219B7" w:rsidRPr="00565570">
        <w:rPr>
          <w:rFonts w:ascii="Calibri" w:hAnsi="Calibri" w:cs="Calibri"/>
          <w:b w:val="0"/>
          <w:bCs/>
          <w:sz w:val="24"/>
        </w:rPr>
        <w:t>ournal entries.</w:t>
      </w:r>
      <w:r w:rsidR="007219B7" w:rsidRPr="00565570">
        <w:rPr>
          <w:rFonts w:ascii="Calibri" w:hAnsi="Calibri" w:cs="Calibri"/>
          <w:sz w:val="24"/>
        </w:rPr>
        <w:t xml:space="preserve">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7</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7219B7" w:rsidRPr="00565570">
        <w:rPr>
          <w:rFonts w:ascii="Calibri" w:hAnsi="Calibri" w:cs="Calibri"/>
          <w:b w:val="0"/>
          <w:bCs/>
          <w:sz w:val="24"/>
        </w:rPr>
        <w:t xml:space="preserve"> but could be used for manual </w:t>
      </w:r>
      <w:r w:rsidR="00AF0B40" w:rsidRPr="00565570">
        <w:rPr>
          <w:rFonts w:ascii="Calibri" w:hAnsi="Calibri" w:cs="Calibri"/>
          <w:b w:val="0"/>
          <w:bCs/>
          <w:sz w:val="24"/>
        </w:rPr>
        <w:t>J</w:t>
      </w:r>
      <w:r w:rsidR="007219B7" w:rsidRPr="00565570">
        <w:rPr>
          <w:rFonts w:ascii="Calibri" w:hAnsi="Calibri" w:cs="Calibri"/>
          <w:b w:val="0"/>
          <w:bCs/>
          <w:sz w:val="24"/>
        </w:rPr>
        <w:t>ournal entries.</w:t>
      </w:r>
      <w:r w:rsidR="007219B7" w:rsidRPr="00565570">
        <w:rPr>
          <w:rFonts w:ascii="Calibri" w:hAnsi="Calibri" w:cs="Calibri"/>
          <w:sz w:val="24"/>
        </w:rPr>
        <w:t xml:space="preserve">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8 (</w:t>
      </w:r>
      <w:r w:rsidR="005A7C53" w:rsidRPr="00565570">
        <w:rPr>
          <w:rFonts w:ascii="Calibri" w:hAnsi="Calibri" w:cs="Calibri"/>
          <w:b w:val="0"/>
          <w:bCs/>
          <w:sz w:val="24"/>
          <w:u w:val="single"/>
        </w:rPr>
        <w:t>Bank &amp; Credit Card</w:t>
      </w:r>
      <w:r w:rsidR="007219B7" w:rsidRPr="00565570">
        <w:rPr>
          <w:rFonts w:ascii="Calibri" w:hAnsi="Calibri" w:cs="Calibri"/>
          <w:b w:val="0"/>
          <w:bCs/>
          <w:sz w:val="24"/>
          <w:u w:val="single"/>
        </w:rPr>
        <w:t xml:space="preserve"> Deposits</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 screen, the</w:t>
      </w:r>
      <w:r w:rsidR="00E832FC" w:rsidRPr="00565570">
        <w:rPr>
          <w:rFonts w:ascii="Calibri" w:hAnsi="Calibri" w:cs="Calibri"/>
          <w:b w:val="0"/>
          <w:bCs/>
          <w:sz w:val="24"/>
        </w:rPr>
        <w:t xml:space="preserve">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not used by any automated system functions.  As the title indicates, you could use it to record manual bank, cash</w:t>
      </w:r>
      <w:r w:rsidR="00E832FC" w:rsidRPr="00565570">
        <w:rPr>
          <w:rFonts w:ascii="Calibri" w:hAnsi="Calibri" w:cs="Calibri"/>
          <w:b w:val="0"/>
          <w:bCs/>
          <w:sz w:val="24"/>
        </w:rPr>
        <w:t>,</w:t>
      </w:r>
      <w:r w:rsidR="007219B7" w:rsidRPr="00565570">
        <w:rPr>
          <w:rFonts w:ascii="Calibri" w:hAnsi="Calibri" w:cs="Calibri"/>
          <w:b w:val="0"/>
          <w:bCs/>
          <w:sz w:val="24"/>
        </w:rPr>
        <w:t xml:space="preserve"> or credit card deposits.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9 (</w:t>
      </w:r>
      <w:r w:rsidR="007219B7" w:rsidRPr="00565570">
        <w:rPr>
          <w:rFonts w:ascii="Calibri" w:hAnsi="Calibri" w:cs="Calibri"/>
          <w:b w:val="0"/>
          <w:bCs/>
          <w:sz w:val="24"/>
          <w:u w:val="single"/>
        </w:rPr>
        <w:t>Cash Receipts Journal</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 screen, the</w:t>
      </w:r>
      <w:r w:rsidR="00E832FC" w:rsidRPr="00565570">
        <w:rPr>
          <w:rFonts w:ascii="Calibri" w:hAnsi="Calibri" w:cs="Calibri"/>
          <w:b w:val="0"/>
          <w:bCs/>
          <w:sz w:val="24"/>
        </w:rPr>
        <w:t xml:space="preserve">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used by the system if you process payments on account through the Cash Applications </w:t>
      </w:r>
      <w:r w:rsidR="00A02E6E" w:rsidRPr="00565570">
        <w:rPr>
          <w:rFonts w:ascii="Calibri" w:hAnsi="Calibri" w:cs="Calibri"/>
          <w:b w:val="0"/>
          <w:bCs/>
          <w:sz w:val="24"/>
        </w:rPr>
        <w:t xml:space="preserve">(CA) </w:t>
      </w:r>
      <w:r w:rsidR="007219B7" w:rsidRPr="00565570">
        <w:rPr>
          <w:rFonts w:ascii="Calibri" w:hAnsi="Calibri" w:cs="Calibri"/>
          <w:b w:val="0"/>
          <w:bCs/>
          <w:sz w:val="24"/>
        </w:rPr>
        <w:t xml:space="preserve">program.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10 (</w:t>
      </w:r>
      <w:r w:rsidR="007219B7" w:rsidRPr="00565570">
        <w:rPr>
          <w:rFonts w:ascii="Calibri" w:hAnsi="Calibri" w:cs="Calibri"/>
          <w:b w:val="0"/>
          <w:bCs/>
          <w:sz w:val="24"/>
          <w:u w:val="single"/>
        </w:rPr>
        <w:t>Cash Disbursement Journal</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 screen, the</w:t>
      </w:r>
      <w:r w:rsidR="00E832FC" w:rsidRPr="00565570">
        <w:rPr>
          <w:rFonts w:ascii="Calibri" w:hAnsi="Calibri" w:cs="Calibri"/>
          <w:b w:val="0"/>
          <w:bCs/>
          <w:sz w:val="24"/>
        </w:rPr>
        <w:t xml:space="preserve">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used by the system if you process vendor payments </w:t>
      </w:r>
      <w:r w:rsidR="009761A3" w:rsidRPr="00565570">
        <w:rPr>
          <w:rFonts w:ascii="Calibri" w:hAnsi="Calibri" w:cs="Calibri"/>
          <w:b w:val="0"/>
          <w:bCs/>
          <w:sz w:val="24"/>
        </w:rPr>
        <w:t>in A/P</w:t>
      </w:r>
      <w:r w:rsidR="007219B7" w:rsidRPr="00565570">
        <w:rPr>
          <w:rFonts w:ascii="Calibri" w:hAnsi="Calibri" w:cs="Calibri"/>
          <w:b w:val="0"/>
          <w:bCs/>
          <w:sz w:val="24"/>
        </w:rPr>
        <w:t xml:space="preserve"> through the Print Checks</w:t>
      </w:r>
      <w:r w:rsidR="00AF0B40" w:rsidRPr="00565570">
        <w:rPr>
          <w:rFonts w:ascii="Calibri" w:hAnsi="Calibri" w:cs="Calibri"/>
          <w:b w:val="0"/>
          <w:bCs/>
          <w:sz w:val="24"/>
        </w:rPr>
        <w:t xml:space="preserve"> (PC)</w:t>
      </w:r>
      <w:r w:rsidR="007219B7" w:rsidRPr="00565570">
        <w:rPr>
          <w:rFonts w:ascii="Calibri" w:hAnsi="Calibri" w:cs="Calibri"/>
          <w:b w:val="0"/>
          <w:bCs/>
          <w:sz w:val="24"/>
        </w:rPr>
        <w:t>, Manual Checks</w:t>
      </w:r>
      <w:r w:rsidR="00AF0B40" w:rsidRPr="00565570">
        <w:rPr>
          <w:rFonts w:ascii="Calibri" w:hAnsi="Calibri" w:cs="Calibri"/>
          <w:b w:val="0"/>
          <w:bCs/>
          <w:sz w:val="24"/>
        </w:rPr>
        <w:t xml:space="preserve"> (MC)</w:t>
      </w:r>
      <w:r w:rsidR="00E832FC" w:rsidRPr="00565570">
        <w:rPr>
          <w:rFonts w:ascii="Calibri" w:hAnsi="Calibri" w:cs="Calibri"/>
          <w:b w:val="0"/>
          <w:bCs/>
          <w:sz w:val="24"/>
        </w:rPr>
        <w:t>,</w:t>
      </w:r>
      <w:r w:rsidR="007219B7" w:rsidRPr="00565570">
        <w:rPr>
          <w:rFonts w:ascii="Calibri" w:hAnsi="Calibri" w:cs="Calibri"/>
          <w:b w:val="0"/>
          <w:bCs/>
          <w:sz w:val="24"/>
        </w:rPr>
        <w:t xml:space="preserve"> or On Demand Checks</w:t>
      </w:r>
      <w:r w:rsidR="00AF0B40" w:rsidRPr="00565570">
        <w:rPr>
          <w:rFonts w:ascii="Calibri" w:hAnsi="Calibri" w:cs="Calibri"/>
          <w:b w:val="0"/>
          <w:bCs/>
          <w:sz w:val="24"/>
        </w:rPr>
        <w:t xml:space="preserve"> (ODC)</w:t>
      </w:r>
      <w:r w:rsidR="007219B7" w:rsidRPr="00565570">
        <w:rPr>
          <w:rFonts w:ascii="Calibri" w:hAnsi="Calibri" w:cs="Calibri"/>
          <w:b w:val="0"/>
          <w:bCs/>
          <w:sz w:val="24"/>
        </w:rPr>
        <w:t xml:space="preserve"> programs. It may also be used to record cash disbursements via manual </w:t>
      </w:r>
      <w:r w:rsidR="00AF0B40" w:rsidRPr="00565570">
        <w:rPr>
          <w:rFonts w:ascii="Calibri" w:hAnsi="Calibri" w:cs="Calibri"/>
          <w:b w:val="0"/>
          <w:bCs/>
          <w:sz w:val="24"/>
        </w:rPr>
        <w:t>J</w:t>
      </w:r>
      <w:r w:rsidR="007219B7" w:rsidRPr="00565570">
        <w:rPr>
          <w:rFonts w:ascii="Calibri" w:hAnsi="Calibri" w:cs="Calibri"/>
          <w:b w:val="0"/>
          <w:bCs/>
          <w:sz w:val="24"/>
        </w:rPr>
        <w:t xml:space="preserve">ournal entries.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11 (</w:t>
      </w:r>
      <w:r w:rsidR="00D41E4A" w:rsidRPr="00565570">
        <w:rPr>
          <w:rFonts w:ascii="Calibri" w:hAnsi="Calibri" w:cs="Calibri"/>
          <w:b w:val="0"/>
          <w:bCs/>
          <w:sz w:val="24"/>
          <w:u w:val="single"/>
        </w:rPr>
        <w:t>Unit</w:t>
      </w:r>
      <w:r w:rsidR="007219B7" w:rsidRPr="00565570">
        <w:rPr>
          <w:rFonts w:ascii="Calibri" w:hAnsi="Calibri" w:cs="Calibri"/>
          <w:b w:val="0"/>
          <w:bCs/>
          <w:sz w:val="24"/>
          <w:u w:val="single"/>
        </w:rPr>
        <w:t xml:space="preserve"> Purchases Journal</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samples screen, the</w:t>
      </w:r>
      <w:r w:rsidR="00E832FC" w:rsidRPr="00565570">
        <w:rPr>
          <w:rFonts w:ascii="Calibri" w:hAnsi="Calibri" w:cs="Calibri"/>
          <w:b w:val="0"/>
          <w:bCs/>
          <w:sz w:val="24"/>
        </w:rPr>
        <w:t xml:space="preserve">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used by the system </w:t>
      </w:r>
      <w:r w:rsidR="00A02E6E" w:rsidRPr="00565570">
        <w:rPr>
          <w:rFonts w:ascii="Calibri" w:hAnsi="Calibri" w:cs="Calibri"/>
          <w:b w:val="0"/>
          <w:bCs/>
          <w:sz w:val="24"/>
        </w:rPr>
        <w:t xml:space="preserve">when you use </w:t>
      </w:r>
      <w:r w:rsidR="00D41E4A" w:rsidRPr="00565570">
        <w:rPr>
          <w:rFonts w:ascii="Calibri" w:hAnsi="Calibri" w:cs="Calibri"/>
          <w:b w:val="0"/>
          <w:bCs/>
          <w:sz w:val="24"/>
        </w:rPr>
        <w:t>Unit</w:t>
      </w:r>
      <w:r w:rsidR="007219B7" w:rsidRPr="00565570">
        <w:rPr>
          <w:rFonts w:ascii="Calibri" w:hAnsi="Calibri" w:cs="Calibri"/>
          <w:b w:val="0"/>
          <w:bCs/>
          <w:sz w:val="24"/>
        </w:rPr>
        <w:t xml:space="preserve"> </w:t>
      </w:r>
      <w:r w:rsidR="00AF0B40" w:rsidRPr="00565570">
        <w:rPr>
          <w:rFonts w:ascii="Calibri" w:hAnsi="Calibri" w:cs="Calibri"/>
          <w:b w:val="0"/>
          <w:bCs/>
          <w:sz w:val="24"/>
        </w:rPr>
        <w:t>P</w:t>
      </w:r>
      <w:r w:rsidR="007219B7" w:rsidRPr="00565570">
        <w:rPr>
          <w:rFonts w:ascii="Calibri" w:hAnsi="Calibri" w:cs="Calibri"/>
          <w:b w:val="0"/>
          <w:bCs/>
          <w:sz w:val="24"/>
        </w:rPr>
        <w:t>urchase</w:t>
      </w:r>
      <w:r w:rsidR="00AF0B40" w:rsidRPr="00565570">
        <w:rPr>
          <w:rFonts w:ascii="Calibri" w:hAnsi="Calibri" w:cs="Calibri"/>
          <w:b w:val="0"/>
          <w:bCs/>
          <w:sz w:val="24"/>
        </w:rPr>
        <w:t xml:space="preserve"> (UP/BIP) </w:t>
      </w:r>
      <w:r w:rsidR="00A02E6E" w:rsidRPr="00565570">
        <w:rPr>
          <w:rFonts w:ascii="Calibri" w:hAnsi="Calibri" w:cs="Calibri"/>
          <w:b w:val="0"/>
          <w:bCs/>
          <w:sz w:val="24"/>
        </w:rPr>
        <w:t xml:space="preserve">in </w:t>
      </w:r>
      <w:r w:rsidR="007219B7" w:rsidRPr="00565570">
        <w:rPr>
          <w:rFonts w:ascii="Calibri" w:hAnsi="Calibri" w:cs="Calibri"/>
          <w:b w:val="0"/>
          <w:bCs/>
          <w:sz w:val="24"/>
        </w:rPr>
        <w:t xml:space="preserve">the </w:t>
      </w:r>
      <w:r w:rsidR="00D41E4A" w:rsidRPr="00565570">
        <w:rPr>
          <w:rFonts w:ascii="Calibri" w:hAnsi="Calibri" w:cs="Calibri"/>
          <w:b w:val="0"/>
          <w:bCs/>
          <w:sz w:val="24"/>
        </w:rPr>
        <w:t>Units</w:t>
      </w:r>
      <w:r w:rsidR="007219B7" w:rsidRPr="00565570">
        <w:rPr>
          <w:rFonts w:ascii="Calibri" w:hAnsi="Calibri" w:cs="Calibri"/>
          <w:b w:val="0"/>
          <w:bCs/>
          <w:sz w:val="24"/>
        </w:rPr>
        <w:t xml:space="preserve"> module.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12 (</w:t>
      </w:r>
      <w:r w:rsidR="00935696" w:rsidRPr="00565570">
        <w:rPr>
          <w:rFonts w:ascii="Calibri" w:hAnsi="Calibri" w:cs="Calibri"/>
          <w:b w:val="0"/>
          <w:bCs/>
          <w:sz w:val="24"/>
          <w:u w:val="single"/>
        </w:rPr>
        <w:t>AP Purchases</w:t>
      </w:r>
      <w:r w:rsidR="007219B7" w:rsidRPr="00565570">
        <w:rPr>
          <w:rFonts w:ascii="Calibri" w:hAnsi="Calibri" w:cs="Calibri"/>
          <w:b w:val="0"/>
          <w:bCs/>
          <w:sz w:val="24"/>
          <w:u w:val="single"/>
        </w:rPr>
        <w:t xml:space="preserve"> Journal</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 screen, the</w:t>
      </w:r>
      <w:r w:rsidR="00E832FC" w:rsidRPr="00565570">
        <w:rPr>
          <w:rFonts w:ascii="Calibri" w:hAnsi="Calibri" w:cs="Calibri"/>
          <w:b w:val="0"/>
          <w:bCs/>
          <w:sz w:val="24"/>
        </w:rPr>
        <w:t xml:space="preserve"> </w:t>
      </w:r>
      <w:r w:rsidR="00AF0B40"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used by the system </w:t>
      </w:r>
      <w:r w:rsidR="00A02E6E" w:rsidRPr="00565570">
        <w:rPr>
          <w:rFonts w:ascii="Calibri" w:hAnsi="Calibri" w:cs="Calibri"/>
          <w:b w:val="0"/>
          <w:bCs/>
          <w:sz w:val="24"/>
        </w:rPr>
        <w:t>when</w:t>
      </w:r>
      <w:r w:rsidR="007219B7" w:rsidRPr="00565570">
        <w:rPr>
          <w:rFonts w:ascii="Calibri" w:hAnsi="Calibri" w:cs="Calibri"/>
          <w:b w:val="0"/>
          <w:bCs/>
          <w:sz w:val="24"/>
        </w:rPr>
        <w:t xml:space="preserve"> you process Accounts Payable purchases.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13 (</w:t>
      </w:r>
      <w:r w:rsidR="007219B7" w:rsidRPr="00565570">
        <w:rPr>
          <w:rFonts w:ascii="Calibri" w:hAnsi="Calibri" w:cs="Calibri"/>
          <w:b w:val="0"/>
          <w:bCs/>
          <w:sz w:val="24"/>
          <w:u w:val="single"/>
        </w:rPr>
        <w:t>Payroll Journal</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 screen, the</w:t>
      </w:r>
      <w:r w:rsidR="00E832FC" w:rsidRPr="00565570">
        <w:rPr>
          <w:rFonts w:ascii="Calibri" w:hAnsi="Calibri" w:cs="Calibri"/>
          <w:b w:val="0"/>
          <w:bCs/>
          <w:sz w:val="24"/>
        </w:rPr>
        <w:t xml:space="preserve"> </w:t>
      </w:r>
      <w:r w:rsidR="002118EB"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used by the system if you process Payroll </w:t>
      </w:r>
      <w:r w:rsidR="00A02E6E" w:rsidRPr="00565570">
        <w:rPr>
          <w:rFonts w:ascii="Calibri" w:hAnsi="Calibri" w:cs="Calibri"/>
          <w:b w:val="0"/>
          <w:bCs/>
          <w:sz w:val="24"/>
        </w:rPr>
        <w:t>in</w:t>
      </w:r>
      <w:r w:rsidR="007219B7" w:rsidRPr="00565570">
        <w:rPr>
          <w:rFonts w:ascii="Calibri" w:hAnsi="Calibri" w:cs="Calibri"/>
          <w:b w:val="0"/>
          <w:bCs/>
          <w:sz w:val="24"/>
        </w:rPr>
        <w:t xml:space="preserve"> the Payroll module.</w:t>
      </w:r>
      <w:r w:rsidR="007219B7" w:rsidRPr="00565570">
        <w:rPr>
          <w:rFonts w:ascii="Calibri" w:hAnsi="Calibri" w:cs="Calibri"/>
          <w:sz w:val="24"/>
        </w:rPr>
        <w:t xml:space="preserve"> </w:t>
      </w:r>
    </w:p>
    <w:p w:rsidR="00F37D08" w:rsidRPr="00565570" w:rsidRDefault="00F37D08" w:rsidP="002E4EA2">
      <w:pPr>
        <w:pStyle w:val="Heading3"/>
        <w:keepNext w:val="0"/>
        <w:spacing w:before="0"/>
        <w:contextualSpacing/>
        <w:jc w:val="left"/>
        <w:rPr>
          <w:rFonts w:ascii="Calibri" w:hAnsi="Calibri" w:cs="Calibri"/>
          <w:sz w:val="24"/>
        </w:rPr>
      </w:pPr>
    </w:p>
    <w:p w:rsidR="00DF068C"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14</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2118EB" w:rsidRPr="00565570">
        <w:rPr>
          <w:rFonts w:ascii="Calibri" w:hAnsi="Calibri" w:cs="Calibri"/>
          <w:b w:val="0"/>
          <w:bCs/>
          <w:sz w:val="24"/>
        </w:rPr>
        <w:t>J</w:t>
      </w:r>
      <w:r w:rsidR="00E832FC" w:rsidRPr="00565570">
        <w:rPr>
          <w:rFonts w:ascii="Calibri" w:hAnsi="Calibri" w:cs="Calibri"/>
          <w:b w:val="0"/>
          <w:bCs/>
          <w:sz w:val="24"/>
        </w:rPr>
        <w:t>ournal</w:t>
      </w:r>
      <w:r w:rsidR="005A7C53"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5A7C53" w:rsidRPr="00565570">
        <w:rPr>
          <w:rFonts w:ascii="Calibri" w:hAnsi="Calibri" w:cs="Calibri"/>
          <w:b w:val="0"/>
          <w:bCs/>
          <w:sz w:val="24"/>
        </w:rPr>
        <w:t xml:space="preserve"> but could be used for manual </w:t>
      </w:r>
      <w:r w:rsidR="002118EB" w:rsidRPr="00565570">
        <w:rPr>
          <w:rFonts w:ascii="Calibri" w:hAnsi="Calibri" w:cs="Calibri"/>
          <w:b w:val="0"/>
          <w:bCs/>
          <w:sz w:val="24"/>
        </w:rPr>
        <w:t>J</w:t>
      </w:r>
      <w:r w:rsidR="005A7C53" w:rsidRPr="00565570">
        <w:rPr>
          <w:rFonts w:ascii="Calibri" w:hAnsi="Calibri" w:cs="Calibri"/>
          <w:b w:val="0"/>
          <w:bCs/>
          <w:sz w:val="24"/>
        </w:rPr>
        <w:t xml:space="preserve">ournal entries. </w:t>
      </w:r>
    </w:p>
    <w:p w:rsidR="00F37D08" w:rsidRPr="00565570" w:rsidRDefault="00F37D08" w:rsidP="002E4EA2">
      <w:pPr>
        <w:pStyle w:val="Heading3"/>
        <w:keepNext w:val="0"/>
        <w:spacing w:before="0"/>
        <w:contextualSpacing/>
        <w:jc w:val="left"/>
        <w:rPr>
          <w:rFonts w:ascii="Calibri" w:hAnsi="Calibri" w:cs="Calibri"/>
          <w:sz w:val="24"/>
        </w:rPr>
      </w:pPr>
    </w:p>
    <w:p w:rsidR="00CF68D1" w:rsidRPr="00565570" w:rsidRDefault="00CF68D1"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15 (General and Standard Entries)</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 xml:space="preserve">For this sample screen, the </w:t>
      </w:r>
      <w:r w:rsidR="002118EB" w:rsidRPr="00565570">
        <w:rPr>
          <w:rFonts w:ascii="Calibri" w:hAnsi="Calibri" w:cs="Calibri"/>
          <w:b w:val="0"/>
          <w:bCs/>
          <w:sz w:val="24"/>
        </w:rPr>
        <w:t>J</w:t>
      </w:r>
      <w:r w:rsidRPr="00565570">
        <w:rPr>
          <w:rFonts w:ascii="Calibri" w:hAnsi="Calibri" w:cs="Calibri"/>
          <w:b w:val="0"/>
          <w:bCs/>
          <w:sz w:val="24"/>
        </w:rPr>
        <w:t xml:space="preserve">ournal is not used by any automated system functions.  As the title indicates, you could use it to record manual entries that can’t be categorized in other </w:t>
      </w:r>
      <w:r w:rsidR="002118EB" w:rsidRPr="00565570">
        <w:rPr>
          <w:rFonts w:ascii="Calibri" w:hAnsi="Calibri" w:cs="Calibri"/>
          <w:b w:val="0"/>
          <w:bCs/>
          <w:sz w:val="24"/>
        </w:rPr>
        <w:t>J</w:t>
      </w:r>
      <w:r w:rsidRPr="00565570">
        <w:rPr>
          <w:rFonts w:ascii="Calibri" w:hAnsi="Calibri" w:cs="Calibri"/>
          <w:b w:val="0"/>
          <w:bCs/>
          <w:sz w:val="24"/>
        </w:rPr>
        <w:t xml:space="preserve">ournals. </w:t>
      </w:r>
    </w:p>
    <w:p w:rsidR="00F37D08" w:rsidRPr="00565570" w:rsidRDefault="00F37D08" w:rsidP="002E4EA2">
      <w:pPr>
        <w:pStyle w:val="Heading2"/>
        <w:keepNext w:val="0"/>
        <w:spacing w:before="0" w:after="0"/>
        <w:contextualSpacing/>
        <w:jc w:val="left"/>
        <w:rPr>
          <w:rFonts w:ascii="Calibri" w:hAnsi="Calibri" w:cs="Calibri"/>
          <w:sz w:val="24"/>
        </w:rPr>
      </w:pPr>
    </w:p>
    <w:p w:rsidR="00370236" w:rsidRPr="00565570" w:rsidRDefault="00053C7F" w:rsidP="002E4EA2">
      <w:pPr>
        <w:pStyle w:val="Heading2"/>
        <w:keepNext w:val="0"/>
        <w:spacing w:before="0" w:after="0"/>
        <w:contextualSpacing/>
        <w:jc w:val="left"/>
        <w:rPr>
          <w:rFonts w:ascii="Calibri" w:hAnsi="Calibri" w:cs="Calibri"/>
          <w:b w:val="0"/>
          <w:bCs/>
          <w:sz w:val="24"/>
        </w:rPr>
      </w:pPr>
      <w:r w:rsidRPr="00565570">
        <w:rPr>
          <w:rFonts w:ascii="Calibri" w:hAnsi="Calibri" w:cs="Calibri"/>
          <w:b w:val="0"/>
          <w:bCs/>
          <w:sz w:val="24"/>
          <w:u w:val="single"/>
        </w:rPr>
        <w:t>Journal 16 (Unit Transfers &amp; Adjustments)</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 xml:space="preserve">For this sample screen, the </w:t>
      </w:r>
      <w:r w:rsidR="002118EB" w:rsidRPr="00565570">
        <w:rPr>
          <w:rFonts w:ascii="Calibri" w:hAnsi="Calibri" w:cs="Calibri"/>
          <w:b w:val="0"/>
          <w:bCs/>
          <w:sz w:val="24"/>
        </w:rPr>
        <w:t>J</w:t>
      </w:r>
      <w:r w:rsidRPr="00565570">
        <w:rPr>
          <w:rFonts w:ascii="Calibri" w:hAnsi="Calibri" w:cs="Calibri"/>
          <w:b w:val="0"/>
          <w:bCs/>
          <w:sz w:val="24"/>
        </w:rPr>
        <w:t xml:space="preserve">ournal is not used by any automated system functions.  It is the default </w:t>
      </w:r>
      <w:r w:rsidR="002118EB" w:rsidRPr="00565570">
        <w:rPr>
          <w:rFonts w:ascii="Calibri" w:hAnsi="Calibri" w:cs="Calibri"/>
          <w:b w:val="0"/>
          <w:bCs/>
          <w:sz w:val="24"/>
        </w:rPr>
        <w:t>J</w:t>
      </w:r>
      <w:r w:rsidRPr="00565570">
        <w:rPr>
          <w:rFonts w:ascii="Calibri" w:hAnsi="Calibri" w:cs="Calibri"/>
          <w:b w:val="0"/>
          <w:bCs/>
          <w:sz w:val="24"/>
        </w:rPr>
        <w:t xml:space="preserve">ournal to use whenever entries are made in </w:t>
      </w:r>
      <w:r w:rsidR="002118EB" w:rsidRPr="00565570">
        <w:rPr>
          <w:rFonts w:ascii="Calibri" w:hAnsi="Calibri" w:cs="Calibri"/>
          <w:b w:val="0"/>
          <w:bCs/>
          <w:sz w:val="24"/>
        </w:rPr>
        <w:t>Enter Transfers and Adjustments (ETA) for Units</w:t>
      </w:r>
      <w:r w:rsidRPr="00565570">
        <w:rPr>
          <w:rFonts w:ascii="Calibri" w:hAnsi="Calibri" w:cs="Calibri"/>
          <w:b w:val="0"/>
          <w:bCs/>
          <w:sz w:val="24"/>
        </w:rPr>
        <w:t xml:space="preserve">. </w:t>
      </w:r>
    </w:p>
    <w:p w:rsidR="00370236" w:rsidRPr="00565570" w:rsidRDefault="00370236" w:rsidP="002E4EA2">
      <w:pPr>
        <w:pStyle w:val="Heading2"/>
        <w:keepNext w:val="0"/>
        <w:spacing w:before="0" w:after="0"/>
        <w:contextualSpacing/>
        <w:jc w:val="left"/>
        <w:rPr>
          <w:rFonts w:ascii="Calibri" w:hAnsi="Calibri" w:cs="Calibri"/>
          <w:b w:val="0"/>
          <w:bCs/>
          <w:sz w:val="24"/>
        </w:rPr>
      </w:pPr>
    </w:p>
    <w:p w:rsidR="00935696" w:rsidRPr="00565570" w:rsidRDefault="00053C7F" w:rsidP="002E4EA2">
      <w:pPr>
        <w:pStyle w:val="Heading2"/>
        <w:keepNext w:val="0"/>
        <w:spacing w:before="0" w:after="0"/>
        <w:contextualSpacing/>
        <w:jc w:val="left"/>
        <w:rPr>
          <w:rFonts w:ascii="Calibri" w:hAnsi="Calibri" w:cs="Calibri"/>
          <w:b w:val="0"/>
          <w:bCs/>
          <w:sz w:val="24"/>
        </w:rPr>
      </w:pPr>
      <w:r w:rsidRPr="00565570">
        <w:rPr>
          <w:rFonts w:ascii="Calibri" w:hAnsi="Calibri" w:cs="Calibri"/>
          <w:b w:val="0"/>
          <w:bCs/>
          <w:sz w:val="24"/>
          <w:u w:val="single"/>
        </w:rPr>
        <w:t>Journal 17</w:t>
      </w:r>
      <w:r w:rsidR="00935696" w:rsidRPr="00565570">
        <w:rPr>
          <w:rFonts w:ascii="Calibri" w:hAnsi="Calibri" w:cs="Calibri"/>
          <w:b w:val="0"/>
          <w:bCs/>
          <w:sz w:val="24"/>
          <w:u w:val="single"/>
        </w:rPr>
        <w:t xml:space="preserve"> (Rental Transfers &amp; Adjustments)</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935696" w:rsidRPr="00565570">
        <w:rPr>
          <w:rFonts w:ascii="Calibri" w:hAnsi="Calibri" w:cs="Calibri"/>
          <w:b w:val="0"/>
          <w:bCs/>
          <w:sz w:val="24"/>
        </w:rPr>
        <w:t xml:space="preserve">For this sample screen, the </w:t>
      </w:r>
      <w:r w:rsidR="002118EB" w:rsidRPr="00565570">
        <w:rPr>
          <w:rFonts w:ascii="Calibri" w:hAnsi="Calibri" w:cs="Calibri"/>
          <w:b w:val="0"/>
          <w:bCs/>
          <w:sz w:val="24"/>
        </w:rPr>
        <w:t>J</w:t>
      </w:r>
      <w:r w:rsidR="00935696" w:rsidRPr="00565570">
        <w:rPr>
          <w:rFonts w:ascii="Calibri" w:hAnsi="Calibri" w:cs="Calibri"/>
          <w:b w:val="0"/>
          <w:bCs/>
          <w:sz w:val="24"/>
        </w:rPr>
        <w:t xml:space="preserve">ournal is not used by any automated system functions.  It is the default </w:t>
      </w:r>
      <w:r w:rsidR="002118EB" w:rsidRPr="00565570">
        <w:rPr>
          <w:rFonts w:ascii="Calibri" w:hAnsi="Calibri" w:cs="Calibri"/>
          <w:b w:val="0"/>
          <w:bCs/>
          <w:sz w:val="24"/>
        </w:rPr>
        <w:t>J</w:t>
      </w:r>
      <w:r w:rsidR="00935696" w:rsidRPr="00565570">
        <w:rPr>
          <w:rFonts w:ascii="Calibri" w:hAnsi="Calibri" w:cs="Calibri"/>
          <w:b w:val="0"/>
          <w:bCs/>
          <w:sz w:val="24"/>
        </w:rPr>
        <w:t xml:space="preserve">ournal to use whenever entries are made in </w:t>
      </w:r>
      <w:r w:rsidR="002118EB" w:rsidRPr="00565570">
        <w:rPr>
          <w:rFonts w:ascii="Calibri" w:hAnsi="Calibri" w:cs="Calibri"/>
          <w:b w:val="0"/>
          <w:bCs/>
          <w:sz w:val="24"/>
        </w:rPr>
        <w:t>Rental Transfers and Adjustments (RTA)</w:t>
      </w:r>
      <w:r w:rsidR="00935696" w:rsidRPr="00565570">
        <w:rPr>
          <w:rFonts w:ascii="Calibri" w:hAnsi="Calibri" w:cs="Calibri"/>
          <w:b w:val="0"/>
          <w:bCs/>
          <w:sz w:val="24"/>
        </w:rPr>
        <w:t xml:space="preserve">. </w:t>
      </w:r>
    </w:p>
    <w:p w:rsidR="00F37D08" w:rsidRPr="00565570" w:rsidRDefault="00F37D08" w:rsidP="002E4EA2">
      <w:pPr>
        <w:pStyle w:val="Heading3"/>
        <w:keepNext w:val="0"/>
        <w:spacing w:before="0"/>
        <w:contextualSpacing/>
        <w:jc w:val="left"/>
        <w:rPr>
          <w:rFonts w:ascii="Calibri" w:hAnsi="Calibri" w:cs="Calibri"/>
          <w:sz w:val="24"/>
        </w:rPr>
      </w:pPr>
    </w:p>
    <w:p w:rsidR="007219B7"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18 (</w:t>
      </w:r>
      <w:r w:rsidR="006B4083" w:rsidRPr="00565570">
        <w:rPr>
          <w:rFonts w:ascii="Calibri" w:hAnsi="Calibri" w:cs="Calibri"/>
          <w:b w:val="0"/>
          <w:bCs/>
          <w:sz w:val="24"/>
          <w:u w:val="single"/>
        </w:rPr>
        <w:t>Year End Adjustments</w:t>
      </w:r>
      <w:r w:rsidR="00E832FC"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Pr="00565570">
        <w:rPr>
          <w:rFonts w:ascii="Calibri" w:hAnsi="Calibri" w:cs="Calibri"/>
          <w:b w:val="0"/>
          <w:bCs/>
          <w:sz w:val="24"/>
        </w:rPr>
        <w:t>For this sample screen, the</w:t>
      </w:r>
      <w:r w:rsidR="00E832FC" w:rsidRPr="00565570">
        <w:rPr>
          <w:rFonts w:ascii="Calibri" w:hAnsi="Calibri" w:cs="Calibri"/>
          <w:b w:val="0"/>
          <w:bCs/>
          <w:sz w:val="24"/>
        </w:rPr>
        <w:t xml:space="preserve"> </w:t>
      </w:r>
      <w:r w:rsidR="002118EB" w:rsidRPr="00565570">
        <w:rPr>
          <w:rFonts w:ascii="Calibri" w:hAnsi="Calibri" w:cs="Calibri"/>
          <w:b w:val="0"/>
          <w:bCs/>
          <w:sz w:val="24"/>
        </w:rPr>
        <w:t>J</w:t>
      </w:r>
      <w:r w:rsidR="00E832FC" w:rsidRPr="00565570">
        <w:rPr>
          <w:rFonts w:ascii="Calibri" w:hAnsi="Calibri" w:cs="Calibri"/>
          <w:b w:val="0"/>
          <w:bCs/>
          <w:sz w:val="24"/>
        </w:rPr>
        <w:t>ournal</w:t>
      </w:r>
      <w:r w:rsidR="007219B7" w:rsidRPr="00565570">
        <w:rPr>
          <w:rFonts w:ascii="Calibri" w:hAnsi="Calibri" w:cs="Calibri"/>
          <w:b w:val="0"/>
          <w:bCs/>
          <w:sz w:val="24"/>
        </w:rPr>
        <w:t xml:space="preserve"> is not used by any automated system functions.  As the title indicates, it could be used to make year</w:t>
      </w:r>
      <w:r w:rsidR="002118EB" w:rsidRPr="00565570">
        <w:rPr>
          <w:rFonts w:ascii="Calibri" w:hAnsi="Calibri" w:cs="Calibri"/>
          <w:b w:val="0"/>
          <w:bCs/>
          <w:sz w:val="24"/>
        </w:rPr>
        <w:t>-</w:t>
      </w:r>
      <w:r w:rsidR="007219B7" w:rsidRPr="00565570">
        <w:rPr>
          <w:rFonts w:ascii="Calibri" w:hAnsi="Calibri" w:cs="Calibri"/>
          <w:b w:val="0"/>
          <w:bCs/>
          <w:sz w:val="24"/>
        </w:rPr>
        <w:t xml:space="preserve">end adjustments. </w:t>
      </w:r>
    </w:p>
    <w:p w:rsidR="00F37D08" w:rsidRPr="00565570" w:rsidRDefault="00F37D08" w:rsidP="002E4EA2">
      <w:pPr>
        <w:pStyle w:val="Heading3"/>
        <w:keepNext w:val="0"/>
        <w:spacing w:before="0"/>
        <w:contextualSpacing/>
        <w:jc w:val="left"/>
        <w:rPr>
          <w:rFonts w:ascii="Calibri" w:hAnsi="Calibri" w:cs="Calibri"/>
          <w:sz w:val="24"/>
        </w:rPr>
      </w:pPr>
    </w:p>
    <w:p w:rsidR="002118EB" w:rsidRPr="00565570" w:rsidRDefault="00053C7F"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19</w:t>
      </w:r>
      <w:r w:rsidR="002118EB" w:rsidRPr="00565570">
        <w:rPr>
          <w:rFonts w:ascii="Calibri" w:hAnsi="Calibri" w:cs="Calibri"/>
          <w:b w:val="0"/>
          <w:bCs/>
          <w:sz w:val="24"/>
          <w:u w:val="single"/>
        </w:rPr>
        <w:t xml:space="preserve"> (Cash Receipts-Other)</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2118EB" w:rsidRPr="00565570">
        <w:rPr>
          <w:rFonts w:ascii="Calibri" w:hAnsi="Calibri" w:cs="Calibri"/>
          <w:b w:val="0"/>
          <w:bCs/>
          <w:sz w:val="24"/>
        </w:rPr>
        <w:t xml:space="preserve">For this sample screen, the Journal is not used by any automated system functions.  As the title indicates, it could be used to process payments in an alternate way from Cash Applications. </w:t>
      </w:r>
    </w:p>
    <w:p w:rsidR="00F37D08" w:rsidRPr="00565570" w:rsidRDefault="00F37D08" w:rsidP="002E4EA2">
      <w:pPr>
        <w:pStyle w:val="Heading3"/>
        <w:keepNext w:val="0"/>
        <w:spacing w:before="0"/>
        <w:contextualSpacing/>
        <w:jc w:val="left"/>
        <w:rPr>
          <w:rFonts w:ascii="Calibri" w:hAnsi="Calibri" w:cs="Calibri"/>
          <w:sz w:val="24"/>
        </w:rPr>
      </w:pPr>
    </w:p>
    <w:p w:rsidR="009761A3" w:rsidRPr="00565570" w:rsidRDefault="00CF68D1"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20</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2118EB" w:rsidRPr="00565570">
        <w:rPr>
          <w:rFonts w:ascii="Calibri" w:hAnsi="Calibri" w:cs="Calibri"/>
          <w:b w:val="0"/>
          <w:bCs/>
          <w:sz w:val="24"/>
        </w:rPr>
        <w:t>J</w:t>
      </w:r>
      <w:r w:rsidR="00E832FC" w:rsidRPr="00565570">
        <w:rPr>
          <w:rFonts w:ascii="Calibri" w:hAnsi="Calibri" w:cs="Calibri"/>
          <w:b w:val="0"/>
          <w:bCs/>
          <w:sz w:val="24"/>
        </w:rPr>
        <w:t>ournal</w:t>
      </w:r>
      <w:r w:rsidR="009761A3"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9761A3" w:rsidRPr="00565570">
        <w:rPr>
          <w:rFonts w:ascii="Calibri" w:hAnsi="Calibri" w:cs="Calibri"/>
          <w:b w:val="0"/>
          <w:bCs/>
          <w:sz w:val="24"/>
        </w:rPr>
        <w:t xml:space="preserve"> but could be used for manual </w:t>
      </w:r>
      <w:r w:rsidR="002118EB" w:rsidRPr="00565570">
        <w:rPr>
          <w:rFonts w:ascii="Calibri" w:hAnsi="Calibri" w:cs="Calibri"/>
          <w:b w:val="0"/>
          <w:bCs/>
          <w:sz w:val="24"/>
        </w:rPr>
        <w:t>J</w:t>
      </w:r>
      <w:r w:rsidR="009761A3" w:rsidRPr="00565570">
        <w:rPr>
          <w:rFonts w:ascii="Calibri" w:hAnsi="Calibri" w:cs="Calibri"/>
          <w:b w:val="0"/>
          <w:bCs/>
          <w:sz w:val="24"/>
        </w:rPr>
        <w:t xml:space="preserve">ournal entries. </w:t>
      </w:r>
    </w:p>
    <w:p w:rsidR="00F37D08" w:rsidRPr="00565570" w:rsidRDefault="00F37D08" w:rsidP="002E4EA2">
      <w:pPr>
        <w:pStyle w:val="Heading3"/>
        <w:keepNext w:val="0"/>
        <w:spacing w:before="0"/>
        <w:contextualSpacing/>
        <w:jc w:val="left"/>
        <w:rPr>
          <w:rFonts w:ascii="Calibri" w:hAnsi="Calibri" w:cs="Calibri"/>
          <w:sz w:val="24"/>
        </w:rPr>
      </w:pPr>
    </w:p>
    <w:p w:rsidR="009761A3" w:rsidRPr="00565570" w:rsidRDefault="00CF68D1"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21</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2118EB" w:rsidRPr="00565570">
        <w:rPr>
          <w:rFonts w:ascii="Calibri" w:hAnsi="Calibri" w:cs="Calibri"/>
          <w:b w:val="0"/>
          <w:bCs/>
          <w:sz w:val="24"/>
        </w:rPr>
        <w:t>J</w:t>
      </w:r>
      <w:r w:rsidR="00E832FC" w:rsidRPr="00565570">
        <w:rPr>
          <w:rFonts w:ascii="Calibri" w:hAnsi="Calibri" w:cs="Calibri"/>
          <w:b w:val="0"/>
          <w:bCs/>
          <w:sz w:val="24"/>
        </w:rPr>
        <w:t>ournal</w:t>
      </w:r>
      <w:r w:rsidR="009761A3"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9761A3" w:rsidRPr="00565570">
        <w:rPr>
          <w:rFonts w:ascii="Calibri" w:hAnsi="Calibri" w:cs="Calibri"/>
          <w:b w:val="0"/>
          <w:bCs/>
          <w:sz w:val="24"/>
        </w:rPr>
        <w:t xml:space="preserve"> but could be used for manual </w:t>
      </w:r>
      <w:r w:rsidR="002118EB" w:rsidRPr="00565570">
        <w:rPr>
          <w:rFonts w:ascii="Calibri" w:hAnsi="Calibri" w:cs="Calibri"/>
          <w:b w:val="0"/>
          <w:bCs/>
          <w:sz w:val="24"/>
        </w:rPr>
        <w:t>J</w:t>
      </w:r>
      <w:r w:rsidR="009761A3" w:rsidRPr="00565570">
        <w:rPr>
          <w:rFonts w:ascii="Calibri" w:hAnsi="Calibri" w:cs="Calibri"/>
          <w:b w:val="0"/>
          <w:bCs/>
          <w:sz w:val="24"/>
        </w:rPr>
        <w:t>ournal entries.</w:t>
      </w:r>
    </w:p>
    <w:p w:rsidR="00F37D08" w:rsidRPr="00565570" w:rsidRDefault="00F37D08" w:rsidP="002E4EA2">
      <w:pPr>
        <w:pStyle w:val="Heading3"/>
        <w:keepNext w:val="0"/>
        <w:spacing w:before="0"/>
        <w:contextualSpacing/>
        <w:jc w:val="left"/>
        <w:rPr>
          <w:rFonts w:ascii="Calibri" w:hAnsi="Calibri" w:cs="Calibri"/>
          <w:sz w:val="24"/>
        </w:rPr>
      </w:pPr>
    </w:p>
    <w:p w:rsidR="00DF068C" w:rsidRPr="00565570" w:rsidRDefault="00CF68D1"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22</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E832FC" w:rsidRPr="00565570">
        <w:rPr>
          <w:rFonts w:ascii="Calibri" w:hAnsi="Calibri" w:cs="Calibri"/>
          <w:b w:val="0"/>
          <w:bCs/>
          <w:sz w:val="24"/>
        </w:rPr>
        <w:t xml:space="preserve">This </w:t>
      </w:r>
      <w:r w:rsidR="002118EB" w:rsidRPr="00565570">
        <w:rPr>
          <w:rFonts w:ascii="Calibri" w:hAnsi="Calibri" w:cs="Calibri"/>
          <w:b w:val="0"/>
          <w:bCs/>
          <w:sz w:val="24"/>
        </w:rPr>
        <w:t>J</w:t>
      </w:r>
      <w:r w:rsidR="00E832FC" w:rsidRPr="00565570">
        <w:rPr>
          <w:rFonts w:ascii="Calibri" w:hAnsi="Calibri" w:cs="Calibri"/>
          <w:b w:val="0"/>
          <w:bCs/>
          <w:sz w:val="24"/>
        </w:rPr>
        <w:t>ournal</w:t>
      </w:r>
      <w:r w:rsidR="009761A3" w:rsidRPr="00565570">
        <w:rPr>
          <w:rFonts w:ascii="Calibri" w:hAnsi="Calibri" w:cs="Calibri"/>
          <w:b w:val="0"/>
          <w:bCs/>
          <w:sz w:val="24"/>
        </w:rPr>
        <w:t xml:space="preserve"> is not used by the system</w:t>
      </w:r>
      <w:r w:rsidRPr="00565570">
        <w:rPr>
          <w:rFonts w:ascii="Calibri" w:hAnsi="Calibri" w:cs="Calibri"/>
          <w:b w:val="0"/>
          <w:bCs/>
          <w:sz w:val="24"/>
        </w:rPr>
        <w:t xml:space="preserve"> in this sample</w:t>
      </w:r>
      <w:r w:rsidR="00E832FC" w:rsidRPr="00565570">
        <w:rPr>
          <w:rFonts w:ascii="Calibri" w:hAnsi="Calibri" w:cs="Calibri"/>
          <w:b w:val="0"/>
          <w:bCs/>
          <w:sz w:val="24"/>
        </w:rPr>
        <w:t>,</w:t>
      </w:r>
      <w:r w:rsidR="009761A3" w:rsidRPr="00565570">
        <w:rPr>
          <w:rFonts w:ascii="Calibri" w:hAnsi="Calibri" w:cs="Calibri"/>
          <w:b w:val="0"/>
          <w:bCs/>
          <w:sz w:val="24"/>
        </w:rPr>
        <w:t xml:space="preserve"> but could be used for manual </w:t>
      </w:r>
      <w:r w:rsidR="002118EB" w:rsidRPr="00565570">
        <w:rPr>
          <w:rFonts w:ascii="Calibri" w:hAnsi="Calibri" w:cs="Calibri"/>
          <w:b w:val="0"/>
          <w:bCs/>
          <w:sz w:val="24"/>
        </w:rPr>
        <w:t>J</w:t>
      </w:r>
      <w:r w:rsidR="009761A3" w:rsidRPr="00565570">
        <w:rPr>
          <w:rFonts w:ascii="Calibri" w:hAnsi="Calibri" w:cs="Calibri"/>
          <w:b w:val="0"/>
          <w:bCs/>
          <w:sz w:val="24"/>
        </w:rPr>
        <w:t xml:space="preserve">ournal entries. </w:t>
      </w:r>
    </w:p>
    <w:p w:rsidR="00F37D08" w:rsidRPr="00565570" w:rsidRDefault="00F37D08" w:rsidP="002E4EA2">
      <w:pPr>
        <w:pStyle w:val="Body"/>
        <w:spacing w:before="0"/>
        <w:contextualSpacing/>
        <w:jc w:val="left"/>
        <w:rPr>
          <w:rFonts w:ascii="Calibri" w:hAnsi="Calibri" w:cs="Calibri"/>
          <w:b/>
          <w:sz w:val="24"/>
        </w:rPr>
      </w:pPr>
    </w:p>
    <w:p w:rsidR="007219B7" w:rsidRPr="00565570" w:rsidRDefault="00CF68D1" w:rsidP="002E4EA2">
      <w:pPr>
        <w:pStyle w:val="Body"/>
        <w:spacing w:before="0"/>
        <w:contextualSpacing/>
        <w:jc w:val="left"/>
        <w:rPr>
          <w:rFonts w:ascii="Calibri" w:hAnsi="Calibri" w:cs="Calibri"/>
          <w:bCs/>
          <w:sz w:val="24"/>
        </w:rPr>
      </w:pPr>
      <w:r w:rsidRPr="00565570">
        <w:rPr>
          <w:rFonts w:ascii="Calibri" w:hAnsi="Calibri" w:cs="Calibri"/>
          <w:bCs/>
          <w:sz w:val="24"/>
          <w:u w:val="single"/>
        </w:rPr>
        <w:t>Journal 23 (</w:t>
      </w:r>
      <w:r w:rsidR="007219B7" w:rsidRPr="00565570">
        <w:rPr>
          <w:rFonts w:ascii="Calibri" w:hAnsi="Calibri" w:cs="Calibri"/>
          <w:bCs/>
          <w:sz w:val="24"/>
          <w:u w:val="single"/>
        </w:rPr>
        <w:t>Inter-Store Parts Transfers</w:t>
      </w:r>
      <w:r w:rsidR="00B26187" w:rsidRPr="00565570">
        <w:rPr>
          <w:rFonts w:ascii="Calibri" w:hAnsi="Calibri" w:cs="Calibri"/>
          <w:bCs/>
          <w:sz w:val="24"/>
          <w:u w:val="single"/>
        </w:rPr>
        <w:t>)</w:t>
      </w:r>
      <w:r w:rsidR="00370236" w:rsidRPr="00565570">
        <w:rPr>
          <w:rFonts w:ascii="Calibri" w:hAnsi="Calibri" w:cs="Calibri"/>
          <w:bCs/>
          <w:sz w:val="24"/>
          <w:u w:val="single"/>
        </w:rPr>
        <w:t>:</w:t>
      </w:r>
      <w:r w:rsidR="00370236" w:rsidRPr="00565570">
        <w:rPr>
          <w:rFonts w:ascii="Calibri" w:hAnsi="Calibri" w:cs="Calibri"/>
          <w:bCs/>
          <w:sz w:val="24"/>
        </w:rPr>
        <w:t xml:space="preserve"> </w:t>
      </w:r>
      <w:r w:rsidRPr="00565570">
        <w:rPr>
          <w:rFonts w:ascii="Calibri" w:hAnsi="Calibri" w:cs="Calibri"/>
          <w:sz w:val="24"/>
        </w:rPr>
        <w:t>For this sample screen, the</w:t>
      </w:r>
      <w:r w:rsidR="00B26187" w:rsidRPr="00565570">
        <w:rPr>
          <w:rFonts w:ascii="Calibri" w:hAnsi="Calibri" w:cs="Calibri"/>
          <w:sz w:val="24"/>
        </w:rPr>
        <w:t xml:space="preserve"> </w:t>
      </w:r>
      <w:r w:rsidR="002118EB" w:rsidRPr="00565570">
        <w:rPr>
          <w:rFonts w:ascii="Calibri" w:hAnsi="Calibri" w:cs="Calibri"/>
          <w:sz w:val="24"/>
        </w:rPr>
        <w:t>J</w:t>
      </w:r>
      <w:r w:rsidR="00B26187" w:rsidRPr="00565570">
        <w:rPr>
          <w:rFonts w:ascii="Calibri" w:hAnsi="Calibri" w:cs="Calibri"/>
          <w:sz w:val="24"/>
        </w:rPr>
        <w:t>ournal</w:t>
      </w:r>
      <w:r w:rsidR="007219B7" w:rsidRPr="00565570">
        <w:rPr>
          <w:rFonts w:ascii="Calibri" w:hAnsi="Calibri" w:cs="Calibri"/>
          <w:sz w:val="24"/>
        </w:rPr>
        <w:t xml:space="preserve"> is used by the system if you process parts transfers between multiple locations on </w:t>
      </w:r>
      <w:r w:rsidR="005A7C53" w:rsidRPr="00565570">
        <w:rPr>
          <w:rFonts w:ascii="Calibri" w:hAnsi="Calibri" w:cs="Calibri"/>
          <w:sz w:val="24"/>
        </w:rPr>
        <w:t>the</w:t>
      </w:r>
      <w:r w:rsidR="007219B7" w:rsidRPr="00565570">
        <w:rPr>
          <w:rFonts w:ascii="Calibri" w:hAnsi="Calibri" w:cs="Calibri"/>
          <w:sz w:val="24"/>
        </w:rPr>
        <w:t xml:space="preserve"> system. </w:t>
      </w:r>
      <w:r w:rsidRPr="00565570">
        <w:rPr>
          <w:rFonts w:ascii="Calibri" w:hAnsi="Calibri" w:cs="Calibri"/>
          <w:b/>
          <w:sz w:val="24"/>
        </w:rPr>
        <w:t>NOTE:</w:t>
      </w:r>
      <w:r w:rsidR="007219B7" w:rsidRPr="00565570">
        <w:rPr>
          <w:rFonts w:ascii="Calibri" w:hAnsi="Calibri" w:cs="Calibri"/>
          <w:sz w:val="24"/>
        </w:rPr>
        <w:t xml:space="preserve"> If you are not a multiple</w:t>
      </w:r>
      <w:r w:rsidR="002118EB" w:rsidRPr="00565570">
        <w:rPr>
          <w:rFonts w:ascii="Calibri" w:hAnsi="Calibri" w:cs="Calibri"/>
          <w:sz w:val="24"/>
        </w:rPr>
        <w:t>-</w:t>
      </w:r>
      <w:r w:rsidR="007219B7" w:rsidRPr="00565570">
        <w:rPr>
          <w:rFonts w:ascii="Calibri" w:hAnsi="Calibri" w:cs="Calibri"/>
          <w:sz w:val="24"/>
        </w:rPr>
        <w:t xml:space="preserve">location dealer, </w:t>
      </w:r>
      <w:r w:rsidR="0052201E" w:rsidRPr="00565570">
        <w:rPr>
          <w:rFonts w:ascii="Calibri" w:hAnsi="Calibri" w:cs="Calibri"/>
          <w:sz w:val="24"/>
        </w:rPr>
        <w:t xml:space="preserve">we recommend that you do </w:t>
      </w:r>
      <w:r w:rsidR="0052201E" w:rsidRPr="00565570">
        <w:rPr>
          <w:rFonts w:ascii="Calibri" w:hAnsi="Calibri" w:cs="Calibri"/>
          <w:b/>
          <w:bCs/>
          <w:sz w:val="24"/>
        </w:rPr>
        <w:t>NOT</w:t>
      </w:r>
      <w:r w:rsidR="0052201E" w:rsidRPr="00565570">
        <w:rPr>
          <w:rFonts w:ascii="Calibri" w:hAnsi="Calibri" w:cs="Calibri"/>
          <w:sz w:val="24"/>
        </w:rPr>
        <w:t xml:space="preserve"> use </w:t>
      </w:r>
      <w:r w:rsidR="008B59A5" w:rsidRPr="00565570">
        <w:rPr>
          <w:rFonts w:ascii="Calibri" w:hAnsi="Calibri" w:cs="Calibri"/>
          <w:sz w:val="24"/>
        </w:rPr>
        <w:t xml:space="preserve">a </w:t>
      </w:r>
      <w:r w:rsidR="002118EB" w:rsidRPr="00565570">
        <w:rPr>
          <w:rFonts w:ascii="Calibri" w:hAnsi="Calibri" w:cs="Calibri"/>
          <w:sz w:val="24"/>
        </w:rPr>
        <w:t>J</w:t>
      </w:r>
      <w:r w:rsidR="008B59A5" w:rsidRPr="00565570">
        <w:rPr>
          <w:rFonts w:ascii="Calibri" w:hAnsi="Calibri" w:cs="Calibri"/>
          <w:sz w:val="24"/>
        </w:rPr>
        <w:t>ournal with this system-assigned definition</w:t>
      </w:r>
      <w:r w:rsidR="0052201E" w:rsidRPr="00565570">
        <w:rPr>
          <w:rFonts w:ascii="Calibri" w:hAnsi="Calibri" w:cs="Calibri"/>
          <w:sz w:val="24"/>
        </w:rPr>
        <w:t xml:space="preserve"> for manual purposes.</w:t>
      </w:r>
    </w:p>
    <w:p w:rsidR="002118EB" w:rsidRPr="00565570" w:rsidRDefault="002118EB" w:rsidP="002E4EA2">
      <w:pPr>
        <w:pStyle w:val="Heading3"/>
        <w:keepNext w:val="0"/>
        <w:spacing w:before="0"/>
        <w:contextualSpacing/>
        <w:jc w:val="left"/>
        <w:rPr>
          <w:rFonts w:ascii="Calibri" w:hAnsi="Calibri" w:cs="Calibri"/>
          <w:sz w:val="24"/>
        </w:rPr>
      </w:pPr>
    </w:p>
    <w:p w:rsidR="007219B7" w:rsidRPr="00565570" w:rsidRDefault="00CF68D1"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24 (</w:t>
      </w:r>
      <w:r w:rsidR="005A7C53" w:rsidRPr="00565570">
        <w:rPr>
          <w:rFonts w:ascii="Calibri" w:hAnsi="Calibri" w:cs="Calibri"/>
          <w:b w:val="0"/>
          <w:bCs/>
          <w:sz w:val="24"/>
          <w:u w:val="single"/>
        </w:rPr>
        <w:t>Fixed Asset Depreciation</w:t>
      </w:r>
      <w:r w:rsidR="00B26187"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091501" w:rsidRPr="00565570">
        <w:rPr>
          <w:rFonts w:ascii="Calibri" w:hAnsi="Calibri" w:cs="Calibri"/>
          <w:b w:val="0"/>
          <w:bCs/>
          <w:sz w:val="24"/>
        </w:rPr>
        <w:t>For this sample screen, the</w:t>
      </w:r>
      <w:r w:rsidR="00B26187" w:rsidRPr="00565570">
        <w:rPr>
          <w:rFonts w:ascii="Calibri" w:hAnsi="Calibri" w:cs="Calibri"/>
          <w:b w:val="0"/>
          <w:bCs/>
          <w:sz w:val="24"/>
        </w:rPr>
        <w:t xml:space="preserve"> </w:t>
      </w:r>
      <w:r w:rsidR="002118EB" w:rsidRPr="00565570">
        <w:rPr>
          <w:rFonts w:ascii="Calibri" w:hAnsi="Calibri" w:cs="Calibri"/>
          <w:b w:val="0"/>
          <w:bCs/>
          <w:sz w:val="24"/>
        </w:rPr>
        <w:t>J</w:t>
      </w:r>
      <w:r w:rsidR="00B26187" w:rsidRPr="00565570">
        <w:rPr>
          <w:rFonts w:ascii="Calibri" w:hAnsi="Calibri" w:cs="Calibri"/>
          <w:b w:val="0"/>
          <w:bCs/>
          <w:sz w:val="24"/>
        </w:rPr>
        <w:t>ournal</w:t>
      </w:r>
      <w:r w:rsidR="007219B7" w:rsidRPr="00565570">
        <w:rPr>
          <w:rFonts w:ascii="Calibri" w:hAnsi="Calibri" w:cs="Calibri"/>
          <w:b w:val="0"/>
          <w:bCs/>
          <w:sz w:val="24"/>
        </w:rPr>
        <w:t xml:space="preserve"> </w:t>
      </w:r>
      <w:r w:rsidR="005A7C53" w:rsidRPr="00565570">
        <w:rPr>
          <w:rFonts w:ascii="Calibri" w:hAnsi="Calibri" w:cs="Calibri"/>
          <w:b w:val="0"/>
          <w:bCs/>
          <w:sz w:val="24"/>
        </w:rPr>
        <w:t xml:space="preserve">is used by the system if you are utilizing the Fixed Asset Management </w:t>
      </w:r>
      <w:r w:rsidR="002118EB" w:rsidRPr="00565570">
        <w:rPr>
          <w:rFonts w:ascii="Calibri" w:hAnsi="Calibri" w:cs="Calibri"/>
          <w:b w:val="0"/>
          <w:bCs/>
          <w:sz w:val="24"/>
        </w:rPr>
        <w:t>(FAM) program</w:t>
      </w:r>
      <w:r w:rsidR="005A7C53" w:rsidRPr="00565570">
        <w:rPr>
          <w:rFonts w:ascii="Calibri" w:hAnsi="Calibri" w:cs="Calibri"/>
          <w:b w:val="0"/>
          <w:bCs/>
          <w:sz w:val="24"/>
        </w:rPr>
        <w:t xml:space="preserve">. The depreciation entries made by this module are directed to </w:t>
      </w:r>
      <w:r w:rsidR="00091501" w:rsidRPr="00565570">
        <w:rPr>
          <w:rFonts w:ascii="Calibri" w:hAnsi="Calibri" w:cs="Calibri"/>
          <w:b w:val="0"/>
          <w:bCs/>
          <w:sz w:val="24"/>
        </w:rPr>
        <w:t xml:space="preserve">the designated </w:t>
      </w:r>
      <w:r w:rsidR="002118EB" w:rsidRPr="00565570">
        <w:rPr>
          <w:rFonts w:ascii="Calibri" w:hAnsi="Calibri" w:cs="Calibri"/>
          <w:b w:val="0"/>
          <w:bCs/>
          <w:sz w:val="24"/>
        </w:rPr>
        <w:t>J</w:t>
      </w:r>
      <w:r w:rsidR="00091501" w:rsidRPr="00565570">
        <w:rPr>
          <w:rFonts w:ascii="Calibri" w:hAnsi="Calibri" w:cs="Calibri"/>
          <w:b w:val="0"/>
          <w:bCs/>
          <w:sz w:val="24"/>
        </w:rPr>
        <w:t>ournal</w:t>
      </w:r>
      <w:r w:rsidR="007219B7" w:rsidRPr="00565570">
        <w:rPr>
          <w:rFonts w:ascii="Calibri" w:hAnsi="Calibri" w:cs="Calibri"/>
          <w:b w:val="0"/>
          <w:bCs/>
          <w:sz w:val="24"/>
        </w:rPr>
        <w:t>.</w:t>
      </w:r>
      <w:r w:rsidR="005A7C53" w:rsidRPr="00565570">
        <w:rPr>
          <w:rFonts w:ascii="Calibri" w:hAnsi="Calibri" w:cs="Calibri"/>
          <w:b w:val="0"/>
          <w:bCs/>
          <w:sz w:val="24"/>
        </w:rPr>
        <w:t xml:space="preserve"> </w:t>
      </w:r>
      <w:r w:rsidR="00091501" w:rsidRPr="00565570">
        <w:rPr>
          <w:rFonts w:ascii="Calibri" w:hAnsi="Calibri" w:cs="Calibri"/>
          <w:sz w:val="24"/>
        </w:rPr>
        <w:t>NOTE:</w:t>
      </w:r>
      <w:r w:rsidR="005A7C53" w:rsidRPr="00565570">
        <w:rPr>
          <w:rFonts w:ascii="Calibri" w:hAnsi="Calibri" w:cs="Calibri"/>
          <w:b w:val="0"/>
          <w:bCs/>
          <w:sz w:val="24"/>
        </w:rPr>
        <w:t xml:space="preserve"> If you are not utilizing this module, we recommend that you do </w:t>
      </w:r>
      <w:r w:rsidR="005A7C53" w:rsidRPr="00565570">
        <w:rPr>
          <w:rFonts w:ascii="Calibri" w:hAnsi="Calibri" w:cs="Calibri"/>
          <w:sz w:val="24"/>
        </w:rPr>
        <w:t xml:space="preserve">NOT </w:t>
      </w:r>
      <w:r w:rsidR="005A7C53" w:rsidRPr="00565570">
        <w:rPr>
          <w:rFonts w:ascii="Calibri" w:hAnsi="Calibri" w:cs="Calibri"/>
          <w:b w:val="0"/>
          <w:bCs/>
          <w:sz w:val="24"/>
        </w:rPr>
        <w:t xml:space="preserve">use </w:t>
      </w:r>
      <w:r w:rsidR="008B59A5" w:rsidRPr="00565570">
        <w:rPr>
          <w:rFonts w:ascii="Calibri" w:hAnsi="Calibri" w:cs="Calibri"/>
          <w:b w:val="0"/>
          <w:bCs/>
          <w:sz w:val="24"/>
        </w:rPr>
        <w:t xml:space="preserve">a </w:t>
      </w:r>
      <w:r w:rsidR="002118EB" w:rsidRPr="00565570">
        <w:rPr>
          <w:rFonts w:ascii="Calibri" w:hAnsi="Calibri" w:cs="Calibri"/>
          <w:b w:val="0"/>
          <w:bCs/>
          <w:sz w:val="24"/>
        </w:rPr>
        <w:t>J</w:t>
      </w:r>
      <w:r w:rsidR="008B59A5" w:rsidRPr="00565570">
        <w:rPr>
          <w:rFonts w:ascii="Calibri" w:hAnsi="Calibri" w:cs="Calibri"/>
          <w:b w:val="0"/>
          <w:bCs/>
          <w:sz w:val="24"/>
        </w:rPr>
        <w:t>ournal with this system-assigned definition for manual purposes.</w:t>
      </w:r>
    </w:p>
    <w:p w:rsidR="00F37D08" w:rsidRPr="00565570" w:rsidRDefault="00F37D08" w:rsidP="002E4EA2">
      <w:pPr>
        <w:pStyle w:val="Heading3"/>
        <w:keepNext w:val="0"/>
        <w:spacing w:before="0"/>
        <w:contextualSpacing/>
        <w:jc w:val="left"/>
        <w:rPr>
          <w:rFonts w:ascii="Calibri" w:hAnsi="Calibri" w:cs="Calibri"/>
          <w:sz w:val="24"/>
        </w:rPr>
      </w:pPr>
    </w:p>
    <w:p w:rsidR="008B59A5" w:rsidRPr="00565570" w:rsidRDefault="00091501" w:rsidP="002E4EA2">
      <w:pPr>
        <w:pStyle w:val="Heading3"/>
        <w:keepNext w:val="0"/>
        <w:spacing w:before="0"/>
        <w:contextualSpacing/>
        <w:jc w:val="left"/>
        <w:rPr>
          <w:rFonts w:ascii="Calibri" w:hAnsi="Calibri" w:cs="Calibri"/>
          <w:b w:val="0"/>
          <w:bCs/>
          <w:sz w:val="24"/>
        </w:rPr>
      </w:pPr>
      <w:r w:rsidRPr="00565570">
        <w:rPr>
          <w:rFonts w:ascii="Calibri" w:hAnsi="Calibri" w:cs="Calibri"/>
          <w:b w:val="0"/>
          <w:bCs/>
          <w:sz w:val="24"/>
          <w:u w:val="single"/>
        </w:rPr>
        <w:t>Journal 25 (</w:t>
      </w:r>
      <w:r w:rsidR="007219B7" w:rsidRPr="00565570">
        <w:rPr>
          <w:rFonts w:ascii="Calibri" w:hAnsi="Calibri" w:cs="Calibri"/>
          <w:b w:val="0"/>
          <w:bCs/>
          <w:sz w:val="24"/>
          <w:u w:val="single"/>
        </w:rPr>
        <w:t xml:space="preserve">Rental </w:t>
      </w:r>
      <w:r w:rsidR="002118EB" w:rsidRPr="00565570">
        <w:rPr>
          <w:rFonts w:ascii="Calibri" w:hAnsi="Calibri" w:cs="Calibri"/>
          <w:b w:val="0"/>
          <w:bCs/>
          <w:sz w:val="24"/>
          <w:u w:val="single"/>
        </w:rPr>
        <w:t>System Entries</w:t>
      </w:r>
      <w:r w:rsidR="00B26187" w:rsidRPr="00565570">
        <w:rPr>
          <w:rFonts w:ascii="Calibri" w:hAnsi="Calibri" w:cs="Calibri"/>
          <w:b w:val="0"/>
          <w:bCs/>
          <w:sz w:val="24"/>
          <w:u w:val="single"/>
        </w:rPr>
        <w:t>)</w:t>
      </w:r>
      <w:r w:rsidR="00370236" w:rsidRPr="00565570">
        <w:rPr>
          <w:rFonts w:ascii="Calibri" w:hAnsi="Calibri" w:cs="Calibri"/>
          <w:b w:val="0"/>
          <w:bCs/>
          <w:sz w:val="24"/>
          <w:u w:val="single"/>
        </w:rPr>
        <w:t>:</w:t>
      </w:r>
      <w:r w:rsidR="00370236" w:rsidRPr="00565570">
        <w:rPr>
          <w:rFonts w:ascii="Calibri" w:hAnsi="Calibri" w:cs="Calibri"/>
          <w:b w:val="0"/>
          <w:bCs/>
          <w:sz w:val="24"/>
        </w:rPr>
        <w:t xml:space="preserve"> </w:t>
      </w:r>
      <w:r w:rsidR="008B59A5" w:rsidRPr="00565570">
        <w:rPr>
          <w:rFonts w:ascii="Calibri" w:hAnsi="Calibri" w:cs="Calibri"/>
          <w:b w:val="0"/>
          <w:bCs/>
          <w:sz w:val="24"/>
        </w:rPr>
        <w:t>For this sample screen, the</w:t>
      </w:r>
      <w:r w:rsidR="00B26187" w:rsidRPr="00565570">
        <w:rPr>
          <w:rFonts w:ascii="Calibri" w:hAnsi="Calibri" w:cs="Calibri"/>
          <w:b w:val="0"/>
          <w:bCs/>
          <w:sz w:val="24"/>
        </w:rPr>
        <w:t xml:space="preserve"> </w:t>
      </w:r>
      <w:r w:rsidR="002118EB" w:rsidRPr="00565570">
        <w:rPr>
          <w:rFonts w:ascii="Calibri" w:hAnsi="Calibri" w:cs="Calibri"/>
          <w:b w:val="0"/>
          <w:bCs/>
          <w:sz w:val="24"/>
        </w:rPr>
        <w:t>J</w:t>
      </w:r>
      <w:r w:rsidR="00B26187" w:rsidRPr="00565570">
        <w:rPr>
          <w:rFonts w:ascii="Calibri" w:hAnsi="Calibri" w:cs="Calibri"/>
          <w:b w:val="0"/>
          <w:bCs/>
          <w:sz w:val="24"/>
        </w:rPr>
        <w:t>ournal</w:t>
      </w:r>
      <w:r w:rsidR="007219B7" w:rsidRPr="00565570">
        <w:rPr>
          <w:rFonts w:ascii="Calibri" w:hAnsi="Calibri" w:cs="Calibri"/>
          <w:b w:val="0"/>
          <w:bCs/>
          <w:sz w:val="24"/>
        </w:rPr>
        <w:t xml:space="preserve"> is used by the system if you have the Rental </w:t>
      </w:r>
      <w:r w:rsidR="002118EB" w:rsidRPr="00565570">
        <w:rPr>
          <w:rFonts w:ascii="Calibri" w:hAnsi="Calibri" w:cs="Calibri"/>
          <w:b w:val="0"/>
          <w:bCs/>
          <w:sz w:val="24"/>
        </w:rPr>
        <w:t>package</w:t>
      </w:r>
      <w:r w:rsidR="00935696" w:rsidRPr="00565570">
        <w:rPr>
          <w:rFonts w:ascii="Calibri" w:hAnsi="Calibri" w:cs="Calibri"/>
          <w:b w:val="0"/>
          <w:bCs/>
          <w:sz w:val="24"/>
        </w:rPr>
        <w:t xml:space="preserve"> to manage Rental </w:t>
      </w:r>
      <w:r w:rsidR="002118EB" w:rsidRPr="00565570">
        <w:rPr>
          <w:rFonts w:ascii="Calibri" w:hAnsi="Calibri" w:cs="Calibri"/>
          <w:b w:val="0"/>
          <w:bCs/>
          <w:sz w:val="24"/>
        </w:rPr>
        <w:t>s</w:t>
      </w:r>
      <w:r w:rsidR="00935696" w:rsidRPr="00565570">
        <w:rPr>
          <w:rFonts w:ascii="Calibri" w:hAnsi="Calibri" w:cs="Calibri"/>
          <w:b w:val="0"/>
          <w:bCs/>
          <w:sz w:val="24"/>
        </w:rPr>
        <w:t>ales</w:t>
      </w:r>
      <w:r w:rsidR="007219B7" w:rsidRPr="00565570">
        <w:rPr>
          <w:rFonts w:ascii="Calibri" w:hAnsi="Calibri" w:cs="Calibri"/>
          <w:b w:val="0"/>
          <w:bCs/>
          <w:sz w:val="24"/>
        </w:rPr>
        <w:t xml:space="preserve">. </w:t>
      </w:r>
      <w:r w:rsidR="008B59A5" w:rsidRPr="00565570">
        <w:rPr>
          <w:rFonts w:ascii="Calibri" w:hAnsi="Calibri" w:cs="Calibri"/>
          <w:sz w:val="24"/>
        </w:rPr>
        <w:t>NOTE:</w:t>
      </w:r>
      <w:r w:rsidR="008B59A5" w:rsidRPr="00565570">
        <w:rPr>
          <w:rFonts w:ascii="Calibri" w:hAnsi="Calibri" w:cs="Calibri"/>
          <w:b w:val="0"/>
          <w:bCs/>
          <w:sz w:val="24"/>
        </w:rPr>
        <w:t xml:space="preserve"> If you are not utilizing this module, we recommend that you do </w:t>
      </w:r>
      <w:r w:rsidR="008B59A5" w:rsidRPr="00565570">
        <w:rPr>
          <w:rFonts w:ascii="Calibri" w:hAnsi="Calibri" w:cs="Calibri"/>
          <w:sz w:val="24"/>
        </w:rPr>
        <w:t>NOT</w:t>
      </w:r>
      <w:r w:rsidR="008B59A5" w:rsidRPr="00565570">
        <w:rPr>
          <w:rFonts w:ascii="Calibri" w:hAnsi="Calibri" w:cs="Calibri"/>
          <w:b w:val="0"/>
          <w:bCs/>
          <w:sz w:val="24"/>
        </w:rPr>
        <w:t xml:space="preserve"> use a </w:t>
      </w:r>
      <w:r w:rsidR="002118EB" w:rsidRPr="00565570">
        <w:rPr>
          <w:rFonts w:ascii="Calibri" w:hAnsi="Calibri" w:cs="Calibri"/>
          <w:b w:val="0"/>
          <w:bCs/>
          <w:sz w:val="24"/>
        </w:rPr>
        <w:t>J</w:t>
      </w:r>
      <w:r w:rsidR="008B59A5" w:rsidRPr="00565570">
        <w:rPr>
          <w:rFonts w:ascii="Calibri" w:hAnsi="Calibri" w:cs="Calibri"/>
          <w:b w:val="0"/>
          <w:bCs/>
          <w:sz w:val="24"/>
        </w:rPr>
        <w:t>ournal with this system-assigned definition for manual purposes.</w:t>
      </w:r>
    </w:p>
    <w:p w:rsidR="008B59A5" w:rsidRPr="00565570" w:rsidRDefault="008B59A5" w:rsidP="002E4EA2">
      <w:pPr>
        <w:pStyle w:val="BodyText"/>
        <w:contextualSpacing/>
        <w:jc w:val="left"/>
        <w:rPr>
          <w:rFonts w:ascii="Calibri" w:hAnsi="Calibri" w:cs="Calibri"/>
          <w:sz w:val="24"/>
        </w:rPr>
      </w:pPr>
    </w:p>
    <w:p w:rsidR="008B59A5" w:rsidRPr="00565570" w:rsidRDefault="008B59A5" w:rsidP="002E4EA2">
      <w:pPr>
        <w:pStyle w:val="BodyText"/>
        <w:contextualSpacing/>
        <w:jc w:val="left"/>
        <w:rPr>
          <w:rFonts w:ascii="Calibri" w:hAnsi="Calibri" w:cs="Calibri"/>
          <w:bCs/>
          <w:sz w:val="24"/>
        </w:rPr>
      </w:pPr>
      <w:r w:rsidRPr="00565570">
        <w:rPr>
          <w:rFonts w:ascii="Calibri" w:hAnsi="Calibri" w:cs="Calibri"/>
          <w:bCs/>
          <w:sz w:val="24"/>
          <w:u w:val="single"/>
        </w:rPr>
        <w:t>Journal 26 (</w:t>
      </w:r>
      <w:r w:rsidR="007219B7" w:rsidRPr="00565570">
        <w:rPr>
          <w:rFonts w:ascii="Calibri" w:hAnsi="Calibri" w:cs="Calibri"/>
          <w:bCs/>
          <w:sz w:val="24"/>
          <w:u w:val="single"/>
        </w:rPr>
        <w:t xml:space="preserve">Service </w:t>
      </w:r>
      <w:r w:rsidR="005A7C53" w:rsidRPr="00565570">
        <w:rPr>
          <w:rFonts w:ascii="Calibri" w:hAnsi="Calibri" w:cs="Calibri"/>
          <w:bCs/>
          <w:sz w:val="24"/>
          <w:u w:val="single"/>
        </w:rPr>
        <w:t xml:space="preserve">System </w:t>
      </w:r>
      <w:r w:rsidR="00242515" w:rsidRPr="00565570">
        <w:rPr>
          <w:rFonts w:ascii="Calibri" w:hAnsi="Calibri" w:cs="Calibri"/>
          <w:bCs/>
          <w:sz w:val="24"/>
          <w:u w:val="single"/>
        </w:rPr>
        <w:t>Entries</w:t>
      </w:r>
      <w:r w:rsidR="00B26187" w:rsidRPr="00565570">
        <w:rPr>
          <w:rFonts w:ascii="Calibri" w:hAnsi="Calibri" w:cs="Calibri"/>
          <w:bCs/>
          <w:sz w:val="24"/>
          <w:u w:val="single"/>
        </w:rPr>
        <w:t>)</w:t>
      </w:r>
      <w:r w:rsidR="00370236" w:rsidRPr="00565570">
        <w:rPr>
          <w:rFonts w:ascii="Calibri" w:hAnsi="Calibri" w:cs="Calibri"/>
          <w:bCs/>
          <w:sz w:val="24"/>
          <w:u w:val="single"/>
        </w:rPr>
        <w:t>:</w:t>
      </w:r>
      <w:r w:rsidR="00370236" w:rsidRPr="00565570">
        <w:rPr>
          <w:rFonts w:ascii="Calibri" w:hAnsi="Calibri" w:cs="Calibri"/>
          <w:bCs/>
          <w:sz w:val="24"/>
        </w:rPr>
        <w:t xml:space="preserve"> </w:t>
      </w:r>
      <w:r w:rsidRPr="00565570">
        <w:rPr>
          <w:rFonts w:ascii="Calibri" w:hAnsi="Calibri" w:cs="Calibri"/>
          <w:sz w:val="24"/>
        </w:rPr>
        <w:t>For this sample screen, the</w:t>
      </w:r>
      <w:r w:rsidR="007219B7" w:rsidRPr="00565570">
        <w:rPr>
          <w:rFonts w:ascii="Calibri" w:hAnsi="Calibri" w:cs="Calibri"/>
          <w:sz w:val="24"/>
        </w:rPr>
        <w:t xml:space="preserve"> </w:t>
      </w:r>
      <w:r w:rsidR="002118EB" w:rsidRPr="00565570">
        <w:rPr>
          <w:rFonts w:ascii="Calibri" w:hAnsi="Calibri" w:cs="Calibri"/>
          <w:sz w:val="24"/>
        </w:rPr>
        <w:t>J</w:t>
      </w:r>
      <w:r w:rsidR="007219B7" w:rsidRPr="00565570">
        <w:rPr>
          <w:rFonts w:ascii="Calibri" w:hAnsi="Calibri" w:cs="Calibri"/>
          <w:sz w:val="24"/>
        </w:rPr>
        <w:t>o</w:t>
      </w:r>
      <w:r w:rsidR="00B26187" w:rsidRPr="00565570">
        <w:rPr>
          <w:rFonts w:ascii="Calibri" w:hAnsi="Calibri" w:cs="Calibri"/>
          <w:sz w:val="24"/>
        </w:rPr>
        <w:t>urnal</w:t>
      </w:r>
      <w:r w:rsidR="007219B7" w:rsidRPr="00565570">
        <w:rPr>
          <w:rFonts w:ascii="Calibri" w:hAnsi="Calibri" w:cs="Calibri"/>
          <w:sz w:val="24"/>
        </w:rPr>
        <w:t xml:space="preserve"> is used by the </w:t>
      </w:r>
      <w:r w:rsidR="00D37EBF" w:rsidRPr="00565570">
        <w:rPr>
          <w:rFonts w:ascii="Calibri" w:hAnsi="Calibri" w:cs="Calibri"/>
          <w:sz w:val="24"/>
        </w:rPr>
        <w:t xml:space="preserve">Service </w:t>
      </w:r>
      <w:r w:rsidR="002118EB" w:rsidRPr="00565570">
        <w:rPr>
          <w:rFonts w:ascii="Calibri" w:hAnsi="Calibri" w:cs="Calibri"/>
          <w:sz w:val="24"/>
        </w:rPr>
        <w:t>package</w:t>
      </w:r>
      <w:r w:rsidR="00D37EBF" w:rsidRPr="00565570">
        <w:rPr>
          <w:rFonts w:ascii="Calibri" w:hAnsi="Calibri" w:cs="Calibri"/>
          <w:sz w:val="24"/>
        </w:rPr>
        <w:t>.</w:t>
      </w:r>
      <w:r w:rsidR="007219B7" w:rsidRPr="00565570">
        <w:rPr>
          <w:rFonts w:ascii="Calibri" w:hAnsi="Calibri" w:cs="Calibri"/>
          <w:sz w:val="24"/>
        </w:rPr>
        <w:t xml:space="preserve"> </w:t>
      </w:r>
      <w:r w:rsidRPr="00565570">
        <w:rPr>
          <w:rFonts w:ascii="Calibri" w:hAnsi="Calibri" w:cs="Calibri"/>
          <w:b/>
          <w:sz w:val="24"/>
        </w:rPr>
        <w:t>NOTE:</w:t>
      </w:r>
      <w:r w:rsidRPr="00565570">
        <w:rPr>
          <w:rFonts w:ascii="Calibri" w:hAnsi="Calibri" w:cs="Calibri"/>
          <w:sz w:val="24"/>
        </w:rPr>
        <w:t xml:space="preserve"> If you are not utilizing this module, we recommend that you do </w:t>
      </w:r>
      <w:r w:rsidRPr="00565570">
        <w:rPr>
          <w:rFonts w:ascii="Calibri" w:hAnsi="Calibri" w:cs="Calibri"/>
          <w:b/>
          <w:bCs/>
          <w:sz w:val="24"/>
        </w:rPr>
        <w:t>NOT</w:t>
      </w:r>
      <w:r w:rsidRPr="00565570">
        <w:rPr>
          <w:rFonts w:ascii="Calibri" w:hAnsi="Calibri" w:cs="Calibri"/>
          <w:sz w:val="24"/>
        </w:rPr>
        <w:t xml:space="preserve"> use a </w:t>
      </w:r>
      <w:r w:rsidR="002118EB" w:rsidRPr="00565570">
        <w:rPr>
          <w:rFonts w:ascii="Calibri" w:hAnsi="Calibri" w:cs="Calibri"/>
          <w:sz w:val="24"/>
        </w:rPr>
        <w:t>J</w:t>
      </w:r>
      <w:r w:rsidRPr="00565570">
        <w:rPr>
          <w:rFonts w:ascii="Calibri" w:hAnsi="Calibri" w:cs="Calibri"/>
          <w:sz w:val="24"/>
        </w:rPr>
        <w:t>ournal with this system-assigned definition for manual purposes.</w:t>
      </w:r>
    </w:p>
    <w:p w:rsidR="008B59A5" w:rsidRPr="00565570" w:rsidRDefault="008B59A5" w:rsidP="002E4EA2">
      <w:pPr>
        <w:pStyle w:val="BodyText"/>
        <w:contextualSpacing/>
        <w:jc w:val="left"/>
        <w:rPr>
          <w:rFonts w:ascii="Calibri" w:hAnsi="Calibri" w:cs="Calibri"/>
          <w:sz w:val="24"/>
        </w:rPr>
      </w:pPr>
    </w:p>
    <w:p w:rsidR="007219B7" w:rsidRPr="00565570" w:rsidRDefault="008B59A5" w:rsidP="002E4EA2">
      <w:pPr>
        <w:pStyle w:val="BodyText"/>
        <w:contextualSpacing/>
        <w:jc w:val="left"/>
        <w:rPr>
          <w:rFonts w:ascii="Calibri" w:hAnsi="Calibri" w:cs="Calibri"/>
          <w:bCs/>
          <w:sz w:val="24"/>
        </w:rPr>
      </w:pPr>
      <w:r w:rsidRPr="00565570">
        <w:rPr>
          <w:rFonts w:ascii="Calibri" w:hAnsi="Calibri" w:cs="Calibri"/>
          <w:bCs/>
          <w:sz w:val="24"/>
          <w:u w:val="single"/>
        </w:rPr>
        <w:t>Journal 27 (</w:t>
      </w:r>
      <w:r w:rsidR="007219B7" w:rsidRPr="00565570">
        <w:rPr>
          <w:rFonts w:ascii="Calibri" w:hAnsi="Calibri" w:cs="Calibri"/>
          <w:bCs/>
          <w:sz w:val="24"/>
          <w:u w:val="single"/>
        </w:rPr>
        <w:t>Computer Generated Entries</w:t>
      </w:r>
      <w:r w:rsidR="00B26187" w:rsidRPr="00565570">
        <w:rPr>
          <w:rFonts w:ascii="Calibri" w:hAnsi="Calibri" w:cs="Calibri"/>
          <w:bCs/>
          <w:sz w:val="24"/>
          <w:u w:val="single"/>
        </w:rPr>
        <w:t>)</w:t>
      </w:r>
      <w:r w:rsidR="002E4EA2" w:rsidRPr="00565570">
        <w:rPr>
          <w:rFonts w:ascii="Calibri" w:hAnsi="Calibri" w:cs="Calibri"/>
          <w:bCs/>
          <w:sz w:val="24"/>
          <w:u w:val="single"/>
        </w:rPr>
        <w:t>:</w:t>
      </w:r>
      <w:r w:rsidR="002E4EA2" w:rsidRPr="00565570">
        <w:rPr>
          <w:rFonts w:ascii="Calibri" w:hAnsi="Calibri" w:cs="Calibri"/>
          <w:bCs/>
          <w:sz w:val="24"/>
        </w:rPr>
        <w:t xml:space="preserve"> </w:t>
      </w:r>
      <w:r w:rsidRPr="00565570">
        <w:rPr>
          <w:rFonts w:ascii="Calibri" w:hAnsi="Calibri" w:cs="Calibri"/>
          <w:sz w:val="24"/>
        </w:rPr>
        <w:t>For this sample screen, the</w:t>
      </w:r>
      <w:r w:rsidR="00B26187" w:rsidRPr="00565570">
        <w:rPr>
          <w:rFonts w:ascii="Calibri" w:hAnsi="Calibri" w:cs="Calibri"/>
          <w:sz w:val="24"/>
        </w:rPr>
        <w:t xml:space="preserve"> </w:t>
      </w:r>
      <w:r w:rsidR="002118EB" w:rsidRPr="00565570">
        <w:rPr>
          <w:rFonts w:ascii="Calibri" w:hAnsi="Calibri" w:cs="Calibri"/>
          <w:sz w:val="24"/>
        </w:rPr>
        <w:t>J</w:t>
      </w:r>
      <w:r w:rsidR="00B26187" w:rsidRPr="00565570">
        <w:rPr>
          <w:rFonts w:ascii="Calibri" w:hAnsi="Calibri" w:cs="Calibri"/>
          <w:sz w:val="24"/>
        </w:rPr>
        <w:t>ournal</w:t>
      </w:r>
      <w:r w:rsidR="007219B7" w:rsidRPr="00565570">
        <w:rPr>
          <w:rFonts w:ascii="Calibri" w:hAnsi="Calibri" w:cs="Calibri"/>
          <w:sz w:val="24"/>
        </w:rPr>
        <w:t xml:space="preserve"> is used by the system for automated entries.  Finance charges are placed in this </w:t>
      </w:r>
      <w:r w:rsidR="002118EB" w:rsidRPr="00565570">
        <w:rPr>
          <w:rFonts w:ascii="Calibri" w:hAnsi="Calibri" w:cs="Calibri"/>
          <w:sz w:val="24"/>
        </w:rPr>
        <w:t>J</w:t>
      </w:r>
      <w:r w:rsidR="007219B7" w:rsidRPr="00565570">
        <w:rPr>
          <w:rFonts w:ascii="Calibri" w:hAnsi="Calibri" w:cs="Calibri"/>
          <w:sz w:val="24"/>
        </w:rPr>
        <w:t xml:space="preserve">ournal by the system. </w:t>
      </w:r>
    </w:p>
    <w:sectPr w:rsidR="007219B7" w:rsidRPr="00565570">
      <w:headerReference w:type="default" r:id="rId8"/>
      <w:footerReference w:type="defaul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5570" w:rsidRDefault="00565570">
      <w:r>
        <w:separator/>
      </w:r>
    </w:p>
  </w:endnote>
  <w:endnote w:type="continuationSeparator" w:id="0">
    <w:p w:rsidR="00565570" w:rsidRDefault="00565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19B7" w:rsidRDefault="007219B7">
    <w:pPr>
      <w:pStyle w:val="Footer1"/>
      <w:rPr>
        <w:rStyle w:val="PageNumber"/>
        <w:i w:val="0"/>
      </w:rPr>
    </w:pPr>
    <w:fldSimple w:instr=" FILENAME ">
      <w:r w:rsidR="009A5E6B">
        <w:rPr>
          <w:noProof/>
        </w:rPr>
        <w:t>NVGL04-JNAM</w:t>
      </w:r>
    </w:fldSimple>
    <w:r>
      <w:t xml:space="preserve"> </w:t>
    </w:r>
    <w:r w:rsidR="0035530E">
      <w:t>0</w:t>
    </w:r>
    <w:r w:rsidR="002118EB">
      <w:t>7</w:t>
    </w:r>
    <w:r w:rsidR="0035530E">
      <w:t>/1</w:t>
    </w:r>
    <w:r w:rsidR="002118EB">
      <w:t>0</w:t>
    </w:r>
    <w:r w:rsidR="0035530E">
      <w:t>/20</w:t>
    </w:r>
    <w:r w:rsidR="002118EB">
      <w:t>23</w:t>
    </w:r>
    <w:r>
      <w:tab/>
    </w:r>
    <w:r>
      <w:rPr>
        <w:b/>
        <w:i w:val="0"/>
        <w:sz w:val="24"/>
      </w:rPr>
      <w:t>4:</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0239B3">
      <w:rPr>
        <w:rStyle w:val="PageNumber"/>
        <w:bCs/>
        <w:i w:val="0"/>
        <w:noProof/>
        <w:sz w:val="24"/>
      </w:rPr>
      <w:t>4</w:t>
    </w:r>
    <w:r>
      <w:rPr>
        <w:rStyle w:val="PageNumber"/>
        <w:bCs/>
        <w:i w:val="0"/>
        <w:sz w:val="24"/>
      </w:rPr>
      <w:fldChar w:fldCharType="end"/>
    </w:r>
  </w:p>
  <w:p w:rsidR="007219B7" w:rsidRDefault="007219B7">
    <w:pPr>
      <w:pStyle w:val="Footer"/>
      <w:tabs>
        <w:tab w:val="clear" w:pos="4320"/>
      </w:tabs>
      <w:rPr>
        <w:rStyle w:val="PageNumber"/>
      </w:rPr>
    </w:pPr>
    <w:r>
      <w:rPr>
        <w:rStyle w:val="PageNumber"/>
      </w:rPr>
      <w:t>HBS Systems</w:t>
    </w:r>
    <w:r>
      <w:rPr>
        <w:rStyle w:val="PageNumber"/>
      </w:rPr>
      <w:tab/>
    </w:r>
    <w:r>
      <w:rPr>
        <w:rStyle w:val="PageNumber"/>
        <w:b w:val="0"/>
        <w:i/>
      </w:rPr>
      <w:t>JNAM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5570" w:rsidRDefault="00565570">
      <w:r>
        <w:separator/>
      </w:r>
    </w:p>
  </w:footnote>
  <w:footnote w:type="continuationSeparator" w:id="0">
    <w:p w:rsidR="00565570" w:rsidRDefault="00565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19B7" w:rsidRDefault="007219B7">
    <w:pPr>
      <w:pStyle w:val="Header"/>
      <w:rPr>
        <w:b w:val="0"/>
      </w:rPr>
    </w:pPr>
    <w:r>
      <w:t>Journal Names</w:t>
    </w:r>
    <w:r>
      <w:tab/>
    </w:r>
    <w:r>
      <w:rPr>
        <w:b w:val="0"/>
      </w:rPr>
      <w:t>General Ledger</w:t>
    </w:r>
  </w:p>
  <w:p w:rsidR="00D41E4A" w:rsidRDefault="00D41E4A">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7F1231D1"/>
    <w:multiLevelType w:val="hybridMultilevel"/>
    <w:tmpl w:val="B718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E4A"/>
    <w:rsid w:val="000239B3"/>
    <w:rsid w:val="00026907"/>
    <w:rsid w:val="00053C7F"/>
    <w:rsid w:val="00091501"/>
    <w:rsid w:val="00173AE9"/>
    <w:rsid w:val="002118EB"/>
    <w:rsid w:val="00242515"/>
    <w:rsid w:val="00267597"/>
    <w:rsid w:val="00276262"/>
    <w:rsid w:val="00284E2D"/>
    <w:rsid w:val="002D1DF5"/>
    <w:rsid w:val="002E4EA2"/>
    <w:rsid w:val="00331090"/>
    <w:rsid w:val="0035530E"/>
    <w:rsid w:val="00370236"/>
    <w:rsid w:val="00390EA7"/>
    <w:rsid w:val="003A0A03"/>
    <w:rsid w:val="004243C6"/>
    <w:rsid w:val="00454A71"/>
    <w:rsid w:val="004B31CF"/>
    <w:rsid w:val="0050325C"/>
    <w:rsid w:val="0052201E"/>
    <w:rsid w:val="00526E2B"/>
    <w:rsid w:val="005468C6"/>
    <w:rsid w:val="00565570"/>
    <w:rsid w:val="005823D7"/>
    <w:rsid w:val="005A7C53"/>
    <w:rsid w:val="005E26F9"/>
    <w:rsid w:val="00651D04"/>
    <w:rsid w:val="006571B8"/>
    <w:rsid w:val="00663C2C"/>
    <w:rsid w:val="006B4083"/>
    <w:rsid w:val="007219B7"/>
    <w:rsid w:val="00725EB2"/>
    <w:rsid w:val="007842DC"/>
    <w:rsid w:val="007D2E80"/>
    <w:rsid w:val="008B59A5"/>
    <w:rsid w:val="009218A4"/>
    <w:rsid w:val="00935696"/>
    <w:rsid w:val="009761A3"/>
    <w:rsid w:val="009A5E6B"/>
    <w:rsid w:val="009F0D73"/>
    <w:rsid w:val="00A02E6E"/>
    <w:rsid w:val="00AE1121"/>
    <w:rsid w:val="00AF0B40"/>
    <w:rsid w:val="00B06520"/>
    <w:rsid w:val="00B17A85"/>
    <w:rsid w:val="00B26187"/>
    <w:rsid w:val="00B6617D"/>
    <w:rsid w:val="00C427FC"/>
    <w:rsid w:val="00CF68D1"/>
    <w:rsid w:val="00D37EBF"/>
    <w:rsid w:val="00D41E4A"/>
    <w:rsid w:val="00D8165C"/>
    <w:rsid w:val="00DB7AA7"/>
    <w:rsid w:val="00DF068C"/>
    <w:rsid w:val="00DF5C4E"/>
    <w:rsid w:val="00E07231"/>
    <w:rsid w:val="00E425FD"/>
    <w:rsid w:val="00E832FC"/>
    <w:rsid w:val="00EC599F"/>
    <w:rsid w:val="00EE4A3D"/>
    <w:rsid w:val="00EE6A08"/>
    <w:rsid w:val="00F37D08"/>
    <w:rsid w:val="00F80FB5"/>
    <w:rsid w:val="00FA2325"/>
    <w:rsid w:val="00FF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049C707B-046D-4936-90FB-1A93F7F8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Journal Names</vt:lpstr>
    </vt:vector>
  </TitlesOfParts>
  <Company>HBS</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Names</dc:title>
  <dc:subject/>
  <dc:creator>Training</dc:creator>
  <cp:keywords/>
  <dc:description/>
  <cp:lastModifiedBy>app</cp:lastModifiedBy>
  <cp:revision>2</cp:revision>
  <cp:lastPrinted>2023-07-10T21:58:00Z</cp:lastPrinted>
  <dcterms:created xsi:type="dcterms:W3CDTF">2026-01-17T13:52:00Z</dcterms:created>
  <dcterms:modified xsi:type="dcterms:W3CDTF">2026-01-17T13:52:00Z</dcterms:modified>
</cp:coreProperties>
</file>