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7E66" w:rsidRPr="00F164C7" w:rsidRDefault="00C81D61" w:rsidP="00447BCF">
      <w:pPr>
        <w:spacing w:after="0"/>
        <w:contextualSpacing/>
        <w:rPr>
          <w:rFonts w:cs="Calibri"/>
          <w:iCs/>
          <w:sz w:val="36"/>
          <w:szCs w:val="36"/>
          <w:u w:val="single"/>
        </w:rPr>
      </w:pPr>
      <w:r w:rsidRPr="00F164C7">
        <w:rPr>
          <w:rFonts w:cs="Calibri"/>
          <w:iCs/>
          <w:sz w:val="36"/>
          <w:szCs w:val="36"/>
          <w:u w:val="single"/>
        </w:rPr>
        <w:t>Labor Comeback Report (LCR)</w:t>
      </w:r>
    </w:p>
    <w:p w:rsidR="00447BCF" w:rsidRPr="00F164C7" w:rsidRDefault="00447BCF" w:rsidP="00447BCF">
      <w:pPr>
        <w:spacing w:after="0"/>
        <w:contextualSpacing/>
        <w:rPr>
          <w:rFonts w:cs="Calibri"/>
          <w:b/>
          <w:iCs/>
        </w:rPr>
      </w:pPr>
    </w:p>
    <w:p w:rsidR="00C81D61" w:rsidRPr="00F164C7" w:rsidRDefault="002D07F0" w:rsidP="00447BCF">
      <w:pPr>
        <w:spacing w:after="0"/>
        <w:contextualSpacing/>
        <w:jc w:val="center"/>
        <w:rPr>
          <w:rFonts w:cs="Calibri"/>
          <w:b/>
          <w:iCs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43.25pt">
            <v:imagedata r:id="rId7" o:title="LCR"/>
          </v:shape>
        </w:pict>
      </w:r>
    </w:p>
    <w:p w:rsidR="00C81D61" w:rsidRPr="00F164C7" w:rsidRDefault="00C81D61" w:rsidP="00447BCF">
      <w:pPr>
        <w:spacing w:after="0"/>
        <w:contextualSpacing/>
        <w:rPr>
          <w:rFonts w:eastAsia="Times New Roman" w:cs="Calibri"/>
          <w:b/>
        </w:rPr>
      </w:pPr>
    </w:p>
    <w:p w:rsidR="00447BCF" w:rsidRDefault="00C9446A" w:rsidP="00447BCF">
      <w:pPr>
        <w:spacing w:after="0"/>
        <w:contextualSpacing/>
        <w:rPr>
          <w:rFonts w:cs="Calibri"/>
        </w:rPr>
      </w:pPr>
      <w:r>
        <w:rPr>
          <w:rFonts w:cs="Calibri"/>
        </w:rPr>
        <w:t>This program lets you view and p</w:t>
      </w:r>
      <w:r w:rsidR="00447BCF" w:rsidRPr="00447BCF">
        <w:rPr>
          <w:rFonts w:cs="Calibri"/>
        </w:rPr>
        <w:t xml:space="preserve">rint </w:t>
      </w:r>
      <w:r>
        <w:rPr>
          <w:rFonts w:cs="Calibri"/>
        </w:rPr>
        <w:t xml:space="preserve">the Service </w:t>
      </w:r>
      <w:r w:rsidR="00447BCF" w:rsidRPr="00447BCF">
        <w:rPr>
          <w:rFonts w:cs="Calibri"/>
        </w:rPr>
        <w:t>Labor Comeback Report</w:t>
      </w:r>
      <w:r>
        <w:rPr>
          <w:rFonts w:cs="Calibri"/>
        </w:rPr>
        <w:t>.</w:t>
      </w:r>
    </w:p>
    <w:p w:rsidR="00447BCF" w:rsidRPr="00F164C7" w:rsidRDefault="00447BCF" w:rsidP="00447BCF">
      <w:pPr>
        <w:spacing w:after="0"/>
        <w:contextualSpacing/>
        <w:rPr>
          <w:rFonts w:cs="Calibri"/>
          <w:b/>
        </w:rPr>
      </w:pP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  <w:r w:rsidRPr="00F164C7">
        <w:rPr>
          <w:rFonts w:cs="Calibri"/>
          <w:b/>
        </w:rPr>
        <w:t>T</w:t>
      </w:r>
      <w:r w:rsidR="00C9446A" w:rsidRPr="00F164C7">
        <w:rPr>
          <w:rFonts w:cs="Calibri"/>
          <w:b/>
        </w:rPr>
        <w:t>o access this function</w:t>
      </w:r>
      <w:r w:rsidR="00C9446A" w:rsidRPr="00F164C7">
        <w:rPr>
          <w:rFonts w:cs="Calibri"/>
        </w:rPr>
        <w:t>, t</w:t>
      </w:r>
      <w:r w:rsidRPr="00F164C7">
        <w:rPr>
          <w:rFonts w:cs="Calibri"/>
        </w:rPr>
        <w:t xml:space="preserve">ype </w:t>
      </w:r>
      <w:r w:rsidR="00C9446A" w:rsidRPr="00F164C7">
        <w:rPr>
          <w:rFonts w:cs="Calibri"/>
        </w:rPr>
        <w:t>“</w:t>
      </w:r>
      <w:r w:rsidRPr="00F164C7">
        <w:rPr>
          <w:rFonts w:cs="Calibri"/>
        </w:rPr>
        <w:t>LCR</w:t>
      </w:r>
      <w:r w:rsidR="00C9446A" w:rsidRPr="00F164C7">
        <w:rPr>
          <w:rFonts w:cs="Calibri"/>
        </w:rPr>
        <w:t>”</w:t>
      </w:r>
      <w:r w:rsidRPr="00F164C7">
        <w:rPr>
          <w:rFonts w:cs="Calibri"/>
        </w:rPr>
        <w:t xml:space="preserve"> in the Shortcuts Bar.</w:t>
      </w:r>
    </w:p>
    <w:p w:rsidR="00C81D61" w:rsidRPr="00F164C7" w:rsidRDefault="00C81D61" w:rsidP="00447BCF">
      <w:pPr>
        <w:spacing w:after="0"/>
        <w:ind w:left="360"/>
        <w:contextualSpacing/>
        <w:rPr>
          <w:rFonts w:cs="Calibri"/>
          <w:b/>
        </w:rPr>
      </w:pPr>
    </w:p>
    <w:p w:rsidR="00C9446A" w:rsidRPr="00F164C7" w:rsidRDefault="00C9446A" w:rsidP="00447BCF">
      <w:pPr>
        <w:spacing w:after="0"/>
        <w:contextualSpacing/>
        <w:rPr>
          <w:rFonts w:cs="Calibri"/>
        </w:rPr>
      </w:pPr>
      <w:r w:rsidRPr="00F164C7">
        <w:rPr>
          <w:rFonts w:cs="Calibri"/>
          <w:b/>
          <w:u w:val="single"/>
        </w:rPr>
        <w:t>Field Definitions:</w:t>
      </w:r>
    </w:p>
    <w:p w:rsidR="00C9446A" w:rsidRPr="00F164C7" w:rsidRDefault="00C9446A" w:rsidP="00447BCF">
      <w:pPr>
        <w:spacing w:after="0"/>
        <w:contextualSpacing/>
        <w:rPr>
          <w:rFonts w:cs="Calibri"/>
          <w:b/>
        </w:rPr>
      </w:pPr>
    </w:p>
    <w:p w:rsidR="001C0041" w:rsidRPr="00F164C7" w:rsidRDefault="00C81D61" w:rsidP="00447BCF">
      <w:pPr>
        <w:spacing w:after="0"/>
        <w:contextualSpacing/>
        <w:rPr>
          <w:rFonts w:cs="Calibri"/>
        </w:rPr>
      </w:pPr>
      <w:r w:rsidRPr="00F164C7">
        <w:rPr>
          <w:rFonts w:cs="Calibri"/>
          <w:u w:val="single"/>
        </w:rPr>
        <w:t>Report Period:</w:t>
      </w:r>
      <w:r w:rsidR="007235BE" w:rsidRPr="00F164C7">
        <w:rPr>
          <w:rFonts w:cs="Calibri"/>
        </w:rPr>
        <w:t xml:space="preserve"> </w:t>
      </w:r>
      <w:r w:rsidR="002D07F0" w:rsidRPr="006B53D2">
        <w:rPr>
          <w:rFonts w:cs="Calibri"/>
        </w:rPr>
        <w:t>Select the starting and ending dates of your report period typing the dates into the fields. You can also select them from the calendars attached to the fields.</w:t>
      </w: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  <w:r w:rsidRPr="00F164C7">
        <w:rPr>
          <w:rFonts w:cs="Calibri"/>
          <w:u w:val="single"/>
        </w:rPr>
        <w:t>Sort &amp; Subtotal by Mechanic:</w:t>
      </w:r>
      <w:r w:rsidR="007235BE" w:rsidRPr="00F164C7">
        <w:rPr>
          <w:rFonts w:cs="Calibri"/>
          <w:b/>
        </w:rPr>
        <w:t xml:space="preserve"> </w:t>
      </w:r>
      <w:r w:rsidR="002D07F0" w:rsidRPr="006B53D2">
        <w:rPr>
          <w:rFonts w:cs="Calibri"/>
        </w:rPr>
        <w:t xml:space="preserve">Set this option to </w:t>
      </w:r>
      <w:r w:rsidR="002D07F0" w:rsidRPr="006B53D2">
        <w:rPr>
          <w:rFonts w:cs="Calibri"/>
          <w:b/>
          <w:bCs/>
        </w:rPr>
        <w:t>Yes</w:t>
      </w:r>
      <w:r w:rsidR="002D07F0" w:rsidRPr="006B53D2">
        <w:rPr>
          <w:rFonts w:cs="Calibri"/>
        </w:rPr>
        <w:t xml:space="preserve"> to have the report organized by Mechanic, with subtotals provided for each mechanic.</w:t>
      </w: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</w:p>
    <w:p w:rsidR="00C81D61" w:rsidRPr="00F164C7" w:rsidRDefault="00C81D61" w:rsidP="00447BCF">
      <w:pPr>
        <w:spacing w:after="0"/>
        <w:contextualSpacing/>
        <w:rPr>
          <w:rFonts w:cs="Calibri"/>
        </w:rPr>
      </w:pPr>
      <w:r w:rsidRPr="00F164C7">
        <w:rPr>
          <w:rFonts w:cs="Calibri"/>
          <w:u w:val="single"/>
        </w:rPr>
        <w:t>Summary Report Only:</w:t>
      </w:r>
      <w:r w:rsidR="007235BE" w:rsidRPr="00F164C7">
        <w:rPr>
          <w:rFonts w:cs="Calibri"/>
        </w:rPr>
        <w:t xml:space="preserve"> </w:t>
      </w:r>
      <w:r w:rsidR="002D07F0" w:rsidRPr="006B53D2">
        <w:rPr>
          <w:rFonts w:cs="Calibri"/>
        </w:rPr>
        <w:t xml:space="preserve">Set this option to </w:t>
      </w:r>
      <w:r w:rsidR="002D07F0" w:rsidRPr="006B53D2">
        <w:rPr>
          <w:rFonts w:cs="Calibri"/>
          <w:b/>
          <w:bCs/>
        </w:rPr>
        <w:t>Yes</w:t>
      </w:r>
      <w:r w:rsidR="002D07F0" w:rsidRPr="006B53D2">
        <w:rPr>
          <w:rFonts w:cs="Calibri"/>
        </w:rPr>
        <w:t xml:space="preserve"> to print the Summary Report instead of the Detail version. The </w:t>
      </w:r>
      <w:r w:rsidR="002D07F0" w:rsidRPr="006B53D2">
        <w:rPr>
          <w:rFonts w:cs="Calibri"/>
          <w:b/>
        </w:rPr>
        <w:t>default</w:t>
      </w:r>
      <w:r w:rsidR="002D07F0" w:rsidRPr="006B53D2">
        <w:rPr>
          <w:rFonts w:cs="Calibri"/>
        </w:rPr>
        <w:t xml:space="preserve"> is No (program prints the Detail Report).</w:t>
      </w: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</w:p>
    <w:p w:rsidR="00C81D61" w:rsidRPr="00F164C7" w:rsidRDefault="00C81D61" w:rsidP="00447BCF">
      <w:pPr>
        <w:spacing w:after="0"/>
        <w:contextualSpacing/>
        <w:rPr>
          <w:rFonts w:cs="Calibri"/>
        </w:rPr>
      </w:pPr>
      <w:r w:rsidRPr="00F164C7">
        <w:rPr>
          <w:rFonts w:cs="Calibri"/>
          <w:u w:val="single"/>
        </w:rPr>
        <w:t>Select Printer:</w:t>
      </w:r>
      <w:r w:rsidR="007235BE" w:rsidRPr="00F164C7">
        <w:rPr>
          <w:rFonts w:cs="Calibri"/>
        </w:rPr>
        <w:t xml:space="preserve"> Select a printer from the drop-down menu.  </w:t>
      </w:r>
      <w:r w:rsidR="005E327E" w:rsidRPr="00F164C7">
        <w:rPr>
          <w:rFonts w:cs="Calibri"/>
        </w:rPr>
        <w:t xml:space="preserve">Select the </w:t>
      </w:r>
      <w:r w:rsidR="005E327E" w:rsidRPr="00F164C7">
        <w:rPr>
          <w:rFonts w:cs="Calibri"/>
          <w:b/>
        </w:rPr>
        <w:t>pdf</w:t>
      </w:r>
      <w:r w:rsidR="007235BE" w:rsidRPr="00F164C7">
        <w:rPr>
          <w:rFonts w:cs="Calibri"/>
        </w:rPr>
        <w:t xml:space="preserve"> printer to view a copy of the report.</w:t>
      </w: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</w:p>
    <w:p w:rsidR="00C81D61" w:rsidRPr="00F164C7" w:rsidRDefault="00C81D61" w:rsidP="00447BCF">
      <w:pPr>
        <w:spacing w:after="0"/>
        <w:contextualSpacing/>
        <w:rPr>
          <w:rFonts w:cs="Calibri"/>
          <w:b/>
        </w:rPr>
      </w:pPr>
      <w:r w:rsidRPr="00F164C7">
        <w:rPr>
          <w:rFonts w:cs="Calibri"/>
        </w:rPr>
        <w:t xml:space="preserve">Click </w:t>
      </w:r>
      <w:r w:rsidRPr="00F164C7">
        <w:rPr>
          <w:rFonts w:cs="Calibri"/>
          <w:b/>
        </w:rPr>
        <w:t>Print Report</w:t>
      </w:r>
      <w:r w:rsidRPr="00F164C7">
        <w:rPr>
          <w:rFonts w:cs="Calibri"/>
        </w:rPr>
        <w:t xml:space="preserve"> to print the report.</w:t>
      </w:r>
    </w:p>
    <w:p w:rsidR="00017D44" w:rsidRPr="00F164C7" w:rsidRDefault="00017D44" w:rsidP="00447BCF">
      <w:pPr>
        <w:spacing w:after="0"/>
        <w:contextualSpacing/>
        <w:rPr>
          <w:rFonts w:cs="Calibri"/>
        </w:rPr>
      </w:pPr>
    </w:p>
    <w:p w:rsidR="00C9446A" w:rsidRPr="00C9446A" w:rsidRDefault="00C9446A" w:rsidP="00C9446A">
      <w:pPr>
        <w:spacing w:after="0"/>
        <w:contextualSpacing/>
        <w:rPr>
          <w:rFonts w:cs="Calibri"/>
          <w:b/>
          <w:noProof/>
        </w:rPr>
      </w:pPr>
      <w:r w:rsidRPr="00C9446A">
        <w:rPr>
          <w:rFonts w:cs="Calibri"/>
          <w:b/>
          <w:noProof/>
        </w:rPr>
        <w:t xml:space="preserve">Sample </w:t>
      </w:r>
      <w:r w:rsidR="002D07F0">
        <w:rPr>
          <w:rFonts w:cs="Calibri"/>
          <w:b/>
          <w:noProof/>
        </w:rPr>
        <w:t>U</w:t>
      </w:r>
      <w:r w:rsidRPr="00C9446A">
        <w:rPr>
          <w:rFonts w:cs="Calibri"/>
          <w:b/>
          <w:noProof/>
        </w:rPr>
        <w:t>nsorted Detail Report</w:t>
      </w:r>
    </w:p>
    <w:p w:rsidR="00C9446A" w:rsidRPr="00F164C7" w:rsidRDefault="00C9446A" w:rsidP="00447BCF">
      <w:pPr>
        <w:spacing w:after="0"/>
        <w:contextualSpacing/>
        <w:rPr>
          <w:rFonts w:cs="Calibri"/>
          <w:noProof/>
        </w:rPr>
      </w:pPr>
    </w:p>
    <w:p w:rsidR="00017D44" w:rsidRPr="00F164C7" w:rsidRDefault="002D07F0" w:rsidP="00C9446A">
      <w:pPr>
        <w:spacing w:after="0"/>
        <w:contextualSpacing/>
        <w:jc w:val="center"/>
        <w:rPr>
          <w:rFonts w:cs="Calibri"/>
          <w:noProof/>
        </w:rPr>
      </w:pPr>
      <w:r>
        <w:rPr>
          <w:noProof/>
        </w:rPr>
        <w:lastRenderedPageBreak/>
        <w:pict>
          <v:shape id="_x0000_i1026" type="#_x0000_t75" style="width:399pt;height:191.25pt">
            <v:imagedata r:id="rId8" o:title="LCR Detail"/>
          </v:shape>
        </w:pict>
      </w:r>
    </w:p>
    <w:p w:rsidR="00017D44" w:rsidRPr="00F164C7" w:rsidRDefault="00017D44" w:rsidP="00447BCF">
      <w:pPr>
        <w:spacing w:after="0"/>
        <w:contextualSpacing/>
        <w:rPr>
          <w:rFonts w:cs="Calibri"/>
          <w:noProof/>
        </w:rPr>
      </w:pPr>
    </w:p>
    <w:p w:rsidR="00C9446A" w:rsidRPr="00C9446A" w:rsidRDefault="00C9446A" w:rsidP="00C9446A">
      <w:pPr>
        <w:spacing w:after="0"/>
        <w:contextualSpacing/>
        <w:rPr>
          <w:rFonts w:cs="Calibri"/>
          <w:b/>
          <w:noProof/>
        </w:rPr>
      </w:pPr>
      <w:r w:rsidRPr="00C9446A">
        <w:rPr>
          <w:rFonts w:cs="Calibri"/>
          <w:b/>
          <w:noProof/>
        </w:rPr>
        <w:t xml:space="preserve">Sample </w:t>
      </w:r>
      <w:r w:rsidR="002D07F0">
        <w:rPr>
          <w:rFonts w:cs="Calibri"/>
          <w:b/>
          <w:noProof/>
        </w:rPr>
        <w:t>U</w:t>
      </w:r>
      <w:r w:rsidRPr="00C9446A">
        <w:rPr>
          <w:rFonts w:cs="Calibri"/>
          <w:b/>
          <w:noProof/>
        </w:rPr>
        <w:t>nsorted Summary Report</w:t>
      </w:r>
    </w:p>
    <w:p w:rsidR="00017D44" w:rsidRPr="00F164C7" w:rsidRDefault="00017D44" w:rsidP="00447BCF">
      <w:pPr>
        <w:spacing w:after="0"/>
        <w:contextualSpacing/>
        <w:rPr>
          <w:rFonts w:cs="Calibri"/>
          <w:b/>
          <w:noProof/>
        </w:rPr>
      </w:pPr>
    </w:p>
    <w:p w:rsidR="00017D44" w:rsidRPr="00F164C7" w:rsidRDefault="002D07F0" w:rsidP="00C9446A">
      <w:pPr>
        <w:spacing w:after="0"/>
        <w:contextualSpacing/>
        <w:jc w:val="center"/>
        <w:rPr>
          <w:rFonts w:cs="Calibri"/>
          <w:noProof/>
        </w:rPr>
      </w:pPr>
      <w:r>
        <w:rPr>
          <w:noProof/>
        </w:rPr>
        <w:pict>
          <v:shape id="_x0000_i1027" type="#_x0000_t75" style="width:400.5pt;height:117pt">
            <v:imagedata r:id="rId9" o:title="LCR Summary"/>
          </v:shape>
        </w:pict>
      </w:r>
    </w:p>
    <w:p w:rsidR="00017D44" w:rsidRPr="00F164C7" w:rsidRDefault="00017D44" w:rsidP="00447BCF">
      <w:pPr>
        <w:spacing w:after="0"/>
        <w:contextualSpacing/>
        <w:rPr>
          <w:rFonts w:cs="Calibri"/>
          <w:noProof/>
        </w:rPr>
      </w:pPr>
    </w:p>
    <w:p w:rsidR="00C9446A" w:rsidRPr="00C9446A" w:rsidRDefault="00C9446A" w:rsidP="00C9446A">
      <w:pPr>
        <w:spacing w:after="0"/>
        <w:contextualSpacing/>
        <w:rPr>
          <w:rFonts w:cs="Calibri"/>
          <w:b/>
          <w:noProof/>
        </w:rPr>
      </w:pPr>
      <w:r w:rsidRPr="00C9446A">
        <w:rPr>
          <w:rFonts w:cs="Calibri"/>
          <w:b/>
          <w:noProof/>
        </w:rPr>
        <w:t>Sample Sorted &amp; Subtotaled Detail Report</w:t>
      </w:r>
    </w:p>
    <w:p w:rsidR="00017D44" w:rsidRPr="00F164C7" w:rsidRDefault="00017D44" w:rsidP="00447BCF">
      <w:pPr>
        <w:spacing w:after="0"/>
        <w:contextualSpacing/>
        <w:rPr>
          <w:rFonts w:cs="Calibri"/>
          <w:b/>
          <w:noProof/>
        </w:rPr>
      </w:pPr>
    </w:p>
    <w:p w:rsidR="00017D44" w:rsidRPr="00F164C7" w:rsidRDefault="002D07F0" w:rsidP="00C9446A">
      <w:pPr>
        <w:spacing w:after="0"/>
        <w:contextualSpacing/>
        <w:jc w:val="center"/>
        <w:rPr>
          <w:rFonts w:cs="Calibri"/>
          <w:noProof/>
        </w:rPr>
      </w:pPr>
      <w:r>
        <w:rPr>
          <w:noProof/>
        </w:rPr>
        <w:pict>
          <v:shape id="_x0000_i1028" type="#_x0000_t75" style="width:402pt;height:310.5pt">
            <v:imagedata r:id="rId10" o:title="LCR Detail Sorted"/>
          </v:shape>
        </w:pict>
      </w:r>
    </w:p>
    <w:p w:rsidR="00017D44" w:rsidRPr="00F164C7" w:rsidRDefault="00017D44" w:rsidP="00447BCF">
      <w:pPr>
        <w:spacing w:after="0"/>
        <w:contextualSpacing/>
        <w:rPr>
          <w:rFonts w:cs="Calibri"/>
          <w:noProof/>
        </w:rPr>
      </w:pPr>
    </w:p>
    <w:p w:rsidR="00C9446A" w:rsidRPr="00C9446A" w:rsidRDefault="00C9446A" w:rsidP="00C9446A">
      <w:pPr>
        <w:spacing w:after="0"/>
        <w:contextualSpacing/>
        <w:rPr>
          <w:rFonts w:cs="Calibri"/>
          <w:b/>
        </w:rPr>
      </w:pPr>
      <w:r w:rsidRPr="00C9446A">
        <w:rPr>
          <w:rFonts w:cs="Calibri"/>
          <w:b/>
          <w:noProof/>
        </w:rPr>
        <w:t>Sample Sorted &amp; Subtotaled Summary Report</w:t>
      </w:r>
    </w:p>
    <w:p w:rsidR="00017D44" w:rsidRPr="00F164C7" w:rsidRDefault="00017D44" w:rsidP="00447BCF">
      <w:pPr>
        <w:spacing w:after="0"/>
        <w:contextualSpacing/>
        <w:rPr>
          <w:rFonts w:cs="Calibri"/>
          <w:b/>
          <w:noProof/>
        </w:rPr>
      </w:pPr>
    </w:p>
    <w:p w:rsidR="00017D44" w:rsidRPr="00F164C7" w:rsidRDefault="002D07F0" w:rsidP="00C9446A">
      <w:pPr>
        <w:spacing w:after="0"/>
        <w:contextualSpacing/>
        <w:jc w:val="center"/>
        <w:rPr>
          <w:rFonts w:cs="Calibri"/>
          <w:noProof/>
        </w:rPr>
      </w:pPr>
      <w:r>
        <w:rPr>
          <w:rFonts w:ascii="Verdana" w:hAnsi="Verdana"/>
          <w:bCs/>
          <w:noProof/>
          <w:sz w:val="24"/>
          <w:szCs w:val="24"/>
        </w:rPr>
        <w:pict>
          <v:shape id="_x0000_i1029" type="#_x0000_t75" style="width:405pt;height:200.25pt">
            <v:imagedata r:id="rId11" o:title="LCR Summary Sorted"/>
          </v:shape>
        </w:pict>
      </w:r>
    </w:p>
    <w:sectPr w:rsidR="00017D44" w:rsidRPr="00F164C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53D2" w:rsidRDefault="006B53D2" w:rsidP="00531701">
      <w:pPr>
        <w:spacing w:after="0" w:line="240" w:lineRule="auto"/>
      </w:pPr>
      <w:r>
        <w:separator/>
      </w:r>
    </w:p>
  </w:endnote>
  <w:endnote w:type="continuationSeparator" w:id="0">
    <w:p w:rsidR="006B53D2" w:rsidRDefault="006B53D2" w:rsidP="00531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701" w:rsidRPr="004A02CF" w:rsidRDefault="00531701" w:rsidP="00531701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NVSS08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LCR</w:t>
    </w:r>
    <w:r w:rsidR="005E327E">
      <w:rPr>
        <w:rFonts w:ascii="Verdana" w:hAnsi="Verdana" w:cs="Arial"/>
        <w:i/>
        <w:sz w:val="16"/>
      </w:rPr>
      <w:t xml:space="preserve"> 08</w:t>
    </w:r>
    <w:r w:rsidRPr="004A02CF">
      <w:rPr>
        <w:rFonts w:ascii="Verdana" w:hAnsi="Verdana" w:cs="Arial"/>
        <w:i/>
        <w:sz w:val="16"/>
      </w:rPr>
      <w:t>/</w:t>
    </w:r>
    <w:r w:rsidR="005E327E">
      <w:rPr>
        <w:rFonts w:ascii="Verdana" w:hAnsi="Verdana" w:cs="Arial"/>
        <w:i/>
        <w:sz w:val="16"/>
      </w:rPr>
      <w:t>17/2017</w:t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8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C9446A">
      <w:rPr>
        <w:rFonts w:ascii="Verdana" w:hAnsi="Verdana" w:cs="Arial"/>
        <w:b/>
        <w:noProof/>
        <w:sz w:val="24"/>
      </w:rPr>
      <w:t>2</w:t>
    </w:r>
    <w:r w:rsidRPr="004A02CF">
      <w:rPr>
        <w:rFonts w:ascii="Verdana" w:hAnsi="Verdana" w:cs="Arial"/>
        <w:b/>
        <w:sz w:val="24"/>
      </w:rPr>
      <w:fldChar w:fldCharType="end"/>
    </w:r>
  </w:p>
  <w:p w:rsidR="00531701" w:rsidRPr="00531701" w:rsidRDefault="00531701" w:rsidP="00531701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>
      <w:rPr>
        <w:rFonts w:ascii="Verdana" w:hAnsi="Verdana"/>
        <w:i/>
        <w:sz w:val="20"/>
        <w:szCs w:val="20"/>
      </w:rPr>
      <w:t>LCR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53D2" w:rsidRDefault="006B53D2" w:rsidP="00531701">
      <w:pPr>
        <w:spacing w:after="0" w:line="240" w:lineRule="auto"/>
      </w:pPr>
      <w:r>
        <w:separator/>
      </w:r>
    </w:p>
  </w:footnote>
  <w:footnote w:type="continuationSeparator" w:id="0">
    <w:p w:rsidR="006B53D2" w:rsidRDefault="006B53D2" w:rsidP="00531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701" w:rsidRPr="00531701" w:rsidRDefault="00531701" w:rsidP="00531701">
    <w:pPr>
      <w:pStyle w:val="Header"/>
      <w:spacing w:after="0" w:line="240" w:lineRule="auto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Labor Comeback Report</w:t>
    </w:r>
    <w:r w:rsidRPr="00531701">
      <w:rPr>
        <w:rFonts w:ascii="Verdana" w:hAnsi="Verdana"/>
        <w:i/>
        <w:sz w:val="20"/>
        <w:szCs w:val="20"/>
      </w:rPr>
      <w:tab/>
    </w:r>
    <w:r>
      <w:rPr>
        <w:rFonts w:ascii="Verdana" w:hAnsi="Verdana"/>
        <w:i/>
        <w:sz w:val="20"/>
        <w:szCs w:val="20"/>
      </w:rPr>
      <w:tab/>
    </w:r>
    <w:r w:rsidRPr="00531701">
      <w:rPr>
        <w:rFonts w:ascii="Verdana" w:hAnsi="Verdana"/>
        <w:i/>
        <w:sz w:val="20"/>
        <w:szCs w:val="20"/>
      </w:rPr>
      <w:t>Service</w:t>
    </w:r>
  </w:p>
  <w:p w:rsidR="00531701" w:rsidRPr="00531701" w:rsidRDefault="00531701" w:rsidP="00531701">
    <w:pPr>
      <w:pStyle w:val="Header"/>
      <w:spacing w:after="0" w:line="240" w:lineRule="auto"/>
      <w:rPr>
        <w:rFonts w:ascii="Verdana" w:hAnsi="Verdana"/>
        <w:i/>
        <w:sz w:val="20"/>
        <w:szCs w:val="20"/>
      </w:rPr>
    </w:pPr>
    <w:r w:rsidRPr="00531701">
      <w:rPr>
        <w:rFonts w:ascii="Verdana" w:hAnsi="Verdana"/>
        <w:i/>
        <w:sz w:val="20"/>
        <w:szCs w:val="2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ADD"/>
    <w:multiLevelType w:val="hybridMultilevel"/>
    <w:tmpl w:val="0EFC1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780902"/>
    <w:multiLevelType w:val="hybridMultilevel"/>
    <w:tmpl w:val="6236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851"/>
    <w:rsid w:val="00017D44"/>
    <w:rsid w:val="0004677A"/>
    <w:rsid w:val="001C0041"/>
    <w:rsid w:val="00250DDD"/>
    <w:rsid w:val="002D07F0"/>
    <w:rsid w:val="002E09B9"/>
    <w:rsid w:val="004114B0"/>
    <w:rsid w:val="00447BCF"/>
    <w:rsid w:val="004C754E"/>
    <w:rsid w:val="00531701"/>
    <w:rsid w:val="005E327E"/>
    <w:rsid w:val="006B53D2"/>
    <w:rsid w:val="007235BE"/>
    <w:rsid w:val="00967851"/>
    <w:rsid w:val="00C81D61"/>
    <w:rsid w:val="00C9446A"/>
    <w:rsid w:val="00DA7E66"/>
    <w:rsid w:val="00E81E1C"/>
    <w:rsid w:val="00F1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A2C6FB7-AA30-475E-B516-BB21FB1E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C81D61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81D61"/>
    <w:rPr>
      <w:rFonts w:ascii="Verdana" w:eastAsia="Times New Roman" w:hAnsi="Verdana"/>
      <w:b/>
      <w:szCs w:val="24"/>
    </w:rPr>
  </w:style>
  <w:style w:type="paragraph" w:styleId="ListParagraph">
    <w:name w:val="List Paragraph"/>
    <w:basedOn w:val="Normal"/>
    <w:uiPriority w:val="34"/>
    <w:qFormat/>
    <w:rsid w:val="00C81D61"/>
    <w:pPr>
      <w:ind w:left="720"/>
    </w:pPr>
  </w:style>
  <w:style w:type="paragraph" w:styleId="Header">
    <w:name w:val="header"/>
    <w:basedOn w:val="Normal"/>
    <w:link w:val="HeaderChar"/>
    <w:unhideWhenUsed/>
    <w:rsid w:val="005317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3170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317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3170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2026-01-17T13:52:00Z</dcterms:created>
  <dcterms:modified xsi:type="dcterms:W3CDTF">2026-01-17T13:52:00Z</dcterms:modified>
</cp:coreProperties>
</file>