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5B1D" w:rsidRDefault="00D25B1D">
      <w:pPr>
        <w:rPr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.4pt;margin-top:0;width:372.35pt;height:53.9pt;z-index:251653120" strokeweight="1.5pt">
            <v:shadow on="t" color="black" offset="6pt,6pt"/>
            <v:textbox>
              <w:txbxContent>
                <w:p w:rsidR="008247F7" w:rsidRDefault="008247F7" w:rsidP="00F861A9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F861A9">
                    <w:rPr>
                      <w:b/>
                      <w:sz w:val="32"/>
                      <w:szCs w:val="32"/>
                    </w:rPr>
                    <w:t>Mobile Inventory Control System</w:t>
                  </w:r>
                </w:p>
                <w:p w:rsidR="008247F7" w:rsidRPr="00F861A9" w:rsidRDefault="008247F7" w:rsidP="00F861A9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Guidelines for your Dealership</w:t>
                  </w:r>
                </w:p>
              </w:txbxContent>
            </v:textbox>
            <w10:wrap type="square"/>
          </v:shape>
        </w:pict>
      </w:r>
    </w:p>
    <w:p w:rsidR="00F861A9" w:rsidRDefault="00F861A9"/>
    <w:p w:rsidR="008D26E6" w:rsidRDefault="008D26E6">
      <w:pPr>
        <w:rPr>
          <w:szCs w:val="20"/>
        </w:rPr>
      </w:pPr>
    </w:p>
    <w:p w:rsidR="00D25B1D" w:rsidRDefault="00D25B1D">
      <w:pPr>
        <w:rPr>
          <w:szCs w:val="20"/>
        </w:rPr>
      </w:pPr>
    </w:p>
    <w:p w:rsidR="00D25B1D" w:rsidRDefault="00D25B1D">
      <w:pPr>
        <w:rPr>
          <w:szCs w:val="20"/>
        </w:rPr>
      </w:pPr>
    </w:p>
    <w:p w:rsidR="00F861A9" w:rsidRPr="008D26E6" w:rsidRDefault="00F861A9" w:rsidP="003B1659">
      <w:pPr>
        <w:pStyle w:val="Body"/>
      </w:pPr>
      <w:r w:rsidRPr="008D26E6">
        <w:t xml:space="preserve">Before beginning the actual physical action of taking inventory, there are some steps to follow to assure a quality result.  Please refer to </w:t>
      </w:r>
      <w:r w:rsidR="003B1659">
        <w:t>the</w:t>
      </w:r>
      <w:r w:rsidRPr="008D26E6">
        <w:t xml:space="preserve"> Netview Physical Inventory Manual for in-depth instructions </w:t>
      </w:r>
      <w:r w:rsidR="0084506F" w:rsidRPr="008D26E6">
        <w:t>of the following reports.</w:t>
      </w:r>
    </w:p>
    <w:p w:rsidR="00F861A9" w:rsidRPr="008D26E6" w:rsidRDefault="00F861A9" w:rsidP="003B1659">
      <w:pPr>
        <w:pStyle w:val="Body"/>
        <w:numPr>
          <w:ilvl w:val="0"/>
          <w:numId w:val="5"/>
        </w:numPr>
      </w:pPr>
      <w:r w:rsidRPr="008D26E6">
        <w:t>Print the Negative On Hand Report</w:t>
      </w:r>
    </w:p>
    <w:p w:rsidR="00F861A9" w:rsidRPr="008D26E6" w:rsidRDefault="0084506F" w:rsidP="003B1659">
      <w:pPr>
        <w:pStyle w:val="Body"/>
        <w:numPr>
          <w:ilvl w:val="0"/>
          <w:numId w:val="5"/>
        </w:numPr>
      </w:pPr>
      <w:r w:rsidRPr="008D26E6">
        <w:t>Print the Report Writer Report Parts With No Bin Locations</w:t>
      </w:r>
    </w:p>
    <w:p w:rsidR="0084506F" w:rsidRPr="008D26E6" w:rsidRDefault="0084506F" w:rsidP="003B1659">
      <w:pPr>
        <w:pStyle w:val="Body"/>
        <w:numPr>
          <w:ilvl w:val="0"/>
          <w:numId w:val="5"/>
        </w:numPr>
      </w:pPr>
      <w:r w:rsidRPr="008D26E6">
        <w:t>Print the On Order Report</w:t>
      </w:r>
    </w:p>
    <w:p w:rsidR="0084506F" w:rsidRPr="008D26E6" w:rsidRDefault="0084506F" w:rsidP="003B1659">
      <w:pPr>
        <w:pStyle w:val="Body"/>
        <w:numPr>
          <w:ilvl w:val="0"/>
          <w:numId w:val="5"/>
        </w:numPr>
      </w:pPr>
      <w:r w:rsidRPr="008D26E6">
        <w:t xml:space="preserve">Clean up </w:t>
      </w:r>
      <w:r w:rsidR="003B1659">
        <w:t>the</w:t>
      </w:r>
      <w:r w:rsidRPr="008D26E6">
        <w:t xml:space="preserve"> Picking Ticket File</w:t>
      </w:r>
    </w:p>
    <w:p w:rsidR="0084506F" w:rsidRPr="008D26E6" w:rsidRDefault="0084506F" w:rsidP="003B1659">
      <w:pPr>
        <w:pStyle w:val="Body"/>
        <w:numPr>
          <w:ilvl w:val="0"/>
          <w:numId w:val="5"/>
        </w:numPr>
      </w:pPr>
      <w:r w:rsidRPr="008D26E6">
        <w:t>Print the Parts Value Report</w:t>
      </w:r>
      <w:r w:rsidR="00221495" w:rsidRPr="008D26E6">
        <w:t xml:space="preserve"> </w:t>
      </w:r>
    </w:p>
    <w:p w:rsidR="0084506F" w:rsidRDefault="0084506F" w:rsidP="003B1659">
      <w:pPr>
        <w:pStyle w:val="Body"/>
        <w:numPr>
          <w:ilvl w:val="0"/>
          <w:numId w:val="5"/>
        </w:numPr>
      </w:pPr>
      <w:r w:rsidRPr="008D26E6">
        <w:t xml:space="preserve">Become familiar with </w:t>
      </w:r>
      <w:r w:rsidR="003B1659">
        <w:t>the</w:t>
      </w:r>
      <w:r w:rsidRPr="008D26E6">
        <w:t xml:space="preserve"> inventory gun and read th</w:t>
      </w:r>
      <w:r w:rsidR="003B1659">
        <w:t>ese</w:t>
      </w:r>
      <w:r w:rsidRPr="008D26E6">
        <w:t xml:space="preserve"> guidelines before using it.</w:t>
      </w:r>
    </w:p>
    <w:p w:rsidR="00004E35" w:rsidRPr="003B1659" w:rsidRDefault="003B1659" w:rsidP="003B1659">
      <w:pPr>
        <w:pStyle w:val="Body"/>
        <w:rPr>
          <w:b/>
        </w:rPr>
      </w:pPr>
      <w:r w:rsidRPr="003B1659">
        <w:rPr>
          <w:b/>
        </w:rPr>
        <w:t>To begin taking inventory</w:t>
      </w:r>
      <w:r w:rsidR="003F54C1" w:rsidRPr="003B1659">
        <w:rPr>
          <w:b/>
        </w:rPr>
        <w:t xml:space="preserve">, </w:t>
      </w:r>
      <w:r w:rsidRPr="003B1659">
        <w:rPr>
          <w:b/>
        </w:rPr>
        <w:t>tap twice on the</w:t>
      </w:r>
      <w:r w:rsidR="003F54C1" w:rsidRPr="003B1659">
        <w:rPr>
          <w:b/>
        </w:rPr>
        <w:t xml:space="preserve"> </w:t>
      </w:r>
      <w:proofErr w:type="spellStart"/>
      <w:r w:rsidR="007D1E68" w:rsidRPr="003B1659">
        <w:rPr>
          <w:b/>
        </w:rPr>
        <w:t>HBSMobile</w:t>
      </w:r>
      <w:proofErr w:type="spellEnd"/>
      <w:r w:rsidRPr="003B1659">
        <w:rPr>
          <w:b/>
        </w:rPr>
        <w:t xml:space="preserve"> Icon on the display panel</w:t>
      </w:r>
      <w:r w:rsidR="007D1E68" w:rsidRPr="003B1659">
        <w:rPr>
          <w:b/>
        </w:rPr>
        <w:t>.</w:t>
      </w:r>
    </w:p>
    <w:p w:rsidR="0084506F" w:rsidRPr="003B1659" w:rsidRDefault="0084506F" w:rsidP="0084506F">
      <w:pPr>
        <w:rPr>
          <w:b/>
          <w:szCs w:val="20"/>
        </w:rPr>
      </w:pPr>
    </w:p>
    <w:p w:rsidR="0084506F" w:rsidRPr="008D26E6" w:rsidRDefault="0084506F" w:rsidP="0084506F">
      <w:pPr>
        <w:rPr>
          <w:szCs w:val="20"/>
        </w:rPr>
      </w:pPr>
    </w:p>
    <w:p w:rsidR="00004E35" w:rsidRDefault="000D2F95" w:rsidP="0084506F">
      <w:r>
        <w:t xml:space="preserve"> </w:t>
      </w:r>
    </w:p>
    <w:tbl>
      <w:tblPr>
        <w:tblpPr w:leftFromText="180" w:rightFromText="180" w:vertAnchor="text" w:horzAnchor="margin" w:tblpX="2613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7"/>
      </w:tblGrid>
      <w:tr w:rsidR="00004E35" w:rsidTr="00D25B1D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3427" w:type="dxa"/>
          </w:tcPr>
          <w:p w:rsidR="00004E35" w:rsidRPr="000E0CC5" w:rsidRDefault="003F54C1" w:rsidP="004A0A79">
            <w:pPr>
              <w:rPr>
                <w:sz w:val="16"/>
                <w:szCs w:val="16"/>
              </w:rPr>
            </w:pPr>
            <w:r w:rsidRPr="000E0CC5">
              <w:rPr>
                <w:noProof/>
                <w:sz w:val="16"/>
                <w:szCs w:val="16"/>
              </w:rPr>
              <w:t>HBS Mobile Central</w:t>
            </w:r>
          </w:p>
        </w:tc>
      </w:tr>
      <w:tr w:rsidR="00004E35" w:rsidTr="00D25B1D">
        <w:tblPrEx>
          <w:tblCellMar>
            <w:top w:w="0" w:type="dxa"/>
            <w:bottom w:w="0" w:type="dxa"/>
          </w:tblCellMar>
        </w:tblPrEx>
        <w:trPr>
          <w:trHeight w:val="2840"/>
        </w:trPr>
        <w:tc>
          <w:tcPr>
            <w:tcW w:w="3427" w:type="dxa"/>
          </w:tcPr>
          <w:p w:rsidR="00004E35" w:rsidRDefault="00004E35" w:rsidP="004A0A79">
            <w:pPr>
              <w:rPr>
                <w:sz w:val="32"/>
                <w:szCs w:val="32"/>
              </w:rPr>
            </w:pPr>
          </w:p>
          <w:p w:rsidR="00004E35" w:rsidRDefault="00004E35" w:rsidP="004A0A79">
            <w:pPr>
              <w:rPr>
                <w:sz w:val="32"/>
                <w:szCs w:val="32"/>
              </w:rPr>
            </w:pPr>
          </w:p>
          <w:p w:rsidR="00004E35" w:rsidRDefault="00004E35" w:rsidP="004A0A79">
            <w:pPr>
              <w:rPr>
                <w:sz w:val="32"/>
                <w:szCs w:val="32"/>
              </w:rPr>
            </w:pPr>
          </w:p>
          <w:p w:rsidR="00004E35" w:rsidRDefault="00004E35" w:rsidP="004A0A79">
            <w:pPr>
              <w:rPr>
                <w:sz w:val="32"/>
                <w:szCs w:val="32"/>
              </w:rPr>
            </w:pPr>
          </w:p>
          <w:tbl>
            <w:tblPr>
              <w:tblW w:w="0" w:type="auto"/>
              <w:tblInd w:w="10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294"/>
            </w:tblGrid>
            <w:tr w:rsidR="00004E35" w:rsidTr="00004E35">
              <w:tblPrEx>
                <w:tblCellMar>
                  <w:top w:w="0" w:type="dxa"/>
                  <w:bottom w:w="0" w:type="dxa"/>
                </w:tblCellMar>
              </w:tblPrEx>
              <w:trPr>
                <w:trHeight w:val="542"/>
              </w:trPr>
              <w:tc>
                <w:tcPr>
                  <w:tcW w:w="1163" w:type="dxa"/>
                </w:tcPr>
                <w:p w:rsidR="00004E35" w:rsidRPr="000E0CC5" w:rsidRDefault="00004E35" w:rsidP="004A0A79">
                  <w:pPr>
                    <w:framePr w:hSpace="180" w:wrap="around" w:vAnchor="text" w:hAnchor="margin" w:x="2613" w:y="-7"/>
                    <w:rPr>
                      <w:b/>
                      <w:sz w:val="16"/>
                      <w:szCs w:val="16"/>
                    </w:rPr>
                  </w:pPr>
                  <w:r w:rsidRPr="000E0CC5">
                    <w:rPr>
                      <w:b/>
                      <w:sz w:val="16"/>
                      <w:szCs w:val="16"/>
                    </w:rPr>
                    <w:t>SHORTCUT</w:t>
                  </w:r>
                </w:p>
                <w:p w:rsidR="00004E35" w:rsidRPr="000E0CC5" w:rsidRDefault="00004E35" w:rsidP="004A0A79">
                  <w:pPr>
                    <w:framePr w:hSpace="180" w:wrap="around" w:vAnchor="text" w:hAnchor="margin" w:x="2613" w:y="-7"/>
                    <w:rPr>
                      <w:b/>
                      <w:sz w:val="16"/>
                      <w:szCs w:val="16"/>
                    </w:rPr>
                  </w:pPr>
                  <w:r w:rsidRPr="000E0CC5">
                    <w:rPr>
                      <w:b/>
                      <w:sz w:val="16"/>
                      <w:szCs w:val="16"/>
                    </w:rPr>
                    <w:t xml:space="preserve">      TO</w:t>
                  </w:r>
                </w:p>
                <w:p w:rsidR="00004E35" w:rsidRPr="00004E35" w:rsidRDefault="00004E35" w:rsidP="004A0A79">
                  <w:pPr>
                    <w:framePr w:hSpace="180" w:wrap="around" w:vAnchor="text" w:hAnchor="margin" w:x="2613" w:y="-7"/>
                    <w:rPr>
                      <w:sz w:val="16"/>
                      <w:szCs w:val="16"/>
                    </w:rPr>
                  </w:pPr>
                  <w:r w:rsidRPr="000E0CC5">
                    <w:rPr>
                      <w:b/>
                      <w:sz w:val="16"/>
                      <w:szCs w:val="16"/>
                    </w:rPr>
                    <w:t>HBSMOBILE</w:t>
                  </w:r>
                </w:p>
              </w:tc>
            </w:tr>
          </w:tbl>
          <w:p w:rsidR="00004E35" w:rsidRDefault="00004E35" w:rsidP="004A0A79">
            <w:pPr>
              <w:rPr>
                <w:sz w:val="32"/>
                <w:szCs w:val="32"/>
              </w:rPr>
            </w:pPr>
          </w:p>
        </w:tc>
      </w:tr>
      <w:tr w:rsidR="00004E35" w:rsidTr="00D25B1D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3427" w:type="dxa"/>
            <w:tcBorders>
              <w:bottom w:val="single" w:sz="4" w:space="0" w:color="auto"/>
            </w:tcBorders>
          </w:tcPr>
          <w:p w:rsidR="00004E35" w:rsidRPr="00D60902" w:rsidRDefault="00004E35" w:rsidP="004A0A79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 xml:space="preserve">HBS Mobile Central  </w:t>
            </w:r>
            <w:r w:rsidR="004C1ED7">
              <w:rPr>
                <w:noProof/>
                <w:sz w:val="16"/>
                <w:szCs w:val="16"/>
              </w:rPr>
              <w:t xml:space="preserve">     </w:t>
            </w:r>
            <w:r>
              <w:rPr>
                <w:noProof/>
                <w:sz w:val="16"/>
                <w:szCs w:val="16"/>
              </w:rPr>
              <w:t xml:space="preserve"> </w:t>
            </w:r>
            <w:r w:rsidR="004C1ED7" w:rsidRPr="0015174E">
              <w:rPr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75pt;height:11.25pt">
                  <v:imagedata r:id="rId7" o:title=""/>
                </v:shape>
              </w:pict>
            </w:r>
          </w:p>
        </w:tc>
      </w:tr>
    </w:tbl>
    <w:p w:rsidR="007D1E68" w:rsidRDefault="007D1E68" w:rsidP="00CC5F05">
      <w:pPr>
        <w:jc w:val="center"/>
      </w:pPr>
    </w:p>
    <w:p w:rsidR="007D1E68" w:rsidRDefault="007D1E68" w:rsidP="00CC5F05">
      <w:pPr>
        <w:jc w:val="center"/>
      </w:pPr>
    </w:p>
    <w:p w:rsidR="007D1E68" w:rsidRDefault="007D1E68" w:rsidP="00CC5F05">
      <w:pPr>
        <w:jc w:val="center"/>
      </w:pPr>
    </w:p>
    <w:p w:rsidR="007D1E68" w:rsidRDefault="007D1E68" w:rsidP="00CC5F05">
      <w:pPr>
        <w:jc w:val="center"/>
      </w:pPr>
    </w:p>
    <w:p w:rsidR="007D1E68" w:rsidRDefault="007D1E68" w:rsidP="00CC5F05">
      <w:pPr>
        <w:jc w:val="center"/>
      </w:pPr>
    </w:p>
    <w:p w:rsidR="007D1E68" w:rsidRDefault="007D1E68" w:rsidP="00CC5F05">
      <w:pPr>
        <w:jc w:val="center"/>
      </w:pPr>
    </w:p>
    <w:p w:rsidR="00D25B1D" w:rsidRDefault="00D25B1D" w:rsidP="00CC5F05">
      <w:pPr>
        <w:jc w:val="center"/>
      </w:pPr>
    </w:p>
    <w:p w:rsidR="00D25B1D" w:rsidRDefault="00D25B1D" w:rsidP="00CC5F05">
      <w:pPr>
        <w:jc w:val="center"/>
      </w:pPr>
    </w:p>
    <w:p w:rsidR="00D25B1D" w:rsidRDefault="00D25B1D" w:rsidP="00CC5F05">
      <w:pPr>
        <w:jc w:val="center"/>
      </w:pPr>
    </w:p>
    <w:p w:rsidR="00D25B1D" w:rsidRDefault="00D25B1D" w:rsidP="00CC5F05">
      <w:pPr>
        <w:jc w:val="center"/>
      </w:pPr>
    </w:p>
    <w:p w:rsidR="00D25B1D" w:rsidRDefault="00D25B1D" w:rsidP="00CC5F05">
      <w:pPr>
        <w:jc w:val="center"/>
      </w:pPr>
    </w:p>
    <w:p w:rsidR="00D25B1D" w:rsidRDefault="00D25B1D" w:rsidP="00CC5F05">
      <w:pPr>
        <w:jc w:val="center"/>
      </w:pPr>
    </w:p>
    <w:p w:rsidR="00D25B1D" w:rsidRDefault="00D25B1D" w:rsidP="00CC5F05">
      <w:pPr>
        <w:jc w:val="center"/>
      </w:pPr>
    </w:p>
    <w:p w:rsidR="00D25B1D" w:rsidRDefault="00D25B1D" w:rsidP="00CC5F05">
      <w:pPr>
        <w:jc w:val="center"/>
      </w:pPr>
    </w:p>
    <w:p w:rsidR="00D25B1D" w:rsidRDefault="00D25B1D" w:rsidP="00CC5F05">
      <w:pPr>
        <w:jc w:val="center"/>
      </w:pPr>
    </w:p>
    <w:p w:rsidR="00D25B1D" w:rsidRDefault="00D25B1D" w:rsidP="00CC5F05">
      <w:pPr>
        <w:jc w:val="center"/>
      </w:pPr>
    </w:p>
    <w:p w:rsidR="00D25B1D" w:rsidRDefault="00D25B1D" w:rsidP="00D25B1D"/>
    <w:p w:rsidR="003B1659" w:rsidRDefault="00D25B1D" w:rsidP="003B1659">
      <w:pPr>
        <w:jc w:val="left"/>
      </w:pPr>
      <w:r w:rsidRPr="00EC7CB4">
        <w:pict>
          <v:shape id="_x0000_i1026" type="#_x0000_t75" style="width:72.75pt;height:48.75pt">
            <v:imagedata r:id="rId8" o:title="j0400547[1]"/>
          </v:shape>
        </w:pict>
      </w:r>
    </w:p>
    <w:p w:rsidR="000D2F95" w:rsidRDefault="007D1E68" w:rsidP="003B1659">
      <w:pPr>
        <w:jc w:val="left"/>
      </w:pPr>
      <w:r>
        <w:br w:type="page"/>
      </w:r>
    </w:p>
    <w:p w:rsidR="00DF786D" w:rsidRDefault="00DF786D" w:rsidP="003B1659">
      <w:pPr>
        <w:jc w:val="left"/>
      </w:pPr>
      <w:r>
        <w:rPr>
          <w:noProof/>
        </w:rPr>
        <w:pict>
          <v:shape id="_x0000_s1028" type="#_x0000_t202" style="position:absolute;margin-left:27.3pt;margin-top:-22.75pt;width:372.35pt;height:53.9pt;z-index:251654144" strokeweight="1.5pt">
            <v:shadow on="t" color="black" offset="6pt,6pt"/>
            <v:textbox>
              <w:txbxContent>
                <w:p w:rsidR="000D2F95" w:rsidRDefault="000D2F95" w:rsidP="008014E5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Using the Gun</w:t>
                  </w:r>
                </w:p>
                <w:p w:rsidR="000D2F95" w:rsidRPr="00F861A9" w:rsidRDefault="000D2F95" w:rsidP="008014E5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Overview of Key Pad &amp; Input Panel</w:t>
                  </w:r>
                </w:p>
              </w:txbxContent>
            </v:textbox>
            <w10:wrap type="square"/>
          </v:shape>
        </w:pict>
      </w:r>
    </w:p>
    <w:p w:rsidR="0036511E" w:rsidRDefault="0036511E" w:rsidP="00DF786D">
      <w:pPr>
        <w:pStyle w:val="Body"/>
        <w:rPr>
          <w:b/>
        </w:rPr>
      </w:pPr>
    </w:p>
    <w:p w:rsidR="0036511E" w:rsidRDefault="0036511E" w:rsidP="00DF786D">
      <w:pPr>
        <w:pStyle w:val="Body"/>
        <w:rPr>
          <w:b/>
        </w:rPr>
      </w:pPr>
    </w:p>
    <w:p w:rsidR="00745608" w:rsidRPr="008D26E6" w:rsidRDefault="00745608" w:rsidP="00DF786D">
      <w:pPr>
        <w:pStyle w:val="Body"/>
      </w:pPr>
      <w:r w:rsidRPr="008D26E6">
        <w:rPr>
          <w:b/>
        </w:rPr>
        <w:t>Turn the gun on</w:t>
      </w:r>
      <w:r w:rsidRPr="008D26E6">
        <w:t xml:space="preserve"> by pressing the smal</w:t>
      </w:r>
      <w:r w:rsidR="008D26E6">
        <w:t>l red button in the lower right-</w:t>
      </w:r>
      <w:r w:rsidRPr="008D26E6">
        <w:t>hand corner of the pad.</w:t>
      </w:r>
    </w:p>
    <w:p w:rsidR="008401B1" w:rsidRPr="008D26E6" w:rsidRDefault="00993C68" w:rsidP="00DF786D">
      <w:pPr>
        <w:pStyle w:val="Body"/>
      </w:pPr>
      <w:r>
        <w:rPr>
          <w:b/>
        </w:rPr>
        <w:t>If not used for a period of time, t</w:t>
      </w:r>
      <w:r w:rsidR="00E01155" w:rsidRPr="008D26E6">
        <w:rPr>
          <w:b/>
        </w:rPr>
        <w:t>he screen fades to black</w:t>
      </w:r>
      <w:r>
        <w:t>.  P</w:t>
      </w:r>
      <w:r w:rsidR="00E01155" w:rsidRPr="008D26E6">
        <w:t>ress the yellow bar on the top row of buttons</w:t>
      </w:r>
      <w:r w:rsidR="0036511E">
        <w:t xml:space="preserve"> to reactivate it</w:t>
      </w:r>
      <w:r w:rsidR="00E01155" w:rsidRPr="008D26E6">
        <w:t>.</w:t>
      </w:r>
      <w:r w:rsidR="00B03969" w:rsidRPr="008D26E6">
        <w:t xml:space="preserve">  Touching the screen with the st</w:t>
      </w:r>
      <w:r w:rsidR="00745608" w:rsidRPr="008D26E6">
        <w:t>ylus will also return you to the display mode</w:t>
      </w:r>
      <w:r w:rsidR="00B03969" w:rsidRPr="008D26E6">
        <w:t>.</w:t>
      </w:r>
      <w:r w:rsidR="008401B1" w:rsidRPr="008D26E6">
        <w:t xml:space="preserve">  To access the lighting function, press My Device, Control Panel and then </w:t>
      </w:r>
      <w:proofErr w:type="spellStart"/>
      <w:r w:rsidR="008401B1" w:rsidRPr="008D26E6">
        <w:t>BackLight</w:t>
      </w:r>
      <w:proofErr w:type="spellEnd"/>
      <w:r w:rsidR="008401B1" w:rsidRPr="008D26E6">
        <w:t xml:space="preserve">.  Select </w:t>
      </w:r>
      <w:r>
        <w:t xml:space="preserve">your preferences </w:t>
      </w:r>
      <w:r w:rsidR="008401B1" w:rsidRPr="008D26E6">
        <w:t>from the options.</w:t>
      </w:r>
    </w:p>
    <w:p w:rsidR="008401B1" w:rsidRPr="008D26E6" w:rsidRDefault="008401B1" w:rsidP="00DF786D">
      <w:pPr>
        <w:pStyle w:val="Body"/>
      </w:pPr>
      <w:r w:rsidRPr="008D26E6">
        <w:rPr>
          <w:b/>
        </w:rPr>
        <w:t>The device will shut off</w:t>
      </w:r>
      <w:r w:rsidRPr="008D26E6">
        <w:t xml:space="preserve"> based </w:t>
      </w:r>
      <w:r w:rsidR="0036511E">
        <w:t>after</w:t>
      </w:r>
      <w:r w:rsidRPr="008D26E6">
        <w:t xml:space="preserve"> a pre-set amount of time.  To access the shut-off options, press My Device, Control Panel and then Power.</w:t>
      </w:r>
    </w:p>
    <w:p w:rsidR="00C70DD6" w:rsidRDefault="00C70DD6" w:rsidP="00DF786D">
      <w:pPr>
        <w:pStyle w:val="Body"/>
      </w:pPr>
      <w:r>
        <w:rPr>
          <w:b/>
        </w:rPr>
        <w:t>To delete an</w:t>
      </w:r>
      <w:r w:rsidR="00E01155" w:rsidRPr="008D26E6">
        <w:rPr>
          <w:b/>
        </w:rPr>
        <w:t xml:space="preserve"> entry</w:t>
      </w:r>
      <w:r>
        <w:t>,</w:t>
      </w:r>
      <w:r w:rsidR="00E01155" w:rsidRPr="008D26E6">
        <w:t xml:space="preserve"> run the stylus across the error</w:t>
      </w:r>
      <w:r w:rsidR="008401B1" w:rsidRPr="008D26E6">
        <w:t xml:space="preserve">.  When darkened, </w:t>
      </w:r>
      <w:r w:rsidR="00E01155" w:rsidRPr="008D26E6">
        <w:t>enter the correction</w:t>
      </w:r>
      <w:r>
        <w:t xml:space="preserve"> or new data</w:t>
      </w:r>
      <w:r w:rsidR="00E01155" w:rsidRPr="008D26E6">
        <w:t xml:space="preserve">. </w:t>
      </w:r>
    </w:p>
    <w:p w:rsidR="00C70DD6" w:rsidRPr="008D26E6" w:rsidRDefault="00C70DD6" w:rsidP="00DF786D">
      <w:pPr>
        <w:pStyle w:val="Body"/>
      </w:pPr>
      <w:r w:rsidRPr="0036511E">
        <w:rPr>
          <w:b/>
        </w:rPr>
        <w:t>To move the cursor to a field</w:t>
      </w:r>
      <w:r>
        <w:t xml:space="preserve">, </w:t>
      </w:r>
      <w:r w:rsidR="0036511E" w:rsidRPr="0036511E">
        <w:t>tap</w:t>
      </w:r>
      <w:r w:rsidRPr="0036511E">
        <w:t xml:space="preserve"> the field with the stylus.</w:t>
      </w:r>
    </w:p>
    <w:p w:rsidR="0004264F" w:rsidRDefault="0004264F" w:rsidP="00DF786D">
      <w:pPr>
        <w:pStyle w:val="Body"/>
        <w:rPr>
          <w:b/>
        </w:rPr>
      </w:pPr>
      <w:r w:rsidRPr="008D26E6">
        <w:rPr>
          <w:b/>
        </w:rPr>
        <w:t>Input Panel</w:t>
      </w:r>
      <w:r w:rsidR="00745608" w:rsidRPr="008D26E6">
        <w:rPr>
          <w:b/>
        </w:rPr>
        <w:t xml:space="preserve"> Functions</w:t>
      </w:r>
      <w:r w:rsidR="0036511E">
        <w:rPr>
          <w:b/>
        </w:rPr>
        <w:t xml:space="preserve"> (s</w:t>
      </w:r>
      <w:r w:rsidR="008401B1" w:rsidRPr="008D26E6">
        <w:rPr>
          <w:b/>
        </w:rPr>
        <w:t>mall keyboard w/stylus)</w:t>
      </w:r>
    </w:p>
    <w:p w:rsidR="008D26E6" w:rsidRPr="008D26E6" w:rsidRDefault="008D26E6" w:rsidP="00DF786D">
      <w:pPr>
        <w:pStyle w:val="BodyText"/>
        <w:ind w:left="720"/>
      </w:pPr>
      <w:r w:rsidRPr="008D26E6">
        <w:rPr>
          <w:b/>
        </w:rPr>
        <w:t>To access the Input Panel</w:t>
      </w:r>
      <w:r>
        <w:t>, tap</w:t>
      </w:r>
      <w:r w:rsidRPr="008D26E6">
        <w:t xml:space="preserve"> the middle small icon on the bottom row of most screens.</w:t>
      </w:r>
    </w:p>
    <w:p w:rsidR="0004264F" w:rsidRPr="008D26E6" w:rsidRDefault="0004264F" w:rsidP="00DF786D">
      <w:pPr>
        <w:pStyle w:val="Body"/>
        <w:ind w:left="720"/>
        <w:rPr>
          <w:b/>
        </w:rPr>
      </w:pPr>
      <w:r w:rsidRPr="008D26E6">
        <w:rPr>
          <w:b/>
        </w:rPr>
        <w:t xml:space="preserve">Press escape </w:t>
      </w:r>
      <w:r w:rsidR="0036511E">
        <w:t>to return</w:t>
      </w:r>
      <w:r w:rsidRPr="008D26E6">
        <w:t xml:space="preserve"> to the main screen.</w:t>
      </w:r>
    </w:p>
    <w:p w:rsidR="0004264F" w:rsidRPr="008D26E6" w:rsidRDefault="0004264F" w:rsidP="00DF786D">
      <w:pPr>
        <w:pStyle w:val="Body"/>
        <w:ind w:left="720"/>
        <w:rPr>
          <w:b/>
        </w:rPr>
      </w:pPr>
      <w:r w:rsidRPr="008D26E6">
        <w:rPr>
          <w:b/>
        </w:rPr>
        <w:t xml:space="preserve">Tab </w:t>
      </w:r>
      <w:r w:rsidRPr="008D26E6">
        <w:t>move</w:t>
      </w:r>
      <w:r w:rsidR="0036511E">
        <w:t>s</w:t>
      </w:r>
      <w:r w:rsidRPr="008D26E6">
        <w:t xml:space="preserve"> around the inventory screen.</w:t>
      </w:r>
      <w:r w:rsidR="008401B1" w:rsidRPr="008D26E6">
        <w:rPr>
          <w:b/>
        </w:rPr>
        <w:t xml:space="preserve"> </w:t>
      </w:r>
    </w:p>
    <w:p w:rsidR="0004264F" w:rsidRPr="008D26E6" w:rsidRDefault="0004264F" w:rsidP="00DF786D">
      <w:pPr>
        <w:pStyle w:val="Body"/>
        <w:ind w:left="720"/>
      </w:pPr>
      <w:r w:rsidRPr="008D26E6">
        <w:rPr>
          <w:b/>
        </w:rPr>
        <w:t xml:space="preserve">Cap </w:t>
      </w:r>
      <w:r w:rsidRPr="008D26E6">
        <w:t xml:space="preserve">turns all letters to </w:t>
      </w:r>
      <w:r w:rsidR="0036511E">
        <w:t>upper</w:t>
      </w:r>
      <w:r w:rsidRPr="008D26E6">
        <w:t xml:space="preserve"> case.  Touch it again and it </w:t>
      </w:r>
      <w:r w:rsidR="0036511E">
        <w:t>returns</w:t>
      </w:r>
      <w:r w:rsidRPr="008D26E6">
        <w:t xml:space="preserve"> to lower case.</w:t>
      </w:r>
    </w:p>
    <w:p w:rsidR="0004264F" w:rsidRDefault="0004264F" w:rsidP="00DF786D">
      <w:pPr>
        <w:pStyle w:val="Body"/>
        <w:ind w:left="720"/>
      </w:pPr>
      <w:r w:rsidRPr="008D26E6">
        <w:rPr>
          <w:b/>
        </w:rPr>
        <w:t xml:space="preserve">Shift </w:t>
      </w:r>
      <w:r w:rsidRPr="008D26E6">
        <w:t>gives you more characters, i.e., #, @, etc.</w:t>
      </w:r>
    </w:p>
    <w:p w:rsidR="008014E5" w:rsidRDefault="00EE7DE6" w:rsidP="00DF786D">
      <w:pPr>
        <w:pStyle w:val="Heading3"/>
      </w:pPr>
      <w:r>
        <w:t>Key</w:t>
      </w:r>
      <w:r w:rsidR="0004264F" w:rsidRPr="008D26E6">
        <w:t xml:space="preserve"> Pad</w:t>
      </w:r>
      <w:r w:rsidR="00745608" w:rsidRPr="008D26E6">
        <w:t xml:space="preserve"> Functions</w:t>
      </w:r>
      <w:r w:rsidR="008D26E6">
        <w:t xml:space="preserve">  </w:t>
      </w:r>
    </w:p>
    <w:p w:rsidR="00E01155" w:rsidRPr="008D26E6" w:rsidRDefault="00EE7DE6" w:rsidP="00DF786D">
      <w:pPr>
        <w:pStyle w:val="BodyText"/>
      </w:pPr>
      <w:r>
        <w:t>To change the key</w:t>
      </w:r>
      <w:r w:rsidR="00E01155" w:rsidRPr="008D26E6">
        <w:t xml:space="preserve"> pad from numeric to an alpha </w:t>
      </w:r>
      <w:proofErr w:type="spellStart"/>
      <w:r w:rsidR="00E01155" w:rsidRPr="008D26E6">
        <w:t>characte</w:t>
      </w:r>
      <w:r w:rsidR="0036511E">
        <w:t>s</w:t>
      </w:r>
      <w:r w:rsidR="00E01155" w:rsidRPr="008D26E6">
        <w:t>r</w:t>
      </w:r>
      <w:proofErr w:type="spellEnd"/>
      <w:r w:rsidR="00E01155" w:rsidRPr="008D26E6">
        <w:t>, press the orange ALPHA key.  Note that the letters are directly above the othe</w:t>
      </w:r>
      <w:r w:rsidR="00993C68">
        <w:t>r keys on the pad.  To change</w:t>
      </w:r>
      <w:r w:rsidR="00E01155" w:rsidRPr="008D26E6">
        <w:t xml:space="preserve"> </w:t>
      </w:r>
      <w:r w:rsidR="00993C68">
        <w:t>back to numeric, press the ALPHA</w:t>
      </w:r>
      <w:r w:rsidR="00E01155" w:rsidRPr="008D26E6">
        <w:t xml:space="preserve"> button again.  </w:t>
      </w:r>
      <w:r w:rsidR="0036511E">
        <w:t xml:space="preserve">ALPHA displays in the </w:t>
      </w:r>
      <w:r w:rsidR="00E01155" w:rsidRPr="008D26E6">
        <w:t>lower right hand corner</w:t>
      </w:r>
      <w:r w:rsidR="0036511E">
        <w:t xml:space="preserve"> when in Alpha mode</w:t>
      </w:r>
      <w:r w:rsidR="00E01155" w:rsidRPr="008D26E6">
        <w:t xml:space="preserve">.  </w:t>
      </w:r>
      <w:r w:rsidR="0036511E">
        <w:t>There is no display w</w:t>
      </w:r>
      <w:r w:rsidR="00E01155" w:rsidRPr="008D26E6">
        <w:t>hen in numeric mode</w:t>
      </w:r>
      <w:r w:rsidR="00B03969" w:rsidRPr="008D26E6">
        <w:t>.</w:t>
      </w:r>
    </w:p>
    <w:p w:rsidR="00745608" w:rsidRPr="008D26E6" w:rsidRDefault="00745608" w:rsidP="00DF786D">
      <w:pPr>
        <w:pStyle w:val="Body"/>
      </w:pPr>
      <w:r w:rsidRPr="008D26E6">
        <w:t>The EN</w:t>
      </w:r>
      <w:r w:rsidR="008401B1" w:rsidRPr="008D26E6">
        <w:t xml:space="preserve">T key is used the same as the </w:t>
      </w:r>
      <w:r w:rsidR="0036511E">
        <w:t>E</w:t>
      </w:r>
      <w:r w:rsidR="008401B1" w:rsidRPr="008D26E6">
        <w:t xml:space="preserve">nter key on </w:t>
      </w:r>
      <w:r w:rsidR="0036511E">
        <w:t>a</w:t>
      </w:r>
      <w:r w:rsidR="008401B1" w:rsidRPr="008D26E6">
        <w:t xml:space="preserve"> </w:t>
      </w:r>
      <w:r w:rsidR="008014E5">
        <w:t xml:space="preserve">standard </w:t>
      </w:r>
      <w:r w:rsidR="008401B1" w:rsidRPr="008D26E6">
        <w:t>computer</w:t>
      </w:r>
      <w:r w:rsidRPr="008D26E6">
        <w:t>.</w:t>
      </w:r>
    </w:p>
    <w:p w:rsidR="00C2320E" w:rsidRPr="008D26E6" w:rsidRDefault="00C2320E" w:rsidP="00DF786D">
      <w:pPr>
        <w:pStyle w:val="Body"/>
      </w:pPr>
    </w:p>
    <w:p w:rsidR="00C2320E" w:rsidRPr="00C2320E" w:rsidRDefault="008401B1" w:rsidP="00C2320E">
      <w:pPr>
        <w:jc w:val="left"/>
        <w:rPr>
          <w:sz w:val="24"/>
        </w:rPr>
      </w:pPr>
      <w:r>
        <w:rPr>
          <w:sz w:val="24"/>
        </w:rPr>
        <w:t xml:space="preserve"> </w:t>
      </w:r>
    </w:p>
    <w:p w:rsidR="00F3086E" w:rsidRDefault="00F3086E" w:rsidP="00CC5F05">
      <w:pPr>
        <w:jc w:val="center"/>
        <w:rPr>
          <w:sz w:val="32"/>
          <w:szCs w:val="32"/>
        </w:rPr>
      </w:pPr>
    </w:p>
    <w:p w:rsidR="0036511E" w:rsidRDefault="007D1E68" w:rsidP="00CC5F05">
      <w:pPr>
        <w:jc w:val="center"/>
      </w:pPr>
      <w:r w:rsidRPr="00A51FB4">
        <w:pict>
          <v:shape id="_x0000_i1027" type="#_x0000_t75" style="width:104.25pt;height:94.5pt">
            <v:imagedata r:id="rId9" o:title="j0242059[1]"/>
          </v:shape>
        </w:pict>
      </w:r>
    </w:p>
    <w:p w:rsidR="00F3086E" w:rsidRDefault="0036511E" w:rsidP="00CC5F05">
      <w:pPr>
        <w:jc w:val="center"/>
        <w:rPr>
          <w:sz w:val="32"/>
          <w:szCs w:val="32"/>
        </w:rPr>
      </w:pPr>
      <w:r>
        <w:br w:type="page"/>
      </w:r>
    </w:p>
    <w:p w:rsidR="00EA0AFB" w:rsidRPr="00287A97" w:rsidRDefault="00EA0AFB" w:rsidP="00CC5F05">
      <w:pPr>
        <w:jc w:val="center"/>
        <w:rPr>
          <w:szCs w:val="20"/>
        </w:rPr>
      </w:pPr>
    </w:p>
    <w:p w:rsidR="00EA0AFB" w:rsidRPr="00287A97" w:rsidRDefault="008014E5" w:rsidP="00C376BE">
      <w:pPr>
        <w:rPr>
          <w:szCs w:val="20"/>
        </w:rPr>
      </w:pPr>
      <w:r w:rsidRPr="00287A97">
        <w:rPr>
          <w:noProof/>
          <w:szCs w:val="20"/>
        </w:rPr>
        <w:pict>
          <v:shape id="_x0000_s1042" type="#_x0000_t202" style="position:absolute;left:0;text-align:left;margin-left:27.3pt;margin-top:-26.5pt;width:372.35pt;height:63.6pt;z-index:251655168" strokeweight="1.5pt">
            <v:shadow on="t" color="black" offset="6pt,6pt"/>
            <v:textbox>
              <w:txbxContent>
                <w:p w:rsidR="00432C27" w:rsidRDefault="00432C27" w:rsidP="00432C27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Using the Gun For</w:t>
                  </w:r>
                </w:p>
                <w:p w:rsidR="00432C27" w:rsidRPr="00F861A9" w:rsidRDefault="00432C27" w:rsidP="00F3086E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Parts Inventory</w:t>
                  </w:r>
                </w:p>
              </w:txbxContent>
            </v:textbox>
            <w10:wrap type="square"/>
          </v:shape>
        </w:pict>
      </w:r>
    </w:p>
    <w:p w:rsidR="00C2320E" w:rsidRPr="00287A97" w:rsidRDefault="00C2320E" w:rsidP="00CC5F05">
      <w:pPr>
        <w:jc w:val="center"/>
        <w:rPr>
          <w:szCs w:val="20"/>
        </w:rPr>
      </w:pPr>
    </w:p>
    <w:p w:rsidR="008014E5" w:rsidRDefault="008014E5" w:rsidP="00C82A74">
      <w:pPr>
        <w:jc w:val="left"/>
        <w:rPr>
          <w:szCs w:val="20"/>
        </w:rPr>
      </w:pPr>
    </w:p>
    <w:p w:rsidR="008014E5" w:rsidRDefault="008014E5" w:rsidP="00C82A74">
      <w:pPr>
        <w:jc w:val="left"/>
        <w:rPr>
          <w:szCs w:val="20"/>
        </w:rPr>
      </w:pPr>
    </w:p>
    <w:p w:rsidR="008014E5" w:rsidRDefault="008014E5" w:rsidP="00C82A74">
      <w:pPr>
        <w:jc w:val="left"/>
        <w:rPr>
          <w:szCs w:val="20"/>
        </w:rPr>
      </w:pPr>
    </w:p>
    <w:p w:rsidR="00C82A74" w:rsidRPr="005F005B" w:rsidRDefault="00BE5DED" w:rsidP="00BE5DED">
      <w:pPr>
        <w:pStyle w:val="Body"/>
      </w:pPr>
      <w:bookmarkStart w:id="0" w:name="OLE_LINK1"/>
      <w:bookmarkStart w:id="1" w:name="OLE_LINK2"/>
      <w:r>
        <w:t>T</w:t>
      </w:r>
      <w:r w:rsidR="00C82A74" w:rsidRPr="005F005B">
        <w:t>ap</w:t>
      </w:r>
      <w:r w:rsidR="00896AE6" w:rsidRPr="005F005B">
        <w:t xml:space="preserve"> </w:t>
      </w:r>
      <w:r w:rsidR="00AC0D0A">
        <w:t xml:space="preserve">the </w:t>
      </w:r>
      <w:r w:rsidR="00AC0D0A" w:rsidRPr="00AC0D0A">
        <w:rPr>
          <w:b/>
        </w:rPr>
        <w:t>MOBILE PARTS</w:t>
      </w:r>
      <w:r w:rsidR="00C82A74" w:rsidRPr="005F005B">
        <w:t xml:space="preserve"> </w:t>
      </w:r>
      <w:r>
        <w:t>button twice with the stylus</w:t>
      </w:r>
      <w:r w:rsidR="00C82A74" w:rsidRPr="005F005B">
        <w:t>.</w:t>
      </w:r>
      <w:bookmarkEnd w:id="0"/>
      <w:bookmarkEnd w:id="1"/>
    </w:p>
    <w:p w:rsidR="00C376BE" w:rsidRDefault="00C376BE" w:rsidP="00CC5F05">
      <w:pPr>
        <w:jc w:val="center"/>
        <w:rPr>
          <w:sz w:val="24"/>
        </w:rPr>
      </w:pPr>
    </w:p>
    <w:p w:rsidR="00C82A74" w:rsidRDefault="00C82A74" w:rsidP="00C82A74">
      <w:pPr>
        <w:jc w:val="left"/>
        <w:rPr>
          <w:sz w:val="24"/>
        </w:rPr>
      </w:pPr>
    </w:p>
    <w:p w:rsidR="00C82A74" w:rsidRDefault="005020F7" w:rsidP="005020F7">
      <w:pPr>
        <w:jc w:val="center"/>
        <w:rPr>
          <w:sz w:val="24"/>
        </w:rPr>
      </w:pPr>
      <w:r>
        <w:rPr>
          <w:noProof/>
          <w:sz w:val="24"/>
        </w:rPr>
        <w:pict>
          <v:line id="_x0000_s1157" style="position:absolute;left:0;text-align:left;flip:x;z-index:251659264" from="261.3pt,17.35pt" to="296.4pt,33.25pt">
            <v:stroke endarrow="block"/>
          </v:line>
        </w:pict>
      </w:r>
      <w:r w:rsidR="004214DA" w:rsidRPr="0015174E">
        <w:rPr>
          <w:sz w:val="24"/>
        </w:rPr>
        <w:pict>
          <v:shape id="_x0000_i1028" type="#_x0000_t75" style="width:191.25pt;height:188.25pt">
            <v:imagedata r:id="rId10" o:title=""/>
          </v:shape>
        </w:pict>
      </w:r>
    </w:p>
    <w:p w:rsidR="001473DF" w:rsidRDefault="00F5764D" w:rsidP="00BE5DED">
      <w:pPr>
        <w:pStyle w:val="Body"/>
      </w:pPr>
      <w:r w:rsidRPr="005F005B">
        <w:t>You may be asked</w:t>
      </w:r>
      <w:r w:rsidR="00432C27" w:rsidRPr="005F005B">
        <w:t xml:space="preserve"> to enter a</w:t>
      </w:r>
      <w:r w:rsidR="00896AE6" w:rsidRPr="005F005B">
        <w:t xml:space="preserve"> password</w:t>
      </w:r>
      <w:r w:rsidR="00F105E5" w:rsidRPr="005F005B">
        <w:t xml:space="preserve">. </w:t>
      </w:r>
      <w:r w:rsidR="00BE5DED">
        <w:t xml:space="preserve"> </w:t>
      </w:r>
      <w:r w:rsidR="00EC432D" w:rsidRPr="005F005B">
        <w:t xml:space="preserve">Enter it and press the </w:t>
      </w:r>
      <w:r w:rsidR="00EC432D" w:rsidRPr="00BE5DED">
        <w:rPr>
          <w:b/>
        </w:rPr>
        <w:t>ok</w:t>
      </w:r>
      <w:r w:rsidR="00EC432D" w:rsidRPr="005F005B">
        <w:t xml:space="preserve"> button.  T</w:t>
      </w:r>
      <w:r w:rsidR="00761926" w:rsidRPr="005F005B">
        <w:t>he inventory screen will open.</w:t>
      </w:r>
    </w:p>
    <w:p w:rsidR="00443B5D" w:rsidRPr="00570EB9" w:rsidRDefault="00443B5D" w:rsidP="00BE5DED">
      <w:pPr>
        <w:pStyle w:val="Body"/>
      </w:pPr>
      <w:r w:rsidRPr="00570EB9">
        <w:rPr>
          <w:b/>
        </w:rPr>
        <w:t>IMPORTANT</w:t>
      </w:r>
      <w:r w:rsidRPr="00570EB9">
        <w:t xml:space="preserve">:  If you have a multi-location dealership, you will need to select the location where you are performing inventory.  This is done by tapping </w:t>
      </w:r>
      <w:r w:rsidR="00BE5DED">
        <w:t xml:space="preserve">twice </w:t>
      </w:r>
      <w:r w:rsidRPr="00570EB9">
        <w:t>on the HBS Mobile Central field at the top of the screen and selecting the store you are inventorying.</w:t>
      </w:r>
    </w:p>
    <w:p w:rsidR="00570EB9" w:rsidRDefault="00570EB9" w:rsidP="00570EB9">
      <w:pPr>
        <w:jc w:val="left"/>
        <w:rPr>
          <w:b/>
          <w:szCs w:val="20"/>
        </w:rPr>
      </w:pPr>
    </w:p>
    <w:p w:rsidR="004A0C67" w:rsidRDefault="00023A92" w:rsidP="00023A92">
      <w:pPr>
        <w:jc w:val="right"/>
        <w:rPr>
          <w:b/>
          <w:szCs w:val="20"/>
        </w:rPr>
      </w:pPr>
      <w:r w:rsidRPr="00D94879">
        <w:rPr>
          <w:sz w:val="32"/>
          <w:szCs w:val="32"/>
        </w:rPr>
        <w:pict>
          <v:shape id="_x0000_i1029" type="#_x0000_t75" style="width:108pt;height:105pt">
            <v:imagedata r:id="rId11" o:title="j0290709[1]"/>
          </v:shape>
        </w:pict>
      </w:r>
    </w:p>
    <w:p w:rsidR="00570EB9" w:rsidRDefault="00287A97" w:rsidP="00570EB9">
      <w:pPr>
        <w:jc w:val="left"/>
        <w:rPr>
          <w:b/>
          <w:szCs w:val="20"/>
        </w:rPr>
      </w:pPr>
      <w:r>
        <w:rPr>
          <w:b/>
          <w:szCs w:val="20"/>
        </w:rPr>
        <w:br w:type="page"/>
      </w:r>
      <w:r w:rsidR="00570EB9">
        <w:rPr>
          <w:b/>
          <w:szCs w:val="20"/>
        </w:rPr>
        <w:t xml:space="preserve">Example of </w:t>
      </w:r>
      <w:r w:rsidR="00023A92">
        <w:rPr>
          <w:b/>
          <w:szCs w:val="20"/>
        </w:rPr>
        <w:t xml:space="preserve">Parts </w:t>
      </w:r>
      <w:r w:rsidR="00570EB9">
        <w:rPr>
          <w:b/>
          <w:szCs w:val="20"/>
        </w:rPr>
        <w:t>Inventory Screen:</w:t>
      </w:r>
    </w:p>
    <w:p w:rsidR="00570EB9" w:rsidRDefault="00570EB9" w:rsidP="00570EB9">
      <w:pPr>
        <w:jc w:val="left"/>
        <w:rPr>
          <w:b/>
          <w:szCs w:val="20"/>
        </w:rPr>
      </w:pPr>
    </w:p>
    <w:p w:rsidR="00AC0D0A" w:rsidRDefault="00AC0D0A" w:rsidP="00570EB9">
      <w:pPr>
        <w:jc w:val="left"/>
        <w:rPr>
          <w:b/>
          <w:szCs w:val="20"/>
        </w:rPr>
      </w:pPr>
    </w:p>
    <w:p w:rsidR="006C79F5" w:rsidRDefault="006C79F5" w:rsidP="006C79F5">
      <w:pPr>
        <w:jc w:val="center"/>
        <w:rPr>
          <w:b/>
          <w:szCs w:val="20"/>
        </w:rPr>
      </w:pPr>
      <w:r>
        <w:rPr>
          <w:b/>
          <w:noProof/>
          <w:szCs w:val="20"/>
        </w:rPr>
        <w:pict>
          <v:line id="_x0000_s1160" style="position:absolute;left:0;text-align:left;flip:y;z-index:251661312" from="210.6pt,180.85pt" to="210.6pt,186.15pt">
            <v:stroke endarrow="block"/>
          </v:line>
        </w:pict>
      </w:r>
      <w:r w:rsidRPr="0015174E">
        <w:rPr>
          <w:b/>
          <w:szCs w:val="20"/>
        </w:rPr>
        <w:pict>
          <v:shape id="_x0000_i1030" type="#_x0000_t75" style="width:192.75pt;height:186pt">
            <v:imagedata r:id="rId12" o:title=""/>
          </v:shape>
        </w:pict>
      </w:r>
    </w:p>
    <w:p w:rsidR="006C79F5" w:rsidRDefault="006C79F5" w:rsidP="00570EB9">
      <w:pPr>
        <w:jc w:val="left"/>
        <w:rPr>
          <w:b/>
          <w:szCs w:val="20"/>
        </w:rPr>
      </w:pPr>
      <w:r>
        <w:rPr>
          <w:b/>
          <w:noProof/>
          <w:szCs w:val="20"/>
        </w:rPr>
        <w:pict>
          <v:line id="_x0000_s1161" style="position:absolute;flip:x y;z-index:251662336" from="312pt,5.65pt" to="362.7pt,21.55pt">
            <v:stroke endarrow="block"/>
          </v:line>
        </w:pict>
      </w:r>
    </w:p>
    <w:p w:rsidR="006C79F5" w:rsidRDefault="006C79F5" w:rsidP="006C79F5">
      <w:pPr>
        <w:ind w:left="3600" w:firstLine="720"/>
        <w:rPr>
          <w:b/>
          <w:szCs w:val="20"/>
        </w:rPr>
      </w:pPr>
      <w:r>
        <w:rPr>
          <w:b/>
          <w:szCs w:val="20"/>
        </w:rPr>
        <w:t>Access to:</w:t>
      </w:r>
      <w:r>
        <w:rPr>
          <w:b/>
          <w:szCs w:val="20"/>
        </w:rPr>
        <w:tab/>
        <w:t>Power Setting</w:t>
      </w:r>
    </w:p>
    <w:p w:rsidR="006C79F5" w:rsidRDefault="006C79F5" w:rsidP="006C79F5">
      <w:pPr>
        <w:ind w:left="5040" w:firstLine="720"/>
        <w:rPr>
          <w:b/>
          <w:szCs w:val="20"/>
        </w:rPr>
      </w:pPr>
      <w:r>
        <w:rPr>
          <w:b/>
          <w:szCs w:val="20"/>
        </w:rPr>
        <w:t>Access Input Panel</w:t>
      </w:r>
    </w:p>
    <w:p w:rsidR="006C79F5" w:rsidRDefault="006C79F5" w:rsidP="006C79F5">
      <w:pPr>
        <w:ind w:left="5040" w:firstLine="720"/>
        <w:rPr>
          <w:b/>
          <w:szCs w:val="20"/>
        </w:rPr>
      </w:pPr>
      <w:r>
        <w:rPr>
          <w:b/>
          <w:szCs w:val="20"/>
        </w:rPr>
        <w:t>Menu</w:t>
      </w:r>
    </w:p>
    <w:p w:rsidR="006C79F5" w:rsidRDefault="006C79F5" w:rsidP="00570EB9">
      <w:pPr>
        <w:jc w:val="left"/>
        <w:rPr>
          <w:b/>
          <w:szCs w:val="20"/>
        </w:rPr>
      </w:pPr>
    </w:p>
    <w:p w:rsidR="00287A97" w:rsidRPr="001044C7" w:rsidRDefault="00287A97" w:rsidP="002974B9">
      <w:pPr>
        <w:pStyle w:val="Body"/>
      </w:pPr>
      <w:r w:rsidRPr="001044C7">
        <w:t xml:space="preserve">Point the inventory gun at the barcode and squeeze the handle.  The </w:t>
      </w:r>
      <w:r w:rsidR="002974B9">
        <w:t xml:space="preserve">part </w:t>
      </w:r>
      <w:r w:rsidRPr="001044C7">
        <w:t>information will fill the fields</w:t>
      </w:r>
      <w:r w:rsidR="002974B9">
        <w:t>,</w:t>
      </w:r>
      <w:r w:rsidRPr="001044C7">
        <w:t xml:space="preserve"> allowing you to confirm</w:t>
      </w:r>
      <w:r w:rsidR="002974B9">
        <w:t xml:space="preserve"> the quantity</w:t>
      </w:r>
      <w:r w:rsidRPr="001044C7">
        <w:t>.  Count the quantity o</w:t>
      </w:r>
      <w:r>
        <w:t>n hand and enter the number.  When</w:t>
      </w:r>
      <w:r w:rsidRPr="001044C7">
        <w:t xml:space="preserve"> you have entered it, press </w:t>
      </w:r>
      <w:r w:rsidRPr="007C789E">
        <w:rPr>
          <w:b/>
        </w:rPr>
        <w:t>update</w:t>
      </w:r>
      <w:r w:rsidRPr="001044C7">
        <w:t>.  You will see a small green checkmark next to the U</w:t>
      </w:r>
      <w:r>
        <w:t xml:space="preserve">pdate Field </w:t>
      </w:r>
      <w:r w:rsidR="002974B9">
        <w:t>confirming the</w:t>
      </w:r>
      <w:r>
        <w:t xml:space="preserve"> current</w:t>
      </w:r>
      <w:r w:rsidRPr="001044C7">
        <w:t xml:space="preserve"> count has been entered.  Your inventory is instantly updated</w:t>
      </w:r>
      <w:r w:rsidR="002974B9">
        <w:t>!</w:t>
      </w:r>
      <w:r w:rsidRPr="001044C7">
        <w:t xml:space="preserve">  If there is no a bar code, you can enter the part number and count using the keypad or Input Panel.  Press </w:t>
      </w:r>
      <w:r w:rsidR="002974B9">
        <w:t>E</w:t>
      </w:r>
      <w:r w:rsidRPr="001044C7">
        <w:t xml:space="preserve">nter on the keypad and update </w:t>
      </w:r>
      <w:r w:rsidR="002974B9">
        <w:t xml:space="preserve">it </w:t>
      </w:r>
      <w:r w:rsidRPr="001044C7">
        <w:t>from the Input Panel.</w:t>
      </w:r>
    </w:p>
    <w:p w:rsidR="00287A97" w:rsidRDefault="00287A97" w:rsidP="00287A97">
      <w:pPr>
        <w:jc w:val="left"/>
        <w:rPr>
          <w:szCs w:val="20"/>
        </w:rPr>
      </w:pPr>
    </w:p>
    <w:p w:rsidR="00287A97" w:rsidRDefault="00287A97" w:rsidP="00287A97">
      <w:pPr>
        <w:jc w:val="left"/>
      </w:pPr>
      <w:r>
        <w:t xml:space="preserve">To scan (or manually enter) an additional part number, use the stylus to drag across the current part number.  It will darken.  Scan the next part and it will </w:t>
      </w:r>
      <w:r w:rsidR="00EF5952">
        <w:t>replace the previous part’s information</w:t>
      </w:r>
      <w:r>
        <w:t>.</w:t>
      </w:r>
    </w:p>
    <w:p w:rsidR="00287A97" w:rsidRDefault="00287A97" w:rsidP="00287A97">
      <w:pPr>
        <w:jc w:val="left"/>
        <w:rPr>
          <w:b/>
          <w:szCs w:val="20"/>
        </w:rPr>
      </w:pPr>
    </w:p>
    <w:p w:rsidR="00287A97" w:rsidRDefault="00287A97" w:rsidP="00570EB9">
      <w:pPr>
        <w:jc w:val="center"/>
        <w:rPr>
          <w:b/>
          <w:szCs w:val="20"/>
        </w:rPr>
      </w:pPr>
    </w:p>
    <w:p w:rsidR="00287A97" w:rsidRDefault="00287A97" w:rsidP="00570EB9">
      <w:pPr>
        <w:jc w:val="center"/>
        <w:rPr>
          <w:b/>
          <w:szCs w:val="20"/>
        </w:rPr>
      </w:pPr>
    </w:p>
    <w:p w:rsidR="00287A97" w:rsidRDefault="00287A97" w:rsidP="00570EB9">
      <w:pPr>
        <w:jc w:val="center"/>
        <w:rPr>
          <w:b/>
          <w:szCs w:val="20"/>
        </w:rPr>
      </w:pPr>
    </w:p>
    <w:p w:rsidR="00287A97" w:rsidRDefault="006C79F5" w:rsidP="00570EB9">
      <w:pPr>
        <w:jc w:val="center"/>
        <w:rPr>
          <w:b/>
          <w:szCs w:val="20"/>
        </w:rPr>
      </w:pPr>
      <w:r>
        <w:rPr>
          <w:b/>
          <w:szCs w:val="20"/>
        </w:rPr>
        <w:br w:type="page"/>
      </w:r>
    </w:p>
    <w:p w:rsidR="00287A97" w:rsidRDefault="006C79F5" w:rsidP="00570EB9">
      <w:pPr>
        <w:jc w:val="center"/>
        <w:rPr>
          <w:b/>
          <w:szCs w:val="20"/>
        </w:rPr>
      </w:pPr>
      <w:r>
        <w:rPr>
          <w:noProof/>
        </w:rPr>
        <w:pict>
          <v:shape id="_x0000_s1078" type="#_x0000_t202" style="position:absolute;left:0;text-align:left;margin-left:39pt;margin-top:-6.85pt;width:372.35pt;height:63.6pt;z-index:251656192" strokeweight="1.5pt">
            <v:shadow on="t" color="black" offset="6pt,6pt"/>
            <v:textbox>
              <w:txbxContent>
                <w:p w:rsidR="00F105E5" w:rsidRDefault="00F105E5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Parts Inventory </w:t>
                  </w:r>
                </w:p>
                <w:p w:rsidR="00C719E1" w:rsidRDefault="00F105E5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Reporting</w:t>
                  </w: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C719E1" w:rsidRPr="00F861A9" w:rsidRDefault="00C719E1" w:rsidP="00C719E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Parts Inventory</w:t>
                  </w:r>
                </w:p>
              </w:txbxContent>
            </v:textbox>
            <w10:wrap type="square"/>
          </v:shape>
        </w:pict>
      </w:r>
    </w:p>
    <w:p w:rsidR="00287A97" w:rsidRDefault="00287A97" w:rsidP="00570EB9">
      <w:pPr>
        <w:jc w:val="center"/>
        <w:rPr>
          <w:b/>
          <w:szCs w:val="20"/>
        </w:rPr>
      </w:pPr>
    </w:p>
    <w:p w:rsidR="00287A97" w:rsidRDefault="00287A97" w:rsidP="00570EB9">
      <w:pPr>
        <w:jc w:val="center"/>
        <w:rPr>
          <w:b/>
          <w:szCs w:val="20"/>
        </w:rPr>
      </w:pPr>
    </w:p>
    <w:p w:rsidR="00287A97" w:rsidRDefault="00287A97" w:rsidP="00570EB9">
      <w:pPr>
        <w:jc w:val="center"/>
        <w:rPr>
          <w:b/>
          <w:szCs w:val="20"/>
        </w:rPr>
      </w:pPr>
    </w:p>
    <w:p w:rsidR="00287A97" w:rsidRDefault="00287A97" w:rsidP="00570EB9">
      <w:pPr>
        <w:jc w:val="center"/>
        <w:rPr>
          <w:b/>
          <w:szCs w:val="20"/>
        </w:rPr>
      </w:pPr>
    </w:p>
    <w:p w:rsidR="00287A97" w:rsidRDefault="00287A97" w:rsidP="00570EB9">
      <w:pPr>
        <w:jc w:val="center"/>
        <w:rPr>
          <w:b/>
          <w:szCs w:val="20"/>
        </w:rPr>
      </w:pPr>
    </w:p>
    <w:p w:rsidR="00C719E1" w:rsidRDefault="00C719E1" w:rsidP="00C719E1">
      <w:pPr>
        <w:jc w:val="left"/>
      </w:pPr>
    </w:p>
    <w:p w:rsidR="00C719E1" w:rsidRDefault="00C719E1" w:rsidP="00C719E1">
      <w:pPr>
        <w:jc w:val="left"/>
      </w:pPr>
    </w:p>
    <w:p w:rsidR="004E0525" w:rsidRDefault="004E0525" w:rsidP="00C719E1">
      <w:pPr>
        <w:jc w:val="left"/>
      </w:pPr>
      <w:r>
        <w:pict>
          <v:shape id="_x0000_i1031" type="#_x0000_t75" style="width:431.25pt;height:195pt">
            <v:imagedata r:id="rId13" o:title=""/>
          </v:shape>
        </w:pict>
      </w:r>
    </w:p>
    <w:p w:rsidR="00B93FB7" w:rsidRDefault="00DC0022" w:rsidP="00DC0022">
      <w:pPr>
        <w:pStyle w:val="Body"/>
      </w:pPr>
      <w:r>
        <w:t xml:space="preserve">We </w:t>
      </w:r>
      <w:r w:rsidR="00ED6F2D">
        <w:t xml:space="preserve">recommend that you run the Mobile Parts Transaction Report </w:t>
      </w:r>
      <w:r w:rsidR="00FA65B0">
        <w:t xml:space="preserve">for the inventory </w:t>
      </w:r>
      <w:r>
        <w:t>just</w:t>
      </w:r>
      <w:r w:rsidR="00FA65B0">
        <w:t xml:space="preserve"> </w:t>
      </w:r>
      <w:r w:rsidR="00ED6F2D">
        <w:t>completed.</w:t>
      </w:r>
      <w:r w:rsidR="00ED6F2D">
        <w:rPr>
          <w:color w:val="FF0000"/>
        </w:rPr>
        <w:t xml:space="preserve"> </w:t>
      </w:r>
      <w:r w:rsidR="009A1B2D">
        <w:rPr>
          <w:color w:val="FF0000"/>
        </w:rPr>
        <w:t>C</w:t>
      </w:r>
      <w:r w:rsidR="00B93FB7">
        <w:t>ustomize this report to best meet your reporting needs and post-inventory follow up activity.  To access this report, select the following</w:t>
      </w:r>
      <w:r>
        <w:t xml:space="preserve"> from the drop down menu</w:t>
      </w:r>
      <w:r w:rsidR="00B93FB7">
        <w:t>:</w:t>
      </w:r>
    </w:p>
    <w:p w:rsidR="00ED6F2D" w:rsidRDefault="00B93FB7" w:rsidP="00B93FB7">
      <w:pPr>
        <w:pStyle w:val="Command"/>
      </w:pPr>
      <w:r>
        <w:t>Parts Inventory Menu / Physical Inventory / Mobile Parts Transaction Report</w:t>
      </w:r>
    </w:p>
    <w:p w:rsidR="00ED6F2D" w:rsidRDefault="00B93FB7" w:rsidP="00981948">
      <w:pPr>
        <w:pStyle w:val="Command"/>
      </w:pPr>
      <w:r>
        <w:t>Or type MPTR in</w:t>
      </w:r>
      <w:r w:rsidR="00DC0022">
        <w:t xml:space="preserve"> the t</w:t>
      </w:r>
      <w:r>
        <w:t xml:space="preserve">ask </w:t>
      </w:r>
      <w:r w:rsidR="00DC0022">
        <w:t>b</w:t>
      </w:r>
      <w:r>
        <w:t>ox</w:t>
      </w:r>
    </w:p>
    <w:p w:rsidR="009A1B2D" w:rsidRDefault="009A1B2D" w:rsidP="009A1B2D">
      <w:pPr>
        <w:pStyle w:val="Heading3"/>
      </w:pPr>
      <w:r>
        <w:t>Field Definitions</w:t>
      </w:r>
    </w:p>
    <w:p w:rsidR="009A1B2D" w:rsidRDefault="009A1B2D" w:rsidP="009A1B2D">
      <w:pPr>
        <w:pStyle w:val="Heading3"/>
      </w:pPr>
      <w:r>
        <w:t>Report Period</w:t>
      </w:r>
    </w:p>
    <w:p w:rsidR="009A1B2D" w:rsidRDefault="009A1B2D" w:rsidP="009A1B2D">
      <w:pPr>
        <w:pStyle w:val="BodyText"/>
      </w:pPr>
      <w:r>
        <w:t>Define the dates for the period of time to be included in this report.  Choose a starting and ending date or use the arrow to the right to access a calendar.</w:t>
      </w:r>
    </w:p>
    <w:p w:rsidR="009A1B2D" w:rsidRDefault="009A1B2D" w:rsidP="009A1B2D">
      <w:pPr>
        <w:pStyle w:val="Heading3"/>
      </w:pPr>
      <w:r>
        <w:t>Part Number</w:t>
      </w:r>
    </w:p>
    <w:p w:rsidR="009A1B2D" w:rsidRDefault="009A1B2D" w:rsidP="009A1B2D">
      <w:pPr>
        <w:pStyle w:val="BodyText"/>
      </w:pPr>
      <w:r>
        <w:t>This selection lets you refine the details for the report.  For the date range selected, you may choose all part numbers, a range of part numbers or up to six selected numbers.</w:t>
      </w:r>
    </w:p>
    <w:p w:rsidR="009A1B2D" w:rsidRPr="009A1B2D" w:rsidRDefault="009A1B2D" w:rsidP="009A1B2D">
      <w:pPr>
        <w:pStyle w:val="Body"/>
      </w:pPr>
      <w:r>
        <w:pict>
          <v:shape id="_x0000_i1032" type="#_x0000_t75" style="width:431.25pt;height:118.5pt">
            <v:imagedata r:id="rId14" o:title=""/>
          </v:shape>
        </w:pict>
      </w:r>
    </w:p>
    <w:p w:rsidR="004E0525" w:rsidRDefault="00DC0022" w:rsidP="00981948">
      <w:pPr>
        <w:pStyle w:val="Heading3"/>
      </w:pPr>
      <w:r>
        <w:br w:type="page"/>
      </w:r>
      <w:r w:rsidR="009A1B2D">
        <w:pict>
          <v:shape id="_x0000_i1033" type="#_x0000_t75" style="width:431.25pt;height:195pt">
            <v:imagedata r:id="rId13" o:title=""/>
          </v:shape>
        </w:pict>
      </w:r>
    </w:p>
    <w:p w:rsidR="00981948" w:rsidRDefault="00981948" w:rsidP="00981948">
      <w:pPr>
        <w:pStyle w:val="Heading3"/>
      </w:pPr>
      <w:r>
        <w:t>Bin Location</w:t>
      </w:r>
    </w:p>
    <w:p w:rsidR="004E0525" w:rsidRPr="004E0525" w:rsidRDefault="009A1B2D" w:rsidP="004E0525">
      <w:pPr>
        <w:pStyle w:val="BodyText"/>
      </w:pPr>
      <w:r>
        <w:t>For the date range selected, you may choose all bin locations, a range of bin locations or up to six specific bin locations.</w:t>
      </w:r>
    </w:p>
    <w:p w:rsidR="00981948" w:rsidRDefault="00981948" w:rsidP="00981948">
      <w:pPr>
        <w:pStyle w:val="Heading3"/>
      </w:pPr>
      <w:r>
        <w:t>User Ids</w:t>
      </w:r>
    </w:p>
    <w:p w:rsidR="004E0525" w:rsidRPr="004E0525" w:rsidRDefault="009A1B2D" w:rsidP="004E0525">
      <w:pPr>
        <w:pStyle w:val="BodyText"/>
      </w:pPr>
      <w:r>
        <w:t>For the date range selected, you may choose all user ids, a range of user ids or up to six specific user ids.</w:t>
      </w:r>
    </w:p>
    <w:p w:rsidR="00981948" w:rsidRDefault="00981948" w:rsidP="00981948">
      <w:pPr>
        <w:pStyle w:val="Heading3"/>
      </w:pPr>
      <w:r>
        <w:t>Mobile Ids</w:t>
      </w:r>
    </w:p>
    <w:p w:rsidR="00EC7CB4" w:rsidRPr="00EC7CB4" w:rsidRDefault="009A1B2D" w:rsidP="00EC7CB4">
      <w:pPr>
        <w:pStyle w:val="BodyText"/>
      </w:pPr>
      <w:r>
        <w:t>For the date range selected, you may choose all mobile ids, a range of mobile ids or up to six specific mobile ids.</w:t>
      </w:r>
    </w:p>
    <w:p w:rsidR="00981948" w:rsidRDefault="00981948" w:rsidP="00981948">
      <w:pPr>
        <w:pStyle w:val="Heading3"/>
      </w:pPr>
      <w:r>
        <w:t>Sort By</w:t>
      </w:r>
    </w:p>
    <w:p w:rsidR="00EC7CB4" w:rsidRPr="00EC7CB4" w:rsidRDefault="009A1B2D" w:rsidP="00EC7CB4">
      <w:pPr>
        <w:pStyle w:val="BodyText"/>
      </w:pPr>
      <w:r>
        <w:t>Choose the method of sorting for the report – date, bin location, part number, user id or mobile id</w:t>
      </w:r>
      <w:r w:rsidR="00EC7CB4">
        <w:t>.</w:t>
      </w:r>
    </w:p>
    <w:p w:rsidR="009A1B2D" w:rsidRDefault="009A1B2D" w:rsidP="009A1B2D">
      <w:pPr>
        <w:pStyle w:val="Heading3"/>
      </w:pPr>
      <w:r>
        <w:t>Select Printer</w:t>
      </w:r>
    </w:p>
    <w:p w:rsidR="009A1B2D" w:rsidRPr="00981948" w:rsidRDefault="009A1B2D" w:rsidP="009A1B2D">
      <w:pPr>
        <w:pStyle w:val="BodyText"/>
      </w:pPr>
      <w:r>
        <w:t>Select the printer to receive the printout.  A default printer name is pre-filled but can be changed as necessary using the pull-down menu.  Use the see printer to view the report on the screen without printing a copy of it.</w:t>
      </w:r>
    </w:p>
    <w:p w:rsidR="009A1B2D" w:rsidRDefault="009A1B2D" w:rsidP="009A1B2D">
      <w:pPr>
        <w:pStyle w:val="Heading3"/>
      </w:pPr>
      <w:r>
        <w:t>Print Mobile Parts Transaction Report (Alt P)</w:t>
      </w:r>
    </w:p>
    <w:p w:rsidR="009A1B2D" w:rsidRDefault="009A1B2D" w:rsidP="009A1B2D">
      <w:pPr>
        <w:pStyle w:val="BodyText"/>
      </w:pPr>
      <w:r>
        <w:t>Press this button to print the report.</w:t>
      </w:r>
    </w:p>
    <w:p w:rsidR="00C719E1" w:rsidRDefault="00FD7202" w:rsidP="00FD7202">
      <w:pPr>
        <w:pStyle w:val="Body"/>
      </w:pPr>
      <w:r>
        <w:br w:type="page"/>
      </w:r>
      <w:r w:rsidR="002238E4">
        <w:pict>
          <v:shape id="_x0000_i1034" type="#_x0000_t75" style="width:431.25pt;height:227.25pt">
            <v:imagedata r:id="rId15" o:title=""/>
          </v:shape>
        </w:pict>
      </w:r>
    </w:p>
    <w:p w:rsidR="00ED6F2D" w:rsidRDefault="000A1A29" w:rsidP="00C719E1">
      <w:pPr>
        <w:jc w:val="left"/>
        <w:rPr>
          <w:b/>
        </w:rPr>
      </w:pPr>
      <w:r w:rsidRPr="000A1A29">
        <w:rPr>
          <w:b/>
        </w:rPr>
        <w:t>Exampl</w:t>
      </w:r>
      <w:r w:rsidR="00A919E4">
        <w:rPr>
          <w:b/>
        </w:rPr>
        <w:t xml:space="preserve">e of a </w:t>
      </w:r>
      <w:r w:rsidRPr="000A1A29">
        <w:rPr>
          <w:b/>
        </w:rPr>
        <w:t>Mobile Parts Inventory Report</w:t>
      </w:r>
    </w:p>
    <w:p w:rsidR="000A1A29" w:rsidRDefault="000A1A29" w:rsidP="00C719E1">
      <w:pPr>
        <w:jc w:val="left"/>
        <w:rPr>
          <w:b/>
        </w:rPr>
      </w:pPr>
    </w:p>
    <w:p w:rsidR="00A919E4" w:rsidRDefault="00A919E4" w:rsidP="00C719E1">
      <w:pPr>
        <w:jc w:val="left"/>
        <w:rPr>
          <w:b/>
        </w:rPr>
      </w:pPr>
      <w:r>
        <w:rPr>
          <w:b/>
        </w:rPr>
        <w:t>Report Fields</w:t>
      </w:r>
    </w:p>
    <w:p w:rsidR="000A1A29" w:rsidRDefault="000A1A29" w:rsidP="0000593D">
      <w:pPr>
        <w:pStyle w:val="Heading3"/>
      </w:pPr>
      <w:r>
        <w:t>Report Period</w:t>
      </w:r>
    </w:p>
    <w:p w:rsidR="0000593D" w:rsidRPr="0000593D" w:rsidRDefault="0000593D" w:rsidP="0000593D">
      <w:pPr>
        <w:pStyle w:val="BodyText"/>
      </w:pPr>
      <w:r>
        <w:t xml:space="preserve">This </w:t>
      </w:r>
      <w:r w:rsidR="00F157B2">
        <w:t>shows</w:t>
      </w:r>
      <w:r>
        <w:t xml:space="preserve"> the </w:t>
      </w:r>
      <w:r w:rsidR="00F157B2">
        <w:t>date</w:t>
      </w:r>
      <w:r>
        <w:t xml:space="preserve"> range </w:t>
      </w:r>
      <w:r w:rsidR="00F157B2">
        <w:t>selected for the report</w:t>
      </w:r>
      <w:r>
        <w:t>.</w:t>
      </w:r>
    </w:p>
    <w:p w:rsidR="000A1A29" w:rsidRDefault="000A1A29" w:rsidP="0000593D">
      <w:pPr>
        <w:pStyle w:val="Heading3"/>
      </w:pPr>
      <w:r>
        <w:t>Sort Order</w:t>
      </w:r>
    </w:p>
    <w:p w:rsidR="0000593D" w:rsidRPr="0000593D" w:rsidRDefault="0000593D" w:rsidP="0000593D">
      <w:pPr>
        <w:pStyle w:val="BodyText"/>
      </w:pPr>
      <w:r>
        <w:t xml:space="preserve">This is the sorting </w:t>
      </w:r>
      <w:r w:rsidR="00F157B2">
        <w:t xml:space="preserve">selection for </w:t>
      </w:r>
      <w:r>
        <w:t>the report.</w:t>
      </w:r>
    </w:p>
    <w:p w:rsidR="000A1A29" w:rsidRDefault="000A1A29" w:rsidP="0000593D">
      <w:pPr>
        <w:pStyle w:val="Heading3"/>
      </w:pPr>
      <w:r>
        <w:t xml:space="preserve">Date </w:t>
      </w:r>
    </w:p>
    <w:p w:rsidR="0000593D" w:rsidRPr="0000593D" w:rsidRDefault="0000593D" w:rsidP="0000593D">
      <w:pPr>
        <w:pStyle w:val="BodyText"/>
      </w:pPr>
      <w:r>
        <w:t>The date shown is when the inventory was taken.</w:t>
      </w:r>
    </w:p>
    <w:p w:rsidR="000A1A29" w:rsidRDefault="000A1A29" w:rsidP="0000593D">
      <w:pPr>
        <w:pStyle w:val="Heading3"/>
      </w:pPr>
      <w:r>
        <w:t>Time</w:t>
      </w:r>
    </w:p>
    <w:p w:rsidR="0000593D" w:rsidRPr="0000593D" w:rsidRDefault="00F157B2" w:rsidP="0000593D">
      <w:pPr>
        <w:pStyle w:val="BodyText"/>
      </w:pPr>
      <w:r>
        <w:t>This shows the</w:t>
      </w:r>
      <w:r w:rsidR="0000593D">
        <w:t xml:space="preserve"> time </w:t>
      </w:r>
      <w:r>
        <w:t xml:space="preserve">of day </w:t>
      </w:r>
      <w:r w:rsidR="0000593D">
        <w:t>the inventory was taken.</w:t>
      </w:r>
    </w:p>
    <w:p w:rsidR="000A1A29" w:rsidRDefault="000A1A29" w:rsidP="0000593D">
      <w:pPr>
        <w:pStyle w:val="Heading3"/>
      </w:pPr>
      <w:r>
        <w:t>Part Number</w:t>
      </w:r>
    </w:p>
    <w:p w:rsidR="0000593D" w:rsidRPr="0000593D" w:rsidRDefault="0000593D" w:rsidP="0000593D">
      <w:pPr>
        <w:pStyle w:val="BodyText"/>
      </w:pPr>
      <w:r>
        <w:t xml:space="preserve">This is the </w:t>
      </w:r>
      <w:r w:rsidR="00F157B2">
        <w:t xml:space="preserve">part </w:t>
      </w:r>
      <w:r>
        <w:t xml:space="preserve">number </w:t>
      </w:r>
      <w:r w:rsidR="00F157B2">
        <w:t>that was counted</w:t>
      </w:r>
      <w:r>
        <w:t>.</w:t>
      </w:r>
    </w:p>
    <w:p w:rsidR="000A1A29" w:rsidRDefault="000A1A29" w:rsidP="0000593D">
      <w:pPr>
        <w:pStyle w:val="Heading3"/>
      </w:pPr>
      <w:r>
        <w:t>Ven</w:t>
      </w:r>
    </w:p>
    <w:p w:rsidR="0000593D" w:rsidRPr="0000593D" w:rsidRDefault="0000593D" w:rsidP="0000593D">
      <w:pPr>
        <w:pStyle w:val="BodyText"/>
      </w:pPr>
      <w:r>
        <w:t xml:space="preserve">The vendor </w:t>
      </w:r>
      <w:r w:rsidR="00F157B2">
        <w:t xml:space="preserve">number for </w:t>
      </w:r>
      <w:r>
        <w:t>this part is listed here.</w:t>
      </w:r>
    </w:p>
    <w:p w:rsidR="000A1A29" w:rsidRDefault="000A1A29" w:rsidP="0000593D">
      <w:pPr>
        <w:pStyle w:val="Heading3"/>
      </w:pPr>
      <w:r>
        <w:t>Type</w:t>
      </w:r>
    </w:p>
    <w:p w:rsidR="0000593D" w:rsidRPr="0000593D" w:rsidRDefault="0000593D" w:rsidP="0000593D">
      <w:pPr>
        <w:pStyle w:val="BodyText"/>
      </w:pPr>
      <w:r>
        <w:t xml:space="preserve">This field identifies the part type.  This can be new, used, core, reman or </w:t>
      </w:r>
      <w:r w:rsidRPr="00F157B2">
        <w:rPr>
          <w:color w:val="000000"/>
        </w:rPr>
        <w:t>memo</w:t>
      </w:r>
      <w:r w:rsidR="00F157B2">
        <w:rPr>
          <w:color w:val="000000"/>
        </w:rPr>
        <w:t>.</w:t>
      </w:r>
    </w:p>
    <w:p w:rsidR="000A1A29" w:rsidRDefault="000A1A29" w:rsidP="0000593D">
      <w:pPr>
        <w:pStyle w:val="Heading3"/>
      </w:pPr>
      <w:r>
        <w:t>Bin Location</w:t>
      </w:r>
    </w:p>
    <w:p w:rsidR="0000593D" w:rsidRPr="0000593D" w:rsidRDefault="0000593D" w:rsidP="0000593D">
      <w:pPr>
        <w:pStyle w:val="BodyText"/>
      </w:pPr>
      <w:r>
        <w:t>This is the primary location of the part.</w:t>
      </w:r>
    </w:p>
    <w:p w:rsidR="000A1A29" w:rsidRDefault="000A1A29" w:rsidP="0000593D">
      <w:pPr>
        <w:pStyle w:val="Heading3"/>
      </w:pPr>
      <w:r>
        <w:t xml:space="preserve">Old Qty </w:t>
      </w:r>
      <w:r w:rsidR="0000593D">
        <w:t>OH</w:t>
      </w:r>
    </w:p>
    <w:p w:rsidR="0000593D" w:rsidRPr="0000593D" w:rsidRDefault="0000593D" w:rsidP="0000593D">
      <w:pPr>
        <w:pStyle w:val="BodyText"/>
      </w:pPr>
      <w:r>
        <w:t>Th</w:t>
      </w:r>
      <w:r w:rsidR="00F157B2">
        <w:t>is</w:t>
      </w:r>
      <w:r>
        <w:t xml:space="preserve"> is </w:t>
      </w:r>
      <w:r w:rsidR="00004E35">
        <w:t>the number on hand before the new count is entered.</w:t>
      </w:r>
    </w:p>
    <w:p w:rsidR="0000593D" w:rsidRDefault="0000593D" w:rsidP="0000593D">
      <w:pPr>
        <w:pStyle w:val="Heading3"/>
      </w:pPr>
      <w:r>
        <w:t>New Qty OH</w:t>
      </w:r>
    </w:p>
    <w:p w:rsidR="00751E35" w:rsidRDefault="0034277B" w:rsidP="0034277B">
      <w:pPr>
        <w:pStyle w:val="BodyText"/>
      </w:pPr>
      <w:r>
        <w:t>T</w:t>
      </w:r>
      <w:r w:rsidR="00607AB1">
        <w:t>he number</w:t>
      </w:r>
      <w:r>
        <w:t xml:space="preserve"> of the parts counted during</w:t>
      </w:r>
      <w:r w:rsidR="00607AB1">
        <w:t xml:space="preserve"> inventory</w:t>
      </w:r>
      <w:r>
        <w:t xml:space="preserve"> is reported here.</w:t>
      </w:r>
    </w:p>
    <w:p w:rsidR="00607AB1" w:rsidRPr="00607AB1" w:rsidRDefault="00751E35" w:rsidP="0034277B">
      <w:pPr>
        <w:pStyle w:val="BodyText"/>
      </w:pPr>
      <w:r>
        <w:br w:type="page"/>
      </w:r>
      <w:r>
        <w:pict>
          <v:shape id="_x0000_i1035" type="#_x0000_t75" style="width:431.25pt;height:227.25pt">
            <v:imagedata r:id="rId15" o:title=""/>
          </v:shape>
        </w:pict>
      </w:r>
    </w:p>
    <w:p w:rsidR="000A1A29" w:rsidRDefault="0000593D" w:rsidP="0000593D">
      <w:pPr>
        <w:pStyle w:val="Heading3"/>
      </w:pPr>
      <w:proofErr w:type="spellStart"/>
      <w:r>
        <w:t>Onhand</w:t>
      </w:r>
      <w:proofErr w:type="spellEnd"/>
      <w:r>
        <w:t xml:space="preserve"> Adjust</w:t>
      </w:r>
    </w:p>
    <w:p w:rsidR="00607AB1" w:rsidRPr="00607AB1" w:rsidRDefault="00607AB1" w:rsidP="00607AB1">
      <w:pPr>
        <w:pStyle w:val="BodyText"/>
      </w:pPr>
      <w:r>
        <w:t>This is the difference between the Old Qty OH and New Qty OH.</w:t>
      </w:r>
    </w:p>
    <w:p w:rsidR="000A1A29" w:rsidRDefault="0000593D" w:rsidP="0000593D">
      <w:pPr>
        <w:pStyle w:val="Heading3"/>
      </w:pPr>
      <w:r>
        <w:t>Extended Cost</w:t>
      </w:r>
    </w:p>
    <w:p w:rsidR="00607AB1" w:rsidRPr="00607AB1" w:rsidRDefault="00751E35" w:rsidP="00607AB1">
      <w:pPr>
        <w:pStyle w:val="BodyText"/>
      </w:pPr>
      <w:r>
        <w:t xml:space="preserve">This is the extended cost of the amount of the adjustment.  It is calculated by multiplying </w:t>
      </w:r>
      <w:r w:rsidR="00A16728">
        <w:t xml:space="preserve">the </w:t>
      </w:r>
      <w:r w:rsidR="00607AB1">
        <w:t xml:space="preserve">on hand </w:t>
      </w:r>
      <w:r w:rsidR="00A16728">
        <w:t xml:space="preserve">adjustment </w:t>
      </w:r>
      <w:r w:rsidR="00607AB1">
        <w:t xml:space="preserve">multiplied by the cost per part.  </w:t>
      </w:r>
    </w:p>
    <w:p w:rsidR="00ED6F2D" w:rsidRDefault="0000593D" w:rsidP="0000593D">
      <w:pPr>
        <w:pStyle w:val="Heading3"/>
      </w:pPr>
      <w:r>
        <w:t>User ID</w:t>
      </w:r>
    </w:p>
    <w:p w:rsidR="00ED6F2D" w:rsidRDefault="00040533" w:rsidP="00040533">
      <w:pPr>
        <w:pStyle w:val="BodyText"/>
      </w:pPr>
      <w:r>
        <w:t>This is the logon</w:t>
      </w:r>
      <w:r w:rsidR="00607AB1">
        <w:t xml:space="preserve"> </w:t>
      </w:r>
      <w:r w:rsidR="00A16728">
        <w:t xml:space="preserve">of the person who </w:t>
      </w:r>
      <w:r>
        <w:t>t</w:t>
      </w:r>
      <w:r w:rsidR="00A16728">
        <w:t>ook the</w:t>
      </w:r>
      <w:r>
        <w:t xml:space="preserve"> inventory.</w:t>
      </w:r>
    </w:p>
    <w:p w:rsidR="00ED6F2D" w:rsidRDefault="00040533" w:rsidP="00040533">
      <w:pPr>
        <w:pStyle w:val="Heading3"/>
      </w:pPr>
      <w:r>
        <w:t>Mobile ID</w:t>
      </w:r>
    </w:p>
    <w:p w:rsidR="00ED6F2D" w:rsidRDefault="00040533" w:rsidP="00C719E1">
      <w:pPr>
        <w:jc w:val="left"/>
      </w:pPr>
      <w:r>
        <w:t>This is the identification assigned to the Mobil</w:t>
      </w:r>
      <w:r w:rsidR="00A919E4">
        <w:t>e</w:t>
      </w:r>
      <w:r>
        <w:t xml:space="preserve"> Unit.</w:t>
      </w:r>
    </w:p>
    <w:p w:rsidR="00ED6F2D" w:rsidRDefault="00ED6F2D" w:rsidP="00C719E1">
      <w:pPr>
        <w:jc w:val="left"/>
      </w:pPr>
    </w:p>
    <w:p w:rsidR="00ED6F2D" w:rsidRDefault="00ED6F2D" w:rsidP="00C719E1">
      <w:pPr>
        <w:jc w:val="left"/>
      </w:pPr>
    </w:p>
    <w:p w:rsidR="00ED6F2D" w:rsidRDefault="00ED6F2D" w:rsidP="00C719E1">
      <w:pPr>
        <w:jc w:val="left"/>
      </w:pPr>
    </w:p>
    <w:p w:rsidR="00ED6F2D" w:rsidRDefault="00ED6F2D" w:rsidP="00C719E1">
      <w:pPr>
        <w:jc w:val="left"/>
      </w:pPr>
    </w:p>
    <w:p w:rsidR="00ED6F2D" w:rsidRDefault="00ED6F2D" w:rsidP="00C719E1">
      <w:pPr>
        <w:jc w:val="left"/>
      </w:pPr>
    </w:p>
    <w:p w:rsidR="00ED6F2D" w:rsidRDefault="00ED6F2D" w:rsidP="00C719E1">
      <w:pPr>
        <w:jc w:val="left"/>
      </w:pPr>
    </w:p>
    <w:p w:rsidR="00ED6F2D" w:rsidRDefault="00ED6F2D" w:rsidP="00C719E1">
      <w:pPr>
        <w:jc w:val="left"/>
      </w:pPr>
    </w:p>
    <w:p w:rsidR="00ED6F2D" w:rsidRDefault="00ED6F2D" w:rsidP="00C719E1">
      <w:pPr>
        <w:jc w:val="left"/>
      </w:pPr>
    </w:p>
    <w:p w:rsidR="00ED6F2D" w:rsidRDefault="00ED6F2D" w:rsidP="00C719E1">
      <w:pPr>
        <w:jc w:val="left"/>
      </w:pPr>
    </w:p>
    <w:p w:rsidR="00ED6F2D" w:rsidRDefault="00ED6F2D" w:rsidP="00C719E1">
      <w:pPr>
        <w:jc w:val="left"/>
      </w:pPr>
    </w:p>
    <w:p w:rsidR="00ED6F2D" w:rsidRDefault="00D94879" w:rsidP="00D94879">
      <w:pPr>
        <w:jc w:val="right"/>
      </w:pPr>
      <w:r w:rsidRPr="004A0C67">
        <w:rPr>
          <w:b/>
          <w:szCs w:val="20"/>
        </w:rPr>
        <w:pict>
          <v:shape id="_x0000_i1036" type="#_x0000_t75" style="width:151.5pt;height:123pt">
            <v:imagedata r:id="rId16" o:title="j0238039[1]"/>
          </v:shape>
        </w:pict>
      </w:r>
    </w:p>
    <w:p w:rsidR="00C719E1" w:rsidRDefault="00751E35" w:rsidP="00C719E1">
      <w:pPr>
        <w:jc w:val="left"/>
      </w:pPr>
      <w:r>
        <w:br w:type="page"/>
      </w:r>
    </w:p>
    <w:p w:rsidR="00C719E1" w:rsidRDefault="00230035" w:rsidP="00C719E1">
      <w:pPr>
        <w:jc w:val="left"/>
      </w:pPr>
      <w:r>
        <w:rPr>
          <w:noProof/>
        </w:rPr>
        <w:pict>
          <v:shape id="_x0000_s1088" type="#_x0000_t202" style="position:absolute;margin-left:50.7pt;margin-top:-28.05pt;width:372.35pt;height:63.6pt;z-index:251657216" strokeweight="1.5pt">
            <v:shadow on="t" color="black" offset="6pt,6pt"/>
            <v:textbox>
              <w:txbxContent>
                <w:p w:rsidR="00EE7DE6" w:rsidRDefault="00EE7DE6" w:rsidP="00EE7DE6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Using the Gun For</w:t>
                  </w:r>
                </w:p>
                <w:p w:rsidR="00EE7DE6" w:rsidRPr="00F861A9" w:rsidRDefault="00EE7DE6" w:rsidP="00EE7DE6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Units Inventory</w:t>
                  </w:r>
                </w:p>
              </w:txbxContent>
            </v:textbox>
            <w10:wrap type="square"/>
          </v:shape>
        </w:pict>
      </w:r>
    </w:p>
    <w:p w:rsidR="00C719E1" w:rsidRDefault="00C719E1" w:rsidP="00C719E1">
      <w:pPr>
        <w:jc w:val="left"/>
      </w:pPr>
    </w:p>
    <w:p w:rsidR="00C719E1" w:rsidRDefault="00C719E1" w:rsidP="00C719E1">
      <w:pPr>
        <w:jc w:val="left"/>
      </w:pPr>
    </w:p>
    <w:p w:rsidR="00443B5D" w:rsidRDefault="00443B5D" w:rsidP="00C719E1">
      <w:pPr>
        <w:jc w:val="left"/>
      </w:pPr>
    </w:p>
    <w:p w:rsidR="00834E60" w:rsidRPr="00834E60" w:rsidRDefault="00834E60" w:rsidP="00C719E1">
      <w:pPr>
        <w:jc w:val="left"/>
        <w:rPr>
          <w:sz w:val="24"/>
          <w:u w:val="single"/>
        </w:rPr>
      </w:pPr>
      <w:r w:rsidRPr="00834E60">
        <w:rPr>
          <w:sz w:val="24"/>
          <w:u w:val="single"/>
        </w:rPr>
        <w:t>BEFORE STARTING, PLEASE READ THE OVERVIEW ON PAGES 1 AND 2.</w:t>
      </w:r>
    </w:p>
    <w:p w:rsidR="0008751B" w:rsidRDefault="0008751B" w:rsidP="00C719E1">
      <w:pPr>
        <w:jc w:val="left"/>
      </w:pPr>
    </w:p>
    <w:p w:rsidR="00834E60" w:rsidRDefault="00834E60" w:rsidP="00C719E1">
      <w:pPr>
        <w:jc w:val="left"/>
      </w:pPr>
    </w:p>
    <w:p w:rsidR="00453188" w:rsidRDefault="0040095D" w:rsidP="00C719E1">
      <w:pPr>
        <w:jc w:val="left"/>
      </w:pPr>
      <w:r>
        <w:t>T</w:t>
      </w:r>
      <w:r w:rsidRPr="005F005B">
        <w:t xml:space="preserve">ap </w:t>
      </w:r>
      <w:r>
        <w:t xml:space="preserve">the </w:t>
      </w:r>
      <w:r w:rsidRPr="00AC0D0A">
        <w:rPr>
          <w:b/>
        </w:rPr>
        <w:t xml:space="preserve">MOBILE </w:t>
      </w:r>
      <w:r>
        <w:rPr>
          <w:b/>
        </w:rPr>
        <w:t xml:space="preserve">UNITS </w:t>
      </w:r>
      <w:r>
        <w:t>button twice with the stylus</w:t>
      </w:r>
      <w:r w:rsidRPr="005F005B">
        <w:t>.</w:t>
      </w:r>
    </w:p>
    <w:p w:rsidR="00453188" w:rsidRDefault="00453188" w:rsidP="00C719E1">
      <w:pPr>
        <w:jc w:val="left"/>
      </w:pPr>
    </w:p>
    <w:p w:rsidR="0008751B" w:rsidRDefault="0008751B" w:rsidP="00C719E1">
      <w:pPr>
        <w:jc w:val="left"/>
      </w:pPr>
    </w:p>
    <w:p w:rsidR="00453188" w:rsidRDefault="00977CED" w:rsidP="00977CED">
      <w:pPr>
        <w:jc w:val="center"/>
      </w:pPr>
      <w:r>
        <w:rPr>
          <w:noProof/>
          <w:sz w:val="24"/>
        </w:rPr>
        <w:pict>
          <v:line id="_x0000_s1159" style="position:absolute;left:0;text-align:left;flip:x;z-index:251660288" from="249.6pt,44.1pt" to="284.7pt,54.7pt">
            <v:stroke endarrow="block"/>
          </v:line>
        </w:pict>
      </w:r>
      <w:r w:rsidRPr="0015174E">
        <w:rPr>
          <w:sz w:val="24"/>
        </w:rPr>
        <w:pict>
          <v:shape id="_x0000_i1037" type="#_x0000_t75" style="width:172.5pt;height:170.25pt">
            <v:imagedata r:id="rId10" o:title=""/>
          </v:shape>
        </w:pict>
      </w:r>
    </w:p>
    <w:p w:rsidR="00453188" w:rsidRDefault="00453188" w:rsidP="00C719E1">
      <w:pPr>
        <w:jc w:val="left"/>
      </w:pPr>
    </w:p>
    <w:p w:rsidR="00453188" w:rsidRDefault="00453188" w:rsidP="00C719E1">
      <w:pPr>
        <w:jc w:val="left"/>
      </w:pPr>
    </w:p>
    <w:p w:rsidR="00453188" w:rsidRDefault="00453188" w:rsidP="00C719E1">
      <w:pPr>
        <w:jc w:val="left"/>
      </w:pPr>
    </w:p>
    <w:p w:rsidR="00453188" w:rsidRDefault="00CE55ED" w:rsidP="00C719E1">
      <w:pPr>
        <w:jc w:val="left"/>
      </w:pPr>
      <w:r>
        <w:t xml:space="preserve">You may be asked to enter a password.  Enter it and press the </w:t>
      </w:r>
      <w:r w:rsidRPr="00784B32">
        <w:rPr>
          <w:b/>
        </w:rPr>
        <w:t>ok</w:t>
      </w:r>
      <w:r>
        <w:t xml:space="preserve"> button.  The inventory screen will open.  </w:t>
      </w:r>
    </w:p>
    <w:p w:rsidR="004C1ED7" w:rsidRDefault="004C1ED7" w:rsidP="00C719E1">
      <w:pPr>
        <w:jc w:val="left"/>
      </w:pPr>
    </w:p>
    <w:p w:rsidR="004C1ED7" w:rsidRDefault="004C1ED7" w:rsidP="00C719E1">
      <w:pPr>
        <w:jc w:val="left"/>
      </w:pPr>
    </w:p>
    <w:p w:rsidR="004C1ED7" w:rsidRDefault="004C1ED7" w:rsidP="00C719E1">
      <w:pPr>
        <w:jc w:val="left"/>
      </w:pPr>
    </w:p>
    <w:p w:rsidR="004C1ED7" w:rsidRDefault="004C1ED7" w:rsidP="004C1ED7">
      <w:pPr>
        <w:jc w:val="center"/>
      </w:pPr>
      <w:r w:rsidRPr="0015174E">
        <w:rPr>
          <w:szCs w:val="20"/>
        </w:rPr>
        <w:pict>
          <v:shape id="_x0000_i1038" type="#_x0000_t75" style="width:189pt;height:190.5pt">
            <v:imagedata r:id="rId17" o:title=""/>
          </v:shape>
        </w:pict>
      </w:r>
    </w:p>
    <w:p w:rsidR="004C1ED7" w:rsidRDefault="004C1ED7" w:rsidP="00C719E1">
      <w:pPr>
        <w:jc w:val="left"/>
      </w:pPr>
    </w:p>
    <w:p w:rsidR="004C1ED7" w:rsidRDefault="004C1ED7" w:rsidP="00C719E1">
      <w:pPr>
        <w:jc w:val="left"/>
      </w:pPr>
    </w:p>
    <w:p w:rsidR="004C1ED7" w:rsidRDefault="004C1ED7" w:rsidP="00C719E1">
      <w:pPr>
        <w:jc w:val="left"/>
      </w:pPr>
    </w:p>
    <w:p w:rsidR="004C1ED7" w:rsidRDefault="004C1ED7" w:rsidP="00C719E1">
      <w:pPr>
        <w:jc w:val="left"/>
      </w:pPr>
    </w:p>
    <w:p w:rsidR="004C1ED7" w:rsidRDefault="004C1ED7" w:rsidP="00C719E1">
      <w:pPr>
        <w:jc w:val="left"/>
        <w:rPr>
          <w:sz w:val="24"/>
        </w:rPr>
      </w:pPr>
    </w:p>
    <w:p w:rsidR="00453188" w:rsidRPr="00784B32" w:rsidRDefault="00CE55ED" w:rsidP="00784B32">
      <w:pPr>
        <w:pStyle w:val="Body"/>
        <w:rPr>
          <w:b/>
        </w:rPr>
      </w:pPr>
      <w:r w:rsidRPr="00784B32">
        <w:rPr>
          <w:b/>
        </w:rPr>
        <w:t xml:space="preserve">IMPORTANT:  </w:t>
      </w:r>
      <w:r w:rsidR="00266E88" w:rsidRPr="00784B32">
        <w:rPr>
          <w:b/>
        </w:rPr>
        <w:t>You must download the unit files be</w:t>
      </w:r>
      <w:r w:rsidR="008A6FFA" w:rsidRPr="00784B32">
        <w:rPr>
          <w:b/>
        </w:rPr>
        <w:t>fore beginning your i</w:t>
      </w:r>
      <w:r w:rsidR="003F54C1" w:rsidRPr="00784B32">
        <w:rPr>
          <w:b/>
        </w:rPr>
        <w:t xml:space="preserve">nventory so that the </w:t>
      </w:r>
      <w:r w:rsidR="00784B32">
        <w:rPr>
          <w:b/>
        </w:rPr>
        <w:t>units</w:t>
      </w:r>
      <w:r w:rsidR="003F54C1" w:rsidRPr="00784B32">
        <w:rPr>
          <w:b/>
        </w:rPr>
        <w:t xml:space="preserve"> can</w:t>
      </w:r>
      <w:r w:rsidR="008A6FFA" w:rsidRPr="00784B32">
        <w:rPr>
          <w:b/>
        </w:rPr>
        <w:t xml:space="preserve"> be </w:t>
      </w:r>
      <w:r w:rsidR="00784B32">
        <w:rPr>
          <w:b/>
        </w:rPr>
        <w:t>recognized</w:t>
      </w:r>
      <w:r w:rsidR="008A6FFA" w:rsidRPr="00784B32">
        <w:rPr>
          <w:b/>
        </w:rPr>
        <w:t>.  Press on HBS Mobil</w:t>
      </w:r>
      <w:r w:rsidR="00784B32">
        <w:rPr>
          <w:b/>
        </w:rPr>
        <w:t>e</w:t>
      </w:r>
      <w:r w:rsidR="008A6FFA" w:rsidRPr="00784B32">
        <w:rPr>
          <w:b/>
        </w:rPr>
        <w:t xml:space="preserve"> Central at the top of the screen.  Select DOWNLOAD UNIT FILE</w:t>
      </w:r>
      <w:r w:rsidR="00784B32">
        <w:rPr>
          <w:b/>
        </w:rPr>
        <w:t xml:space="preserve"> from the drop down menu</w:t>
      </w:r>
      <w:r w:rsidR="008A6FFA" w:rsidRPr="00784B32">
        <w:rPr>
          <w:b/>
        </w:rPr>
        <w:t>.  Wait for the file to download.</w:t>
      </w:r>
    </w:p>
    <w:p w:rsidR="004214DA" w:rsidRDefault="004214DA" w:rsidP="00C719E1">
      <w:pPr>
        <w:jc w:val="left"/>
        <w:rPr>
          <w:sz w:val="24"/>
        </w:rPr>
      </w:pPr>
    </w:p>
    <w:p w:rsidR="004214DA" w:rsidRDefault="004C1ED7" w:rsidP="004C1ED7">
      <w:pPr>
        <w:jc w:val="center"/>
        <w:rPr>
          <w:sz w:val="24"/>
        </w:rPr>
      </w:pPr>
      <w:r w:rsidRPr="0015174E">
        <w:rPr>
          <w:sz w:val="24"/>
        </w:rPr>
        <w:pict>
          <v:shape id="_x0000_i1039" type="#_x0000_t75" style="width:205.5pt;height:207pt">
            <v:imagedata r:id="rId18" o:title=""/>
          </v:shape>
        </w:pict>
      </w:r>
    </w:p>
    <w:p w:rsidR="00443B5D" w:rsidRDefault="00982E59" w:rsidP="00784B32">
      <w:pPr>
        <w:pStyle w:val="Body"/>
      </w:pPr>
      <w:r w:rsidRPr="001044C7">
        <w:t>Point the inventory gun at the barcode and squeeze the handle.  Th</w:t>
      </w:r>
      <w:r w:rsidR="00834E60">
        <w:t>e information describing the</w:t>
      </w:r>
      <w:r>
        <w:t xml:space="preserve"> unit</w:t>
      </w:r>
      <w:r w:rsidRPr="001044C7">
        <w:t xml:space="preserve"> will fill the fields allowing you to confirm </w:t>
      </w:r>
      <w:r w:rsidR="00784B32">
        <w:t>the unit</w:t>
      </w:r>
      <w:r>
        <w:t>.</w:t>
      </w:r>
      <w:r w:rsidR="00784B32">
        <w:t xml:space="preserve">  </w:t>
      </w:r>
      <w:r>
        <w:t xml:space="preserve">When the </w:t>
      </w:r>
      <w:r w:rsidR="00385D86">
        <w:t>scan</w:t>
      </w:r>
      <w:r>
        <w:t xml:space="preserve"> has been successful, “Scan Recorded” will appear on your screen.</w:t>
      </w:r>
    </w:p>
    <w:p w:rsidR="00982E59" w:rsidRDefault="00982E59" w:rsidP="00C719E1">
      <w:pPr>
        <w:jc w:val="left"/>
      </w:pPr>
    </w:p>
    <w:p w:rsidR="00BA2122" w:rsidRDefault="00BA2122" w:rsidP="00982E59">
      <w:pPr>
        <w:jc w:val="center"/>
        <w:rPr>
          <w:b/>
        </w:rPr>
      </w:pPr>
    </w:p>
    <w:p w:rsidR="00982E59" w:rsidRPr="00982E59" w:rsidRDefault="00982E59" w:rsidP="00982E59">
      <w:pPr>
        <w:jc w:val="center"/>
        <w:rPr>
          <w:b/>
        </w:rPr>
      </w:pPr>
      <w:r w:rsidRPr="00982E59">
        <w:rPr>
          <w:b/>
        </w:rPr>
        <w:t>This is an example of a successful scan:</w:t>
      </w:r>
    </w:p>
    <w:p w:rsidR="00982E59" w:rsidRDefault="00982E59" w:rsidP="00C719E1">
      <w:pPr>
        <w:jc w:val="left"/>
      </w:pPr>
    </w:p>
    <w:p w:rsidR="00BA2122" w:rsidRDefault="00BA2122" w:rsidP="00C719E1">
      <w:pPr>
        <w:jc w:val="left"/>
      </w:pPr>
    </w:p>
    <w:tbl>
      <w:tblPr>
        <w:tblpPr w:leftFromText="180" w:rightFromText="180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7"/>
      </w:tblGrid>
      <w:tr w:rsidR="008A6FFA" w:rsidTr="0064309E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3427" w:type="dxa"/>
          </w:tcPr>
          <w:p w:rsidR="008A6FFA" w:rsidRPr="00D60902" w:rsidRDefault="008A6FFA" w:rsidP="0064309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HBS Mobile Central              Help</w:t>
            </w:r>
          </w:p>
        </w:tc>
      </w:tr>
      <w:tr w:rsidR="008A6FFA" w:rsidTr="0064309E">
        <w:tblPrEx>
          <w:tblCellMar>
            <w:top w:w="0" w:type="dxa"/>
            <w:bottom w:w="0" w:type="dxa"/>
          </w:tblCellMar>
        </w:tblPrEx>
        <w:trPr>
          <w:trHeight w:val="2840"/>
        </w:trPr>
        <w:tc>
          <w:tcPr>
            <w:tcW w:w="3427" w:type="dxa"/>
          </w:tcPr>
          <w:tbl>
            <w:tblPr>
              <w:tblW w:w="0" w:type="auto"/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0BF" w:firstRow="1" w:lastRow="0" w:firstColumn="1" w:lastColumn="0" w:noHBand="0" w:noVBand="0"/>
            </w:tblPr>
            <w:tblGrid>
              <w:gridCol w:w="1598"/>
              <w:gridCol w:w="1598"/>
            </w:tblGrid>
            <w:tr w:rsidR="008A6FFA" w:rsidRPr="00645A92" w:rsidTr="00645A92">
              <w:tc>
                <w:tcPr>
                  <w:tcW w:w="1598" w:type="dxa"/>
                  <w:shd w:val="clear" w:color="auto" w:fill="auto"/>
                </w:tcPr>
                <w:p w:rsidR="008A6FFA" w:rsidRPr="00645A92" w:rsidRDefault="008A6FFA" w:rsidP="00645A92">
                  <w:pPr>
                    <w:framePr w:hSpace="180" w:wrap="around" w:vAnchor="text" w:hAnchor="margin" w:xAlign="center" w:y="69"/>
                    <w:rPr>
                      <w:sz w:val="16"/>
                      <w:szCs w:val="16"/>
                    </w:rPr>
                  </w:pPr>
                  <w:r w:rsidRPr="00645A92">
                    <w:rPr>
                      <w:sz w:val="18"/>
                      <w:szCs w:val="18"/>
                    </w:rPr>
                    <w:t>Unit Number</w:t>
                  </w:r>
                </w:p>
              </w:tc>
              <w:tc>
                <w:tcPr>
                  <w:tcW w:w="1598" w:type="dxa"/>
                  <w:shd w:val="clear" w:color="auto" w:fill="auto"/>
                </w:tcPr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BF" w:firstRow="1" w:lastRow="0" w:firstColumn="1" w:lastColumn="0" w:noHBand="0" w:noVBand="0"/>
                  </w:tblPr>
                  <w:tblGrid>
                    <w:gridCol w:w="1367"/>
                  </w:tblGrid>
                  <w:tr w:rsidR="008A6FFA" w:rsidRPr="00645A92" w:rsidTr="00645A92">
                    <w:tc>
                      <w:tcPr>
                        <w:tcW w:w="1367" w:type="dxa"/>
                        <w:shd w:val="clear" w:color="auto" w:fill="auto"/>
                      </w:tcPr>
                      <w:p w:rsidR="008A6FFA" w:rsidRPr="00645A92" w:rsidRDefault="00982E59" w:rsidP="00645A92">
                        <w:pPr>
                          <w:framePr w:hSpace="180" w:wrap="around" w:vAnchor="text" w:hAnchor="margin" w:xAlign="center" w:y="69"/>
                          <w:rPr>
                            <w:sz w:val="16"/>
                            <w:szCs w:val="16"/>
                          </w:rPr>
                        </w:pPr>
                        <w:r w:rsidRPr="00645A92">
                          <w:rPr>
                            <w:sz w:val="16"/>
                            <w:szCs w:val="16"/>
                          </w:rPr>
                          <w:t>40385</w:t>
                        </w:r>
                      </w:p>
                    </w:tc>
                  </w:tr>
                </w:tbl>
                <w:p w:rsidR="008A6FFA" w:rsidRPr="00645A92" w:rsidRDefault="008A6FFA" w:rsidP="00645A92">
                  <w:pPr>
                    <w:framePr w:hSpace="180" w:wrap="around" w:vAnchor="text" w:hAnchor="margin" w:xAlign="center" w:y="69"/>
                    <w:rPr>
                      <w:sz w:val="16"/>
                      <w:szCs w:val="16"/>
                    </w:rPr>
                  </w:pPr>
                </w:p>
              </w:tc>
            </w:tr>
            <w:tr w:rsidR="008A6FFA" w:rsidRPr="00645A92" w:rsidTr="00645A92">
              <w:tc>
                <w:tcPr>
                  <w:tcW w:w="1598" w:type="dxa"/>
                  <w:shd w:val="clear" w:color="auto" w:fill="auto"/>
                </w:tcPr>
                <w:p w:rsidR="008A6FFA" w:rsidRPr="00645A92" w:rsidRDefault="008A6FFA" w:rsidP="00645A92">
                  <w:pPr>
                    <w:framePr w:hSpace="180" w:wrap="around" w:vAnchor="text" w:hAnchor="margin" w:xAlign="center" w:y="69"/>
                    <w:rPr>
                      <w:sz w:val="16"/>
                      <w:szCs w:val="16"/>
                    </w:rPr>
                  </w:pPr>
                  <w:r w:rsidRPr="00645A92">
                    <w:rPr>
                      <w:sz w:val="18"/>
                      <w:szCs w:val="18"/>
                    </w:rPr>
                    <w:t>Status/Type</w:t>
                  </w:r>
                </w:p>
              </w:tc>
              <w:tc>
                <w:tcPr>
                  <w:tcW w:w="1598" w:type="dxa"/>
                  <w:shd w:val="clear" w:color="auto" w:fill="auto"/>
                </w:tcPr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BF" w:firstRow="1" w:lastRow="0" w:firstColumn="1" w:lastColumn="0" w:noHBand="0" w:noVBand="0"/>
                  </w:tblPr>
                  <w:tblGrid>
                    <w:gridCol w:w="1367"/>
                  </w:tblGrid>
                  <w:tr w:rsidR="008A6FFA" w:rsidRPr="00645A92" w:rsidTr="00645A92">
                    <w:tc>
                      <w:tcPr>
                        <w:tcW w:w="1367" w:type="dxa"/>
                        <w:shd w:val="clear" w:color="auto" w:fill="auto"/>
                      </w:tcPr>
                      <w:p w:rsidR="008A6FFA" w:rsidRPr="00645A92" w:rsidRDefault="00982E59" w:rsidP="00645A92">
                        <w:pPr>
                          <w:framePr w:hSpace="180" w:wrap="around" w:vAnchor="text" w:hAnchor="margin" w:xAlign="center" w:y="69"/>
                          <w:rPr>
                            <w:sz w:val="16"/>
                            <w:szCs w:val="16"/>
                          </w:rPr>
                        </w:pPr>
                        <w:r w:rsidRPr="00645A92">
                          <w:rPr>
                            <w:sz w:val="16"/>
                            <w:szCs w:val="16"/>
                          </w:rPr>
                          <w:t>New Loader</w:t>
                        </w:r>
                      </w:p>
                    </w:tc>
                  </w:tr>
                </w:tbl>
                <w:p w:rsidR="008A6FFA" w:rsidRPr="00645A92" w:rsidRDefault="008A6FFA" w:rsidP="00645A92">
                  <w:pPr>
                    <w:framePr w:hSpace="180" w:wrap="around" w:vAnchor="text" w:hAnchor="margin" w:xAlign="center" w:y="69"/>
                    <w:rPr>
                      <w:sz w:val="16"/>
                      <w:szCs w:val="16"/>
                    </w:rPr>
                  </w:pPr>
                </w:p>
              </w:tc>
            </w:tr>
            <w:tr w:rsidR="008A6FFA" w:rsidRPr="00645A92" w:rsidTr="00645A92">
              <w:tc>
                <w:tcPr>
                  <w:tcW w:w="1598" w:type="dxa"/>
                  <w:shd w:val="clear" w:color="auto" w:fill="auto"/>
                </w:tcPr>
                <w:p w:rsidR="008A6FFA" w:rsidRPr="00645A92" w:rsidRDefault="008A6FFA" w:rsidP="00645A92">
                  <w:pPr>
                    <w:framePr w:hSpace="180" w:wrap="around" w:vAnchor="text" w:hAnchor="margin" w:xAlign="center" w:y="69"/>
                    <w:rPr>
                      <w:sz w:val="16"/>
                      <w:szCs w:val="16"/>
                    </w:rPr>
                  </w:pPr>
                  <w:proofErr w:type="spellStart"/>
                  <w:r w:rsidRPr="00645A92">
                    <w:rPr>
                      <w:sz w:val="18"/>
                      <w:szCs w:val="18"/>
                    </w:rPr>
                    <w:t>Yr</w:t>
                  </w:r>
                  <w:proofErr w:type="spellEnd"/>
                  <w:r w:rsidRPr="00645A92">
                    <w:rPr>
                      <w:sz w:val="18"/>
                      <w:szCs w:val="18"/>
                    </w:rPr>
                    <w:t>/MK/Md</w:t>
                  </w:r>
                </w:p>
              </w:tc>
              <w:tc>
                <w:tcPr>
                  <w:tcW w:w="1598" w:type="dxa"/>
                  <w:shd w:val="clear" w:color="auto" w:fill="auto"/>
                </w:tcPr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BF" w:firstRow="1" w:lastRow="0" w:firstColumn="1" w:lastColumn="0" w:noHBand="0" w:noVBand="0"/>
                  </w:tblPr>
                  <w:tblGrid>
                    <w:gridCol w:w="1367"/>
                  </w:tblGrid>
                  <w:tr w:rsidR="008A6FFA" w:rsidRPr="00645A92" w:rsidTr="00645A92">
                    <w:tc>
                      <w:tcPr>
                        <w:tcW w:w="1367" w:type="dxa"/>
                        <w:shd w:val="clear" w:color="auto" w:fill="auto"/>
                      </w:tcPr>
                      <w:p w:rsidR="008A6FFA" w:rsidRPr="00645A92" w:rsidRDefault="00982E59" w:rsidP="00645A92">
                        <w:pPr>
                          <w:framePr w:hSpace="180" w:wrap="around" w:vAnchor="text" w:hAnchor="margin" w:xAlign="center" w:y="69"/>
                          <w:rPr>
                            <w:sz w:val="16"/>
                            <w:szCs w:val="16"/>
                          </w:rPr>
                        </w:pPr>
                        <w:r w:rsidRPr="00645A92">
                          <w:rPr>
                            <w:sz w:val="16"/>
                            <w:szCs w:val="16"/>
                          </w:rPr>
                          <w:t>2008 NH 110TL</w:t>
                        </w:r>
                      </w:p>
                    </w:tc>
                  </w:tr>
                </w:tbl>
                <w:p w:rsidR="008A6FFA" w:rsidRPr="00645A92" w:rsidRDefault="008A6FFA" w:rsidP="00645A92">
                  <w:pPr>
                    <w:framePr w:hSpace="180" w:wrap="around" w:vAnchor="text" w:hAnchor="margin" w:xAlign="center" w:y="69"/>
                    <w:rPr>
                      <w:sz w:val="16"/>
                      <w:szCs w:val="16"/>
                    </w:rPr>
                  </w:pPr>
                </w:p>
              </w:tc>
            </w:tr>
            <w:tr w:rsidR="008A6FFA" w:rsidRPr="00645A92" w:rsidTr="00645A92">
              <w:tc>
                <w:tcPr>
                  <w:tcW w:w="1598" w:type="dxa"/>
                  <w:shd w:val="clear" w:color="auto" w:fill="auto"/>
                </w:tcPr>
                <w:p w:rsidR="008A6FFA" w:rsidRPr="00645A92" w:rsidRDefault="008A6FFA" w:rsidP="00645A92">
                  <w:pPr>
                    <w:framePr w:hSpace="180" w:wrap="around" w:vAnchor="text" w:hAnchor="margin" w:xAlign="center" w:y="69"/>
                    <w:rPr>
                      <w:sz w:val="16"/>
                      <w:szCs w:val="16"/>
                    </w:rPr>
                  </w:pPr>
                  <w:r w:rsidRPr="00645A92">
                    <w:rPr>
                      <w:sz w:val="18"/>
                      <w:szCs w:val="18"/>
                    </w:rPr>
                    <w:t>Location</w:t>
                  </w:r>
                </w:p>
              </w:tc>
              <w:tc>
                <w:tcPr>
                  <w:tcW w:w="1598" w:type="dxa"/>
                  <w:shd w:val="clear" w:color="auto" w:fill="auto"/>
                </w:tcPr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BF" w:firstRow="1" w:lastRow="0" w:firstColumn="1" w:lastColumn="0" w:noHBand="0" w:noVBand="0"/>
                  </w:tblPr>
                  <w:tblGrid>
                    <w:gridCol w:w="1367"/>
                  </w:tblGrid>
                  <w:tr w:rsidR="008A6FFA" w:rsidRPr="00645A92" w:rsidTr="00645A92">
                    <w:tc>
                      <w:tcPr>
                        <w:tcW w:w="1367" w:type="dxa"/>
                        <w:shd w:val="clear" w:color="auto" w:fill="auto"/>
                      </w:tcPr>
                      <w:p w:rsidR="008A6FFA" w:rsidRPr="00645A92" w:rsidRDefault="00982E59" w:rsidP="00645A92">
                        <w:pPr>
                          <w:framePr w:hSpace="180" w:wrap="around" w:vAnchor="text" w:hAnchor="margin" w:xAlign="center" w:y="69"/>
                          <w:rPr>
                            <w:sz w:val="16"/>
                            <w:szCs w:val="16"/>
                          </w:rPr>
                        </w:pPr>
                        <w:r w:rsidRPr="00645A92">
                          <w:rPr>
                            <w:sz w:val="16"/>
                            <w:szCs w:val="16"/>
                          </w:rPr>
                          <w:t>CONSOLIDAT</w:t>
                        </w:r>
                      </w:p>
                    </w:tc>
                  </w:tr>
                </w:tbl>
                <w:p w:rsidR="008A6FFA" w:rsidRPr="00645A92" w:rsidRDefault="008A6FFA" w:rsidP="00645A92">
                  <w:pPr>
                    <w:framePr w:hSpace="180" w:wrap="around" w:vAnchor="text" w:hAnchor="margin" w:xAlign="center" w:y="69"/>
                    <w:rPr>
                      <w:sz w:val="16"/>
                      <w:szCs w:val="16"/>
                    </w:rPr>
                  </w:pPr>
                </w:p>
              </w:tc>
            </w:tr>
            <w:tr w:rsidR="008A6FFA" w:rsidRPr="00645A92" w:rsidTr="00645A92">
              <w:tc>
                <w:tcPr>
                  <w:tcW w:w="1598" w:type="dxa"/>
                  <w:shd w:val="clear" w:color="auto" w:fill="auto"/>
                </w:tcPr>
                <w:p w:rsidR="008A6FFA" w:rsidRPr="00645A92" w:rsidRDefault="008A6FFA" w:rsidP="00645A92">
                  <w:pPr>
                    <w:framePr w:hSpace="180" w:wrap="around" w:vAnchor="text" w:hAnchor="margin" w:xAlign="center" w:y="69"/>
                    <w:rPr>
                      <w:sz w:val="16"/>
                      <w:szCs w:val="16"/>
                    </w:rPr>
                  </w:pPr>
                  <w:r w:rsidRPr="00645A92">
                    <w:rPr>
                      <w:sz w:val="18"/>
                      <w:szCs w:val="18"/>
                    </w:rPr>
                    <w:t>Serial No.</w:t>
                  </w:r>
                </w:p>
              </w:tc>
              <w:tc>
                <w:tcPr>
                  <w:tcW w:w="1598" w:type="dxa"/>
                  <w:shd w:val="clear" w:color="auto" w:fill="auto"/>
                </w:tcPr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BF" w:firstRow="1" w:lastRow="0" w:firstColumn="1" w:lastColumn="0" w:noHBand="0" w:noVBand="0"/>
                  </w:tblPr>
                  <w:tblGrid>
                    <w:gridCol w:w="1367"/>
                  </w:tblGrid>
                  <w:tr w:rsidR="008A6FFA" w:rsidRPr="00645A92" w:rsidTr="00645A92">
                    <w:tc>
                      <w:tcPr>
                        <w:tcW w:w="1367" w:type="dxa"/>
                        <w:shd w:val="clear" w:color="auto" w:fill="auto"/>
                      </w:tcPr>
                      <w:p w:rsidR="008A6FFA" w:rsidRPr="00645A92" w:rsidRDefault="00982E59" w:rsidP="00645A92">
                        <w:pPr>
                          <w:framePr w:hSpace="180" w:wrap="around" w:vAnchor="text" w:hAnchor="margin" w:xAlign="center" w:y="69"/>
                          <w:rPr>
                            <w:sz w:val="16"/>
                            <w:szCs w:val="16"/>
                          </w:rPr>
                        </w:pPr>
                        <w:r w:rsidRPr="00645A92">
                          <w:rPr>
                            <w:sz w:val="16"/>
                            <w:szCs w:val="16"/>
                          </w:rPr>
                          <w:t>39847890</w:t>
                        </w:r>
                      </w:p>
                    </w:tc>
                  </w:tr>
                </w:tbl>
                <w:p w:rsidR="008A6FFA" w:rsidRPr="00645A92" w:rsidRDefault="008A6FFA" w:rsidP="00645A92">
                  <w:pPr>
                    <w:framePr w:hSpace="180" w:wrap="around" w:vAnchor="text" w:hAnchor="margin" w:xAlign="center" w:y="69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8A6FFA" w:rsidRDefault="008A6FFA" w:rsidP="0064309E">
            <w:pPr>
              <w:rPr>
                <w:sz w:val="16"/>
                <w:szCs w:val="16"/>
              </w:rPr>
            </w:pPr>
          </w:p>
          <w:p w:rsidR="00982E59" w:rsidRPr="00982E59" w:rsidRDefault="00982E59" w:rsidP="0064309E">
            <w:pPr>
              <w:rPr>
                <w:szCs w:val="20"/>
              </w:rPr>
            </w:pPr>
            <w:r>
              <w:rPr>
                <w:szCs w:val="20"/>
              </w:rPr>
              <w:t>SCAN RECORDED</w:t>
            </w:r>
          </w:p>
        </w:tc>
      </w:tr>
      <w:tr w:rsidR="008A6FFA" w:rsidTr="0064309E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3427" w:type="dxa"/>
            <w:tcBorders>
              <w:bottom w:val="single" w:sz="4" w:space="0" w:color="auto"/>
            </w:tcBorders>
          </w:tcPr>
          <w:p w:rsidR="008A6FFA" w:rsidRPr="00D60902" w:rsidRDefault="008A6FFA" w:rsidP="004C1ED7">
            <w:pPr>
              <w:jc w:val="left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 xml:space="preserve">HBS Mobile </w:t>
            </w:r>
            <w:r w:rsidR="004C1ED7">
              <w:rPr>
                <w:noProof/>
                <w:sz w:val="16"/>
                <w:szCs w:val="16"/>
              </w:rPr>
              <w:t xml:space="preserve">Central   </w:t>
            </w:r>
            <w:r w:rsidR="004C1ED7" w:rsidRPr="0015174E">
              <w:rPr>
                <w:noProof/>
                <w:sz w:val="16"/>
                <w:szCs w:val="16"/>
              </w:rPr>
              <w:pict>
                <v:shape id="_x0000_i1040" type="#_x0000_t75" style="width:75pt;height:14.25pt">
                  <v:imagedata r:id="rId7" o:title=""/>
                </v:shape>
              </w:pict>
            </w:r>
            <w:r>
              <w:rPr>
                <w:noProof/>
                <w:sz w:val="16"/>
                <w:szCs w:val="16"/>
              </w:rPr>
              <w:t xml:space="preserve">        </w:t>
            </w:r>
          </w:p>
        </w:tc>
      </w:tr>
    </w:tbl>
    <w:p w:rsidR="00443B5D" w:rsidRDefault="00443B5D" w:rsidP="00C719E1">
      <w:pPr>
        <w:jc w:val="left"/>
      </w:pPr>
    </w:p>
    <w:p w:rsidR="00BA2122" w:rsidRDefault="00BA2122" w:rsidP="00C719E1">
      <w:pPr>
        <w:jc w:val="left"/>
      </w:pPr>
    </w:p>
    <w:p w:rsidR="00443B5D" w:rsidRDefault="00443B5D" w:rsidP="00C719E1">
      <w:pPr>
        <w:jc w:val="left"/>
      </w:pPr>
    </w:p>
    <w:p w:rsidR="00443B5D" w:rsidRDefault="00443B5D" w:rsidP="00C719E1">
      <w:pPr>
        <w:jc w:val="left"/>
      </w:pPr>
    </w:p>
    <w:p w:rsidR="00982E59" w:rsidRDefault="00982E59" w:rsidP="00C719E1">
      <w:pPr>
        <w:jc w:val="left"/>
      </w:pPr>
    </w:p>
    <w:p w:rsidR="00982E59" w:rsidRDefault="00982E59" w:rsidP="00C719E1">
      <w:pPr>
        <w:jc w:val="left"/>
      </w:pPr>
    </w:p>
    <w:p w:rsidR="00982E59" w:rsidRDefault="00982E59" w:rsidP="00C719E1">
      <w:pPr>
        <w:jc w:val="left"/>
      </w:pPr>
    </w:p>
    <w:p w:rsidR="00982E59" w:rsidRDefault="00982E59" w:rsidP="00C719E1">
      <w:pPr>
        <w:jc w:val="left"/>
      </w:pPr>
    </w:p>
    <w:p w:rsidR="00982E59" w:rsidRDefault="00982E59" w:rsidP="00C719E1">
      <w:pPr>
        <w:jc w:val="left"/>
      </w:pPr>
    </w:p>
    <w:p w:rsidR="00982E59" w:rsidRDefault="00982E59" w:rsidP="00C719E1">
      <w:pPr>
        <w:jc w:val="left"/>
      </w:pPr>
    </w:p>
    <w:p w:rsidR="00982E59" w:rsidRDefault="00982E59" w:rsidP="00C719E1">
      <w:pPr>
        <w:jc w:val="left"/>
      </w:pPr>
    </w:p>
    <w:p w:rsidR="00982E59" w:rsidRDefault="00982E59" w:rsidP="00C719E1">
      <w:pPr>
        <w:jc w:val="left"/>
      </w:pPr>
    </w:p>
    <w:p w:rsidR="00982E59" w:rsidRDefault="00982E59" w:rsidP="00C719E1">
      <w:pPr>
        <w:jc w:val="left"/>
      </w:pPr>
    </w:p>
    <w:p w:rsidR="00982E59" w:rsidRDefault="00982E59" w:rsidP="00C719E1">
      <w:pPr>
        <w:jc w:val="left"/>
      </w:pPr>
    </w:p>
    <w:p w:rsidR="00982E59" w:rsidRDefault="00982E59" w:rsidP="00C719E1">
      <w:pPr>
        <w:jc w:val="left"/>
      </w:pPr>
    </w:p>
    <w:p w:rsidR="004C1ED7" w:rsidRDefault="00385D86" w:rsidP="00784B32">
      <w:pPr>
        <w:pStyle w:val="Body"/>
      </w:pPr>
      <w:r>
        <w:t>To scan an</w:t>
      </w:r>
      <w:r w:rsidR="00784B32">
        <w:t>other</w:t>
      </w:r>
      <w:r>
        <w:t xml:space="preserve"> unit, use the stylus to drag across the current unit number</w:t>
      </w:r>
      <w:r w:rsidR="00784B32">
        <w:t xml:space="preserve"> and darken it</w:t>
      </w:r>
      <w:r>
        <w:t>.  Scan</w:t>
      </w:r>
      <w:r w:rsidR="00BA2122">
        <w:t xml:space="preserve"> </w:t>
      </w:r>
      <w:r>
        <w:t>the next unit</w:t>
      </w:r>
      <w:r w:rsidR="00BA2122">
        <w:t>.</w:t>
      </w:r>
    </w:p>
    <w:p w:rsidR="00982E59" w:rsidRDefault="004C1ED7" w:rsidP="00C719E1">
      <w:pPr>
        <w:jc w:val="left"/>
      </w:pPr>
      <w:r>
        <w:br w:type="page"/>
      </w:r>
    </w:p>
    <w:p w:rsidR="00BA2122" w:rsidRDefault="008E5E02" w:rsidP="00C719E1">
      <w:pPr>
        <w:jc w:val="left"/>
      </w:pPr>
      <w:r>
        <w:rPr>
          <w:noProof/>
        </w:rPr>
        <w:pict>
          <v:shape id="_x0000_s1135" type="#_x0000_t202" style="position:absolute;margin-left:3.9pt;margin-top:-33.35pt;width:372.35pt;height:63.6pt;z-index:251658240" strokeweight="1.5pt">
            <v:shadow on="t" color="black" offset="6pt,6pt"/>
            <v:textbox>
              <w:txbxContent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Units Inventory </w:t>
                  </w: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Reporting</w:t>
                  </w: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BA2122" w:rsidRPr="00F861A9" w:rsidRDefault="00BA2122" w:rsidP="00BA2122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Parts Inventory</w:t>
                  </w:r>
                </w:p>
              </w:txbxContent>
            </v:textbox>
            <w10:wrap type="square"/>
          </v:shape>
        </w:pict>
      </w:r>
    </w:p>
    <w:p w:rsidR="00BA2122" w:rsidRDefault="00BA2122" w:rsidP="00C719E1">
      <w:pPr>
        <w:jc w:val="left"/>
      </w:pPr>
    </w:p>
    <w:p w:rsidR="00BA2122" w:rsidRDefault="00BA2122" w:rsidP="00C719E1">
      <w:pPr>
        <w:jc w:val="left"/>
      </w:pPr>
    </w:p>
    <w:p w:rsidR="00BA2122" w:rsidRDefault="00BA2122" w:rsidP="00C719E1">
      <w:pPr>
        <w:jc w:val="left"/>
      </w:pPr>
    </w:p>
    <w:p w:rsidR="00BA2122" w:rsidRDefault="00BA2122" w:rsidP="00C719E1">
      <w:pPr>
        <w:jc w:val="left"/>
      </w:pPr>
    </w:p>
    <w:p w:rsidR="00C471A4" w:rsidRPr="006C79F5" w:rsidRDefault="00C471A4" w:rsidP="00784B32">
      <w:pPr>
        <w:pStyle w:val="Body"/>
        <w:rPr>
          <w:b/>
          <w:u w:val="single"/>
        </w:rPr>
      </w:pPr>
      <w:r>
        <w:t xml:space="preserve">When you have completed your inventory, you will </w:t>
      </w:r>
      <w:r w:rsidR="00C952A1">
        <w:t xml:space="preserve">need to </w:t>
      </w:r>
      <w:r w:rsidR="00C952A1" w:rsidRPr="006C79F5">
        <w:rPr>
          <w:b/>
          <w:u w:val="single"/>
        </w:rPr>
        <w:t xml:space="preserve">upload the </w:t>
      </w:r>
      <w:r w:rsidR="00784B32">
        <w:rPr>
          <w:b/>
          <w:u w:val="single"/>
        </w:rPr>
        <w:t xml:space="preserve">inventory </w:t>
      </w:r>
      <w:r w:rsidR="00C952A1" w:rsidRPr="006C79F5">
        <w:rPr>
          <w:b/>
          <w:u w:val="single"/>
        </w:rPr>
        <w:t>file</w:t>
      </w:r>
      <w:r w:rsidR="00A919E4" w:rsidRPr="006C79F5">
        <w:rPr>
          <w:b/>
          <w:u w:val="single"/>
        </w:rPr>
        <w:t xml:space="preserve"> to the system</w:t>
      </w:r>
      <w:r w:rsidRPr="006C79F5">
        <w:rPr>
          <w:b/>
          <w:u w:val="single"/>
        </w:rPr>
        <w:t xml:space="preserve">.  </w:t>
      </w:r>
    </w:p>
    <w:p w:rsidR="00C471A4" w:rsidRDefault="00C471A4" w:rsidP="00FF20F0">
      <w:pPr>
        <w:jc w:val="left"/>
      </w:pPr>
    </w:p>
    <w:p w:rsidR="00C471A4" w:rsidRDefault="00C471A4" w:rsidP="00FF20F0">
      <w:pPr>
        <w:jc w:val="left"/>
      </w:pPr>
    </w:p>
    <w:p w:rsidR="00C471A4" w:rsidRDefault="00C471A4" w:rsidP="00FF20F0">
      <w:pPr>
        <w:jc w:val="left"/>
      </w:pPr>
    </w:p>
    <w:p w:rsidR="00C471A4" w:rsidRDefault="008D6FBA" w:rsidP="004214DA">
      <w:pPr>
        <w:jc w:val="center"/>
      </w:pPr>
      <w:r>
        <w:pict>
          <v:shape id="_x0000_i1041" type="#_x0000_t75" style="width:183pt;height:183pt">
            <v:imagedata r:id="rId19" o:title=""/>
          </v:shape>
        </w:pict>
      </w:r>
    </w:p>
    <w:p w:rsidR="00784B32" w:rsidRDefault="00784B32" w:rsidP="00784B32">
      <w:pPr>
        <w:pStyle w:val="Body"/>
      </w:pPr>
      <w:r>
        <w:br w:type="page"/>
      </w:r>
      <w:r>
        <w:pict>
          <v:shape id="_x0000_i1042" type="#_x0000_t75" style="width:431.25pt;height:214.5pt">
            <v:imagedata r:id="rId20" o:title=""/>
          </v:shape>
        </w:pict>
      </w:r>
    </w:p>
    <w:p w:rsidR="00FF20F0" w:rsidRDefault="00784B32" w:rsidP="00784B32">
      <w:pPr>
        <w:pStyle w:val="Body"/>
      </w:pPr>
      <w:r>
        <w:t>R</w:t>
      </w:r>
      <w:r w:rsidR="00FF20F0">
        <w:t xml:space="preserve">un the Mobile Units Inventory Report for the </w:t>
      </w:r>
      <w:r>
        <w:t>unit</w:t>
      </w:r>
      <w:r w:rsidR="00FF20F0">
        <w:t xml:space="preserve"> inventory </w:t>
      </w:r>
      <w:r>
        <w:t>just</w:t>
      </w:r>
      <w:r w:rsidR="00FF20F0">
        <w:t xml:space="preserve"> completed.</w:t>
      </w:r>
      <w:r>
        <w:t xml:space="preserve"> </w:t>
      </w:r>
      <w:r w:rsidR="00FF20F0">
        <w:t xml:space="preserve"> To access this report, select the following</w:t>
      </w:r>
      <w:r>
        <w:t xml:space="preserve"> from the drop down menu</w:t>
      </w:r>
      <w:r w:rsidR="00FF20F0">
        <w:t>:</w:t>
      </w:r>
    </w:p>
    <w:p w:rsidR="00FF20F0" w:rsidRDefault="00283E0F" w:rsidP="00FF20F0">
      <w:pPr>
        <w:pStyle w:val="Command"/>
      </w:pPr>
      <w:r>
        <w:t>Units / Reports</w:t>
      </w:r>
      <w:r w:rsidR="00FF20F0">
        <w:t xml:space="preserve"> / Mobile </w:t>
      </w:r>
      <w:r>
        <w:t>Units Inventory</w:t>
      </w:r>
      <w:r w:rsidR="00FF20F0">
        <w:t xml:space="preserve"> Report</w:t>
      </w:r>
    </w:p>
    <w:p w:rsidR="00FF20F0" w:rsidRDefault="00283E0F" w:rsidP="00FF20F0">
      <w:pPr>
        <w:pStyle w:val="Command"/>
      </w:pPr>
      <w:r>
        <w:t>Or type MUIR</w:t>
      </w:r>
      <w:r w:rsidR="00FF20F0">
        <w:t xml:space="preserve"> in the </w:t>
      </w:r>
      <w:r w:rsidR="00784B32">
        <w:t>t</w:t>
      </w:r>
      <w:r w:rsidR="00FF20F0">
        <w:t xml:space="preserve">ask </w:t>
      </w:r>
      <w:r w:rsidR="00784B32">
        <w:t>b</w:t>
      </w:r>
      <w:r w:rsidR="00FF20F0">
        <w:t>ox</w:t>
      </w:r>
    </w:p>
    <w:p w:rsidR="00BA2122" w:rsidRDefault="00283E0F" w:rsidP="00283E0F">
      <w:pPr>
        <w:pStyle w:val="Heading3"/>
      </w:pPr>
      <w:r>
        <w:t>Field Definitions</w:t>
      </w:r>
    </w:p>
    <w:p w:rsidR="00F94BEB" w:rsidRDefault="00F94BEB" w:rsidP="00F94BEB">
      <w:pPr>
        <w:pStyle w:val="Heading3"/>
      </w:pPr>
      <w:r>
        <w:t>Report Period</w:t>
      </w:r>
    </w:p>
    <w:p w:rsidR="00F94BEB" w:rsidRDefault="00F94BEB" w:rsidP="00F94BEB">
      <w:pPr>
        <w:pStyle w:val="BodyText"/>
      </w:pPr>
      <w:r>
        <w:t>Define the dates for the period of time to be included in this report.  Choose a starting and ending date or use the arrow to the right to access a calendar.</w:t>
      </w:r>
    </w:p>
    <w:p w:rsidR="00283E0F" w:rsidRDefault="00283E0F" w:rsidP="00283E0F">
      <w:pPr>
        <w:pStyle w:val="Heading3"/>
      </w:pPr>
      <w:r>
        <w:t>Unit Stock Numbers</w:t>
      </w:r>
    </w:p>
    <w:p w:rsidR="003F54C1" w:rsidRPr="003F54C1" w:rsidRDefault="003F54C1" w:rsidP="003F54C1">
      <w:pPr>
        <w:pStyle w:val="BodyText"/>
      </w:pPr>
      <w:r>
        <w:t xml:space="preserve">This </w:t>
      </w:r>
      <w:r w:rsidR="00534516">
        <w:t>selection lets you refine the details for the report.  For the date range selected, you may choose all stock numbers, a range of stock numbers or up to six selected units</w:t>
      </w:r>
      <w:r w:rsidR="009C5428">
        <w:t>.</w:t>
      </w:r>
    </w:p>
    <w:p w:rsidR="00F94BEB" w:rsidRDefault="00F94BEB" w:rsidP="00F94BEB">
      <w:pPr>
        <w:pStyle w:val="Heading3"/>
      </w:pPr>
      <w:r>
        <w:t>Location</w:t>
      </w:r>
    </w:p>
    <w:p w:rsidR="00F94BEB" w:rsidRPr="004E0525" w:rsidRDefault="00F94BEB" w:rsidP="00F94BEB">
      <w:pPr>
        <w:pStyle w:val="BodyText"/>
      </w:pPr>
      <w:r>
        <w:t>For the date range selected, you may choose all locations, a range of locations or up to six specific locations.</w:t>
      </w:r>
    </w:p>
    <w:p w:rsidR="00F94BEB" w:rsidRDefault="00F94BEB" w:rsidP="00F94BEB">
      <w:pPr>
        <w:pStyle w:val="Heading3"/>
      </w:pPr>
      <w:r>
        <w:t>User Ids</w:t>
      </w:r>
    </w:p>
    <w:p w:rsidR="00F94BEB" w:rsidRPr="004E0525" w:rsidRDefault="00F94BEB" w:rsidP="00F94BEB">
      <w:pPr>
        <w:pStyle w:val="BodyText"/>
      </w:pPr>
      <w:r>
        <w:t>For the date range selected, you may choose all user ids, a range of user ids or up to six specific user ids.</w:t>
      </w:r>
    </w:p>
    <w:p w:rsidR="00F94BEB" w:rsidRDefault="00F94BEB" w:rsidP="00F94BEB">
      <w:pPr>
        <w:pStyle w:val="Heading3"/>
      </w:pPr>
      <w:r>
        <w:t>Mobile Ids</w:t>
      </w:r>
    </w:p>
    <w:p w:rsidR="00F94BEB" w:rsidRPr="00EC7CB4" w:rsidRDefault="00F94BEB" w:rsidP="00F94BEB">
      <w:pPr>
        <w:pStyle w:val="BodyText"/>
      </w:pPr>
      <w:r>
        <w:t>For the date range selected, you may choose all mobile ids, a range of mobile ids or up to six specific mobile ids.</w:t>
      </w:r>
    </w:p>
    <w:p w:rsidR="00F94BEB" w:rsidRDefault="00F94BEB" w:rsidP="00F94BEB">
      <w:pPr>
        <w:pStyle w:val="Heading3"/>
      </w:pPr>
      <w:r>
        <w:t>Sort By</w:t>
      </w:r>
    </w:p>
    <w:p w:rsidR="00F94BEB" w:rsidRPr="00EC7CB4" w:rsidRDefault="00F94BEB" w:rsidP="00F94BEB">
      <w:pPr>
        <w:pStyle w:val="BodyText"/>
      </w:pPr>
      <w:r>
        <w:t>Choose the method of sorting for the report –stock number, location, date, user id or mobile id.</w:t>
      </w:r>
    </w:p>
    <w:p w:rsidR="00F94BEB" w:rsidRDefault="00F94BEB" w:rsidP="00F94BEB">
      <w:pPr>
        <w:pStyle w:val="Heading3"/>
      </w:pPr>
      <w:r>
        <w:t>Select Printer</w:t>
      </w:r>
    </w:p>
    <w:p w:rsidR="00F94BEB" w:rsidRPr="00981948" w:rsidRDefault="00F94BEB" w:rsidP="00F94BEB">
      <w:pPr>
        <w:pStyle w:val="BodyText"/>
      </w:pPr>
      <w:r>
        <w:t>Select the printer to receive the printout.  A default printer name is pre-filled but can be changed as necessary using the pull-down menu.  Use the see printer to view the report on the screen without printing a copy of it.</w:t>
      </w:r>
    </w:p>
    <w:p w:rsidR="00F94BEB" w:rsidRDefault="00F94BEB" w:rsidP="00F94BEB">
      <w:pPr>
        <w:pStyle w:val="Heading3"/>
      </w:pPr>
      <w:r>
        <w:t>Print Mobile</w:t>
      </w:r>
      <w:r w:rsidR="00983503">
        <w:t xml:space="preserve"> Units</w:t>
      </w:r>
      <w:r>
        <w:t xml:space="preserve"> Transaction Report (Alt P)</w:t>
      </w:r>
    </w:p>
    <w:p w:rsidR="00F94BEB" w:rsidRDefault="00F94BEB" w:rsidP="00F94BEB">
      <w:pPr>
        <w:pStyle w:val="BodyText"/>
      </w:pPr>
      <w:r>
        <w:t>Press this button to print the report.</w:t>
      </w:r>
    </w:p>
    <w:p w:rsidR="008014E5" w:rsidRDefault="00760A48" w:rsidP="00C719E1">
      <w:pPr>
        <w:jc w:val="left"/>
      </w:pPr>
      <w:r>
        <w:br w:type="page"/>
      </w:r>
    </w:p>
    <w:p w:rsidR="00BA2122" w:rsidRDefault="00BA2122" w:rsidP="00C719E1">
      <w:pPr>
        <w:jc w:val="left"/>
      </w:pPr>
      <w:bookmarkStart w:id="2" w:name="OLE_LINK3"/>
      <w:bookmarkStart w:id="3" w:name="OLE_LINK4"/>
      <w:r>
        <w:pict>
          <v:shape id="_x0000_i1043" type="#_x0000_t75" style="width:6in;height:158.25pt">
            <v:imagedata r:id="rId21" o:title=""/>
          </v:shape>
        </w:pict>
      </w:r>
      <w:bookmarkEnd w:id="2"/>
      <w:bookmarkEnd w:id="3"/>
    </w:p>
    <w:p w:rsidR="00BA2122" w:rsidRPr="005A540E" w:rsidRDefault="005A540E" w:rsidP="00C719E1">
      <w:pPr>
        <w:jc w:val="left"/>
        <w:rPr>
          <w:b/>
        </w:rPr>
      </w:pPr>
      <w:r w:rsidRPr="005A540E">
        <w:rPr>
          <w:b/>
        </w:rPr>
        <w:t>Example of Mobile Units Inventory Report</w:t>
      </w:r>
      <w:r w:rsidR="00C471A4">
        <w:rPr>
          <w:b/>
        </w:rPr>
        <w:t xml:space="preserve"> sorted by Stock Number</w:t>
      </w:r>
    </w:p>
    <w:p w:rsidR="00BA2122" w:rsidRDefault="00BA2122" w:rsidP="00C719E1">
      <w:pPr>
        <w:jc w:val="left"/>
      </w:pPr>
    </w:p>
    <w:p w:rsidR="00BA2122" w:rsidRDefault="00BA2122" w:rsidP="00C719E1">
      <w:pPr>
        <w:jc w:val="left"/>
      </w:pPr>
      <w:r>
        <w:pict>
          <v:shape id="_x0000_i1044" type="#_x0000_t75" style="width:6in;height:259.5pt">
            <v:imagedata r:id="rId22" o:title=""/>
          </v:shape>
        </w:pict>
      </w:r>
    </w:p>
    <w:p w:rsidR="005A540E" w:rsidRPr="00C471A4" w:rsidRDefault="00C471A4" w:rsidP="00C719E1">
      <w:pPr>
        <w:jc w:val="left"/>
        <w:rPr>
          <w:b/>
        </w:rPr>
      </w:pPr>
      <w:r w:rsidRPr="00C471A4">
        <w:rPr>
          <w:b/>
        </w:rPr>
        <w:t xml:space="preserve">Example of Mobile Units Inventory Report showing unscanned </w:t>
      </w:r>
      <w:proofErr w:type="spellStart"/>
      <w:r w:rsidRPr="00C471A4">
        <w:rPr>
          <w:b/>
        </w:rPr>
        <w:t>wholegoods</w:t>
      </w:r>
      <w:proofErr w:type="spellEnd"/>
      <w:r w:rsidRPr="00C471A4">
        <w:rPr>
          <w:b/>
        </w:rPr>
        <w:t>.</w:t>
      </w:r>
    </w:p>
    <w:p w:rsidR="00BA2122" w:rsidRDefault="00BA2122" w:rsidP="00C719E1">
      <w:pPr>
        <w:jc w:val="left"/>
      </w:pPr>
    </w:p>
    <w:p w:rsidR="00806CE7" w:rsidRPr="00806CE7" w:rsidRDefault="00806CE7" w:rsidP="00C719E1">
      <w:pPr>
        <w:jc w:val="left"/>
        <w:rPr>
          <w:b/>
        </w:rPr>
      </w:pPr>
      <w:r w:rsidRPr="00806CE7">
        <w:rPr>
          <w:b/>
        </w:rPr>
        <w:t>Report Fields</w:t>
      </w:r>
    </w:p>
    <w:p w:rsidR="00615B48" w:rsidRDefault="00615B48" w:rsidP="00615B48">
      <w:pPr>
        <w:pStyle w:val="Heading3"/>
      </w:pPr>
      <w:r>
        <w:t>Report Period</w:t>
      </w:r>
    </w:p>
    <w:p w:rsidR="00615B48" w:rsidRPr="0000593D" w:rsidRDefault="00615B48" w:rsidP="00615B48">
      <w:pPr>
        <w:pStyle w:val="BodyText"/>
      </w:pPr>
      <w:r>
        <w:t>This shows the date range selected for the report.</w:t>
      </w:r>
    </w:p>
    <w:p w:rsidR="00615B48" w:rsidRDefault="00615B48" w:rsidP="00615B48">
      <w:pPr>
        <w:pStyle w:val="Heading3"/>
      </w:pPr>
      <w:r>
        <w:t>Sort Order</w:t>
      </w:r>
    </w:p>
    <w:p w:rsidR="00615B48" w:rsidRPr="0000593D" w:rsidRDefault="00615B48" w:rsidP="00615B48">
      <w:pPr>
        <w:pStyle w:val="BodyText"/>
      </w:pPr>
      <w:r>
        <w:t>This is the sorting selection for the report.</w:t>
      </w:r>
    </w:p>
    <w:p w:rsidR="00615B48" w:rsidRDefault="00615B48" w:rsidP="00615B48">
      <w:pPr>
        <w:pStyle w:val="Heading3"/>
      </w:pPr>
      <w:r>
        <w:t xml:space="preserve">Date </w:t>
      </w:r>
    </w:p>
    <w:p w:rsidR="00615B48" w:rsidRPr="0000593D" w:rsidRDefault="00615B48" w:rsidP="00615B48">
      <w:pPr>
        <w:pStyle w:val="BodyText"/>
      </w:pPr>
      <w:r>
        <w:t>The date shown is when the inventory was taken.</w:t>
      </w:r>
    </w:p>
    <w:p w:rsidR="00615B48" w:rsidRDefault="00615B48" w:rsidP="00615B48">
      <w:pPr>
        <w:pStyle w:val="Heading3"/>
      </w:pPr>
      <w:r>
        <w:t>Time</w:t>
      </w:r>
    </w:p>
    <w:p w:rsidR="00615B48" w:rsidRPr="0000593D" w:rsidRDefault="00615B48" w:rsidP="00615B48">
      <w:pPr>
        <w:pStyle w:val="BodyText"/>
      </w:pPr>
      <w:r>
        <w:t>This shows the time of day the inventory was taken.</w:t>
      </w:r>
    </w:p>
    <w:p w:rsidR="00615B48" w:rsidRDefault="00107CE7" w:rsidP="00615B48">
      <w:pPr>
        <w:pStyle w:val="Heading3"/>
      </w:pPr>
      <w:proofErr w:type="spellStart"/>
      <w:r>
        <w:t>Stock</w:t>
      </w:r>
      <w:r w:rsidR="00615B48">
        <w:t>Number</w:t>
      </w:r>
      <w:proofErr w:type="spellEnd"/>
    </w:p>
    <w:p w:rsidR="00615B48" w:rsidRPr="0000593D" w:rsidRDefault="00615B48" w:rsidP="00615B48">
      <w:pPr>
        <w:pStyle w:val="BodyText"/>
      </w:pPr>
      <w:r>
        <w:t xml:space="preserve">This is the </w:t>
      </w:r>
      <w:r w:rsidR="00107CE7">
        <w:t>stock</w:t>
      </w:r>
      <w:r>
        <w:t xml:space="preserve"> number that was counted.</w:t>
      </w:r>
    </w:p>
    <w:p w:rsidR="00615B48" w:rsidRDefault="00107CE7" w:rsidP="00615B48">
      <w:pPr>
        <w:pStyle w:val="Heading3"/>
      </w:pPr>
      <w:r>
        <w:t>N/U</w:t>
      </w:r>
    </w:p>
    <w:p w:rsidR="00615B48" w:rsidRPr="0000593D" w:rsidRDefault="00615B48" w:rsidP="00615B48">
      <w:pPr>
        <w:pStyle w:val="BodyText"/>
      </w:pPr>
      <w:r>
        <w:t xml:space="preserve">The </w:t>
      </w:r>
      <w:r w:rsidR="00107CE7">
        <w:t>status of the unit shows here – N-New, U-Used, R-Rental, O-Ordered</w:t>
      </w:r>
      <w:r>
        <w:t>.</w:t>
      </w:r>
    </w:p>
    <w:p w:rsidR="00615B48" w:rsidRDefault="00615B48" w:rsidP="00615B48">
      <w:pPr>
        <w:pStyle w:val="Heading3"/>
      </w:pPr>
      <w:r>
        <w:t>Type</w:t>
      </w:r>
    </w:p>
    <w:p w:rsidR="00615B48" w:rsidRPr="0000593D" w:rsidRDefault="00615B48" w:rsidP="00615B48">
      <w:pPr>
        <w:pStyle w:val="BodyText"/>
      </w:pPr>
      <w:r>
        <w:t xml:space="preserve">This field identifies </w:t>
      </w:r>
      <w:r w:rsidR="00A74985">
        <w:t>the type of equipment.</w:t>
      </w:r>
    </w:p>
    <w:p w:rsidR="00A74985" w:rsidRDefault="00A74985" w:rsidP="00A74985">
      <w:pPr>
        <w:pStyle w:val="Heading3"/>
      </w:pPr>
      <w:r>
        <w:t>Make</w:t>
      </w:r>
    </w:p>
    <w:p w:rsidR="00A74985" w:rsidRPr="00E57870" w:rsidRDefault="00A74985" w:rsidP="00A74985">
      <w:pPr>
        <w:pStyle w:val="BodyText"/>
      </w:pPr>
      <w:r>
        <w:t>This is the manufacturer of the unit.</w:t>
      </w:r>
    </w:p>
    <w:p w:rsidR="00A74985" w:rsidRDefault="00A74985" w:rsidP="00A74985">
      <w:pPr>
        <w:pStyle w:val="Heading3"/>
      </w:pPr>
      <w:r>
        <w:t>Model</w:t>
      </w:r>
    </w:p>
    <w:p w:rsidR="00A74985" w:rsidRPr="00E57870" w:rsidRDefault="00A74985" w:rsidP="00A74985">
      <w:pPr>
        <w:pStyle w:val="BodyText"/>
      </w:pPr>
      <w:r>
        <w:t>This field shows the model number of the piece of equipment.</w:t>
      </w:r>
    </w:p>
    <w:p w:rsidR="00A74985" w:rsidRDefault="00A74985" w:rsidP="00A74985">
      <w:pPr>
        <w:pStyle w:val="Heading3"/>
      </w:pPr>
      <w:r>
        <w:t>Year</w:t>
      </w:r>
    </w:p>
    <w:p w:rsidR="00A74985" w:rsidRPr="00E57870" w:rsidRDefault="00A74985" w:rsidP="00A74985">
      <w:pPr>
        <w:pStyle w:val="BodyText"/>
      </w:pPr>
      <w:r>
        <w:t xml:space="preserve">This is the model year of the unit.  </w:t>
      </w:r>
    </w:p>
    <w:p w:rsidR="00A74985" w:rsidRDefault="00A74985" w:rsidP="00A74985">
      <w:pPr>
        <w:pStyle w:val="Heading3"/>
      </w:pPr>
      <w:r>
        <w:t>Serial Number</w:t>
      </w:r>
    </w:p>
    <w:p w:rsidR="00A74985" w:rsidRPr="00E57870" w:rsidRDefault="00A74985" w:rsidP="00A74985">
      <w:pPr>
        <w:pStyle w:val="BodyText"/>
      </w:pPr>
      <w:r>
        <w:t>This is the serial number for the unit.</w:t>
      </w:r>
    </w:p>
    <w:p w:rsidR="00A74985" w:rsidRDefault="00A74985" w:rsidP="00A74985">
      <w:pPr>
        <w:pStyle w:val="Heading3"/>
      </w:pPr>
      <w:r>
        <w:t>Location</w:t>
      </w:r>
    </w:p>
    <w:p w:rsidR="00A74985" w:rsidRPr="00E57870" w:rsidRDefault="00A74985" w:rsidP="00A74985">
      <w:pPr>
        <w:pStyle w:val="BodyText"/>
      </w:pPr>
      <w:r>
        <w:t>For multi-location stores, this field likely shows where the unit is located.</w:t>
      </w:r>
    </w:p>
    <w:p w:rsidR="00615B48" w:rsidRDefault="00615B48" w:rsidP="00615B48">
      <w:pPr>
        <w:pStyle w:val="Heading3"/>
      </w:pPr>
      <w:r>
        <w:t>User ID</w:t>
      </w:r>
    </w:p>
    <w:p w:rsidR="00615B48" w:rsidRDefault="00615B48" w:rsidP="00615B48">
      <w:pPr>
        <w:pStyle w:val="BodyText"/>
      </w:pPr>
      <w:r>
        <w:t>This is the logon of the person who took the inventory.</w:t>
      </w:r>
    </w:p>
    <w:p w:rsidR="00615B48" w:rsidRDefault="00615B48" w:rsidP="00615B48">
      <w:pPr>
        <w:pStyle w:val="Heading3"/>
      </w:pPr>
      <w:r>
        <w:t>Mobile ID</w:t>
      </w:r>
    </w:p>
    <w:p w:rsidR="00615B48" w:rsidRDefault="00615B48" w:rsidP="00615B48">
      <w:pPr>
        <w:jc w:val="left"/>
      </w:pPr>
      <w:r>
        <w:t>This is the identification assigned to the Mobile Unit.</w:t>
      </w:r>
    </w:p>
    <w:p w:rsidR="00D94879" w:rsidRDefault="00D94879" w:rsidP="00D94879">
      <w:pPr>
        <w:pStyle w:val="Body"/>
      </w:pPr>
    </w:p>
    <w:p w:rsidR="00D94879" w:rsidRDefault="00D94879" w:rsidP="00D94879">
      <w:pPr>
        <w:pStyle w:val="Body"/>
      </w:pPr>
    </w:p>
    <w:p w:rsidR="00D94879" w:rsidRPr="00D94879" w:rsidRDefault="00D94879" w:rsidP="00D94879">
      <w:pPr>
        <w:pStyle w:val="Body"/>
        <w:jc w:val="center"/>
      </w:pPr>
      <w:r w:rsidRPr="00D94879">
        <w:pict>
          <v:shape id="_x0000_i1045" type="#_x0000_t75" style="width:97.5pt;height:143.25pt">
            <v:imagedata r:id="rId23" o:title="bd07236_[1]"/>
          </v:shape>
        </w:pict>
      </w:r>
    </w:p>
    <w:p w:rsidR="00D94879" w:rsidRDefault="00D94879" w:rsidP="00D94879">
      <w:pPr>
        <w:pStyle w:val="Body"/>
      </w:pPr>
    </w:p>
    <w:p w:rsidR="00D94879" w:rsidRDefault="00D94879" w:rsidP="00D94879">
      <w:pPr>
        <w:pStyle w:val="Body"/>
      </w:pPr>
    </w:p>
    <w:p w:rsidR="00D94879" w:rsidRDefault="00D94879" w:rsidP="00D94879">
      <w:pPr>
        <w:pStyle w:val="Body"/>
      </w:pPr>
    </w:p>
    <w:p w:rsidR="00D94879" w:rsidRDefault="00D94879" w:rsidP="00D94879">
      <w:pPr>
        <w:pStyle w:val="Body"/>
      </w:pPr>
    </w:p>
    <w:sectPr w:rsidR="00D94879" w:rsidSect="006034A2">
      <w:footerReference w:type="even" r:id="rId24"/>
      <w:footerReference w:type="default" r:id="rId25"/>
      <w:pgSz w:w="12240" w:h="15840" w:code="1"/>
      <w:pgMar w:top="1152" w:right="1440" w:bottom="1440" w:left="1440" w:header="720" w:footer="720" w:gutter="0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213C" w:rsidRDefault="00B7213C">
      <w:r>
        <w:separator/>
      </w:r>
    </w:p>
  </w:endnote>
  <w:endnote w:type="continuationSeparator" w:id="0">
    <w:p w:rsidR="00B7213C" w:rsidRDefault="00B72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044C7" w:rsidRDefault="001044C7" w:rsidP="004A0A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044C7" w:rsidRDefault="001044C7" w:rsidP="001044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044C7" w:rsidRDefault="001044C7" w:rsidP="004A0A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C4BDF">
      <w:rPr>
        <w:rStyle w:val="PageNumber"/>
        <w:noProof/>
      </w:rPr>
      <w:t>15</w:t>
    </w:r>
    <w:r>
      <w:rPr>
        <w:rStyle w:val="PageNumber"/>
      </w:rPr>
      <w:fldChar w:fldCharType="end"/>
    </w:r>
  </w:p>
  <w:p w:rsidR="00181493" w:rsidRDefault="00181493" w:rsidP="001044C7">
    <w:pPr>
      <w:pStyle w:val="Footer"/>
      <w:ind w:right="360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213C" w:rsidRDefault="00B7213C">
      <w:r>
        <w:separator/>
      </w:r>
    </w:p>
  </w:footnote>
  <w:footnote w:type="continuationSeparator" w:id="0">
    <w:p w:rsidR="00B7213C" w:rsidRDefault="00B721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63345BEA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B3F7B91"/>
    <w:multiLevelType w:val="hybridMultilevel"/>
    <w:tmpl w:val="49104B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45A10731"/>
    <w:multiLevelType w:val="hybridMultilevel"/>
    <w:tmpl w:val="F956E3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50E47BD"/>
    <w:multiLevelType w:val="hybridMultilevel"/>
    <w:tmpl w:val="AA2AA6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BA82AE6"/>
    <w:multiLevelType w:val="hybridMultilevel"/>
    <w:tmpl w:val="DAE64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131078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1A9"/>
    <w:rsid w:val="000006D3"/>
    <w:rsid w:val="00000A42"/>
    <w:rsid w:val="00004040"/>
    <w:rsid w:val="0000491E"/>
    <w:rsid w:val="00004E35"/>
    <w:rsid w:val="000054AD"/>
    <w:rsid w:val="0000593D"/>
    <w:rsid w:val="00011247"/>
    <w:rsid w:val="000115B8"/>
    <w:rsid w:val="00013000"/>
    <w:rsid w:val="0001358E"/>
    <w:rsid w:val="000135FC"/>
    <w:rsid w:val="00013AE3"/>
    <w:rsid w:val="00014320"/>
    <w:rsid w:val="0001456E"/>
    <w:rsid w:val="00016796"/>
    <w:rsid w:val="00016AC7"/>
    <w:rsid w:val="00017211"/>
    <w:rsid w:val="0001778B"/>
    <w:rsid w:val="00017F85"/>
    <w:rsid w:val="00020982"/>
    <w:rsid w:val="00021CB0"/>
    <w:rsid w:val="00023A92"/>
    <w:rsid w:val="000262D7"/>
    <w:rsid w:val="000308F6"/>
    <w:rsid w:val="00030F7F"/>
    <w:rsid w:val="00033634"/>
    <w:rsid w:val="00034719"/>
    <w:rsid w:val="0003658E"/>
    <w:rsid w:val="000370BC"/>
    <w:rsid w:val="000377B9"/>
    <w:rsid w:val="000377BC"/>
    <w:rsid w:val="00037ACA"/>
    <w:rsid w:val="00037C22"/>
    <w:rsid w:val="00040533"/>
    <w:rsid w:val="0004250A"/>
    <w:rsid w:val="0004264F"/>
    <w:rsid w:val="000426E5"/>
    <w:rsid w:val="00042FCA"/>
    <w:rsid w:val="0004379B"/>
    <w:rsid w:val="000449A8"/>
    <w:rsid w:val="00045B1C"/>
    <w:rsid w:val="000463AA"/>
    <w:rsid w:val="00047C39"/>
    <w:rsid w:val="00051671"/>
    <w:rsid w:val="00052E76"/>
    <w:rsid w:val="000536B6"/>
    <w:rsid w:val="000545A0"/>
    <w:rsid w:val="00054733"/>
    <w:rsid w:val="000548DE"/>
    <w:rsid w:val="00057FD2"/>
    <w:rsid w:val="00062738"/>
    <w:rsid w:val="00064FFF"/>
    <w:rsid w:val="00065EF6"/>
    <w:rsid w:val="00066121"/>
    <w:rsid w:val="00066BCA"/>
    <w:rsid w:val="00073D2E"/>
    <w:rsid w:val="00075955"/>
    <w:rsid w:val="00077BBF"/>
    <w:rsid w:val="000802E5"/>
    <w:rsid w:val="00083AA6"/>
    <w:rsid w:val="00083F86"/>
    <w:rsid w:val="00084FEF"/>
    <w:rsid w:val="00086796"/>
    <w:rsid w:val="0008751B"/>
    <w:rsid w:val="000901DA"/>
    <w:rsid w:val="00090C83"/>
    <w:rsid w:val="00093A5B"/>
    <w:rsid w:val="00096318"/>
    <w:rsid w:val="00096AC5"/>
    <w:rsid w:val="00096E45"/>
    <w:rsid w:val="000A1112"/>
    <w:rsid w:val="000A1A29"/>
    <w:rsid w:val="000A2FF3"/>
    <w:rsid w:val="000A5656"/>
    <w:rsid w:val="000A5FC2"/>
    <w:rsid w:val="000A75EF"/>
    <w:rsid w:val="000B0DC1"/>
    <w:rsid w:val="000B14C9"/>
    <w:rsid w:val="000B152C"/>
    <w:rsid w:val="000B1C4D"/>
    <w:rsid w:val="000B2BB2"/>
    <w:rsid w:val="000B3F1E"/>
    <w:rsid w:val="000B451E"/>
    <w:rsid w:val="000B4C49"/>
    <w:rsid w:val="000B6D13"/>
    <w:rsid w:val="000B7574"/>
    <w:rsid w:val="000C1235"/>
    <w:rsid w:val="000C29E8"/>
    <w:rsid w:val="000C3C06"/>
    <w:rsid w:val="000C5A0C"/>
    <w:rsid w:val="000D2F95"/>
    <w:rsid w:val="000E0CC5"/>
    <w:rsid w:val="000E129B"/>
    <w:rsid w:val="000E1531"/>
    <w:rsid w:val="000E37DC"/>
    <w:rsid w:val="000E5D75"/>
    <w:rsid w:val="000E6833"/>
    <w:rsid w:val="000E6ECA"/>
    <w:rsid w:val="000E7145"/>
    <w:rsid w:val="000E73EF"/>
    <w:rsid w:val="000E784D"/>
    <w:rsid w:val="000E7C17"/>
    <w:rsid w:val="000F232C"/>
    <w:rsid w:val="000F2AAB"/>
    <w:rsid w:val="000F3DFC"/>
    <w:rsid w:val="000F46FE"/>
    <w:rsid w:val="000F5A63"/>
    <w:rsid w:val="000F61DE"/>
    <w:rsid w:val="000F630C"/>
    <w:rsid w:val="000F7DC3"/>
    <w:rsid w:val="0010157D"/>
    <w:rsid w:val="00102619"/>
    <w:rsid w:val="00102C59"/>
    <w:rsid w:val="00103DCE"/>
    <w:rsid w:val="001044C7"/>
    <w:rsid w:val="00104A59"/>
    <w:rsid w:val="00104F3D"/>
    <w:rsid w:val="00105F16"/>
    <w:rsid w:val="00107A4A"/>
    <w:rsid w:val="00107CE7"/>
    <w:rsid w:val="00110C4F"/>
    <w:rsid w:val="001126F6"/>
    <w:rsid w:val="00116671"/>
    <w:rsid w:val="00120E49"/>
    <w:rsid w:val="00120EEF"/>
    <w:rsid w:val="00121330"/>
    <w:rsid w:val="00121363"/>
    <w:rsid w:val="00122D03"/>
    <w:rsid w:val="00122F38"/>
    <w:rsid w:val="00124648"/>
    <w:rsid w:val="001272C8"/>
    <w:rsid w:val="0013048A"/>
    <w:rsid w:val="00130D12"/>
    <w:rsid w:val="00133131"/>
    <w:rsid w:val="00133E41"/>
    <w:rsid w:val="00133F5B"/>
    <w:rsid w:val="0013589D"/>
    <w:rsid w:val="00136735"/>
    <w:rsid w:val="00141AD1"/>
    <w:rsid w:val="001421E9"/>
    <w:rsid w:val="00142A6A"/>
    <w:rsid w:val="00142CAE"/>
    <w:rsid w:val="00144808"/>
    <w:rsid w:val="00144CF5"/>
    <w:rsid w:val="00145B98"/>
    <w:rsid w:val="001473DF"/>
    <w:rsid w:val="00152BF6"/>
    <w:rsid w:val="0015421C"/>
    <w:rsid w:val="00154DAB"/>
    <w:rsid w:val="0015567A"/>
    <w:rsid w:val="00157E5A"/>
    <w:rsid w:val="001605A2"/>
    <w:rsid w:val="00160C38"/>
    <w:rsid w:val="001616E3"/>
    <w:rsid w:val="0016195B"/>
    <w:rsid w:val="00163435"/>
    <w:rsid w:val="00163E7F"/>
    <w:rsid w:val="00164473"/>
    <w:rsid w:val="00165538"/>
    <w:rsid w:val="0016718B"/>
    <w:rsid w:val="001726D6"/>
    <w:rsid w:val="001728B3"/>
    <w:rsid w:val="00176D20"/>
    <w:rsid w:val="00176DAE"/>
    <w:rsid w:val="001806BF"/>
    <w:rsid w:val="001812D5"/>
    <w:rsid w:val="00181493"/>
    <w:rsid w:val="001830EC"/>
    <w:rsid w:val="001841BB"/>
    <w:rsid w:val="00184A50"/>
    <w:rsid w:val="0018562A"/>
    <w:rsid w:val="00187DF1"/>
    <w:rsid w:val="00191B07"/>
    <w:rsid w:val="00193967"/>
    <w:rsid w:val="00193ECE"/>
    <w:rsid w:val="00194789"/>
    <w:rsid w:val="0019484F"/>
    <w:rsid w:val="00197054"/>
    <w:rsid w:val="00197288"/>
    <w:rsid w:val="001A0335"/>
    <w:rsid w:val="001A0E56"/>
    <w:rsid w:val="001A1113"/>
    <w:rsid w:val="001A1136"/>
    <w:rsid w:val="001A34F8"/>
    <w:rsid w:val="001A735D"/>
    <w:rsid w:val="001A74E8"/>
    <w:rsid w:val="001A7DF9"/>
    <w:rsid w:val="001B0832"/>
    <w:rsid w:val="001B15DF"/>
    <w:rsid w:val="001B22D4"/>
    <w:rsid w:val="001B26E9"/>
    <w:rsid w:val="001B54FD"/>
    <w:rsid w:val="001B7B6D"/>
    <w:rsid w:val="001C17E6"/>
    <w:rsid w:val="001C20E1"/>
    <w:rsid w:val="001C44AB"/>
    <w:rsid w:val="001C52AA"/>
    <w:rsid w:val="001C65AB"/>
    <w:rsid w:val="001D0170"/>
    <w:rsid w:val="001D04F0"/>
    <w:rsid w:val="001D251C"/>
    <w:rsid w:val="001D37FC"/>
    <w:rsid w:val="001D54E4"/>
    <w:rsid w:val="001E061B"/>
    <w:rsid w:val="001E401F"/>
    <w:rsid w:val="001E5E94"/>
    <w:rsid w:val="001E65B4"/>
    <w:rsid w:val="001E75A7"/>
    <w:rsid w:val="001F04E7"/>
    <w:rsid w:val="001F0B1D"/>
    <w:rsid w:val="001F0C33"/>
    <w:rsid w:val="001F1204"/>
    <w:rsid w:val="001F184C"/>
    <w:rsid w:val="001F19C5"/>
    <w:rsid w:val="001F1C15"/>
    <w:rsid w:val="001F1C63"/>
    <w:rsid w:val="001F1CB3"/>
    <w:rsid w:val="001F1CFC"/>
    <w:rsid w:val="001F4C14"/>
    <w:rsid w:val="001F64B6"/>
    <w:rsid w:val="00201033"/>
    <w:rsid w:val="00201CCF"/>
    <w:rsid w:val="00204C2A"/>
    <w:rsid w:val="00206116"/>
    <w:rsid w:val="00206F72"/>
    <w:rsid w:val="00210A65"/>
    <w:rsid w:val="00212D8A"/>
    <w:rsid w:val="00214B64"/>
    <w:rsid w:val="00215EDE"/>
    <w:rsid w:val="00216D1E"/>
    <w:rsid w:val="002178DE"/>
    <w:rsid w:val="00220FF8"/>
    <w:rsid w:val="00221495"/>
    <w:rsid w:val="0022172D"/>
    <w:rsid w:val="002219E3"/>
    <w:rsid w:val="00221AF3"/>
    <w:rsid w:val="0022330E"/>
    <w:rsid w:val="0022368E"/>
    <w:rsid w:val="002238E4"/>
    <w:rsid w:val="00223C26"/>
    <w:rsid w:val="002243DB"/>
    <w:rsid w:val="002272AC"/>
    <w:rsid w:val="00230035"/>
    <w:rsid w:val="002308AA"/>
    <w:rsid w:val="002318D4"/>
    <w:rsid w:val="00233259"/>
    <w:rsid w:val="00233525"/>
    <w:rsid w:val="00234849"/>
    <w:rsid w:val="002375D7"/>
    <w:rsid w:val="0025036C"/>
    <w:rsid w:val="00251799"/>
    <w:rsid w:val="002536F7"/>
    <w:rsid w:val="00254616"/>
    <w:rsid w:val="002601D1"/>
    <w:rsid w:val="002659D3"/>
    <w:rsid w:val="002661AB"/>
    <w:rsid w:val="00266E88"/>
    <w:rsid w:val="00270029"/>
    <w:rsid w:val="002703EF"/>
    <w:rsid w:val="002711BA"/>
    <w:rsid w:val="00273539"/>
    <w:rsid w:val="002747D4"/>
    <w:rsid w:val="00280FB4"/>
    <w:rsid w:val="00282ED0"/>
    <w:rsid w:val="002834D3"/>
    <w:rsid w:val="00283E0F"/>
    <w:rsid w:val="002877E6"/>
    <w:rsid w:val="00287A97"/>
    <w:rsid w:val="0029137F"/>
    <w:rsid w:val="00291A78"/>
    <w:rsid w:val="00292168"/>
    <w:rsid w:val="00292C5A"/>
    <w:rsid w:val="00292FE3"/>
    <w:rsid w:val="00294CA3"/>
    <w:rsid w:val="002960FB"/>
    <w:rsid w:val="002961FA"/>
    <w:rsid w:val="002971F1"/>
    <w:rsid w:val="002974B9"/>
    <w:rsid w:val="002A3393"/>
    <w:rsid w:val="002A3545"/>
    <w:rsid w:val="002A45B4"/>
    <w:rsid w:val="002A58A3"/>
    <w:rsid w:val="002A7771"/>
    <w:rsid w:val="002B1DC5"/>
    <w:rsid w:val="002B1ECF"/>
    <w:rsid w:val="002B3502"/>
    <w:rsid w:val="002B3592"/>
    <w:rsid w:val="002B44AB"/>
    <w:rsid w:val="002B5700"/>
    <w:rsid w:val="002B6400"/>
    <w:rsid w:val="002C04DE"/>
    <w:rsid w:val="002C151A"/>
    <w:rsid w:val="002C1B52"/>
    <w:rsid w:val="002C2D57"/>
    <w:rsid w:val="002C34C5"/>
    <w:rsid w:val="002C4488"/>
    <w:rsid w:val="002C4F67"/>
    <w:rsid w:val="002C50C2"/>
    <w:rsid w:val="002C6682"/>
    <w:rsid w:val="002C719F"/>
    <w:rsid w:val="002C78C4"/>
    <w:rsid w:val="002D35C3"/>
    <w:rsid w:val="002D37F7"/>
    <w:rsid w:val="002D7EA3"/>
    <w:rsid w:val="002E0182"/>
    <w:rsid w:val="002E14B6"/>
    <w:rsid w:val="002E2362"/>
    <w:rsid w:val="002E352B"/>
    <w:rsid w:val="002E521E"/>
    <w:rsid w:val="002E6ADD"/>
    <w:rsid w:val="002E7851"/>
    <w:rsid w:val="002E79DF"/>
    <w:rsid w:val="002F0617"/>
    <w:rsid w:val="002F188E"/>
    <w:rsid w:val="002F4DEF"/>
    <w:rsid w:val="002F56D2"/>
    <w:rsid w:val="002F5D2A"/>
    <w:rsid w:val="002F7E70"/>
    <w:rsid w:val="002F7F1C"/>
    <w:rsid w:val="003006F5"/>
    <w:rsid w:val="003007B0"/>
    <w:rsid w:val="00300CA8"/>
    <w:rsid w:val="0030171F"/>
    <w:rsid w:val="00301D5B"/>
    <w:rsid w:val="00303051"/>
    <w:rsid w:val="003032EB"/>
    <w:rsid w:val="003055FA"/>
    <w:rsid w:val="003078B9"/>
    <w:rsid w:val="003100E2"/>
    <w:rsid w:val="00311EBD"/>
    <w:rsid w:val="003124D8"/>
    <w:rsid w:val="003128E3"/>
    <w:rsid w:val="003158F9"/>
    <w:rsid w:val="003162A3"/>
    <w:rsid w:val="00316419"/>
    <w:rsid w:val="00320257"/>
    <w:rsid w:val="00320397"/>
    <w:rsid w:val="00320E33"/>
    <w:rsid w:val="00321671"/>
    <w:rsid w:val="00322A7B"/>
    <w:rsid w:val="00323C82"/>
    <w:rsid w:val="00324627"/>
    <w:rsid w:val="0032664B"/>
    <w:rsid w:val="00327312"/>
    <w:rsid w:val="00327A40"/>
    <w:rsid w:val="00327F45"/>
    <w:rsid w:val="00330E79"/>
    <w:rsid w:val="00331CEC"/>
    <w:rsid w:val="0033214E"/>
    <w:rsid w:val="003322DD"/>
    <w:rsid w:val="003329AC"/>
    <w:rsid w:val="00333AC5"/>
    <w:rsid w:val="003342F6"/>
    <w:rsid w:val="0033547A"/>
    <w:rsid w:val="00335860"/>
    <w:rsid w:val="00336A63"/>
    <w:rsid w:val="00337F88"/>
    <w:rsid w:val="00337FA7"/>
    <w:rsid w:val="00341E0B"/>
    <w:rsid w:val="00342006"/>
    <w:rsid w:val="0034277B"/>
    <w:rsid w:val="00343926"/>
    <w:rsid w:val="00343C1C"/>
    <w:rsid w:val="0034551E"/>
    <w:rsid w:val="003505B8"/>
    <w:rsid w:val="003523C4"/>
    <w:rsid w:val="00352F24"/>
    <w:rsid w:val="00353011"/>
    <w:rsid w:val="00354547"/>
    <w:rsid w:val="00356B95"/>
    <w:rsid w:val="00357CD6"/>
    <w:rsid w:val="00360032"/>
    <w:rsid w:val="00361FA9"/>
    <w:rsid w:val="00362BCF"/>
    <w:rsid w:val="00363F9B"/>
    <w:rsid w:val="003642B3"/>
    <w:rsid w:val="0036511E"/>
    <w:rsid w:val="00366978"/>
    <w:rsid w:val="00367598"/>
    <w:rsid w:val="003678E0"/>
    <w:rsid w:val="00370195"/>
    <w:rsid w:val="00370367"/>
    <w:rsid w:val="00370488"/>
    <w:rsid w:val="00371C20"/>
    <w:rsid w:val="00373C9C"/>
    <w:rsid w:val="00375C27"/>
    <w:rsid w:val="0037643B"/>
    <w:rsid w:val="00376C57"/>
    <w:rsid w:val="00377062"/>
    <w:rsid w:val="00377577"/>
    <w:rsid w:val="00380D9F"/>
    <w:rsid w:val="003833C6"/>
    <w:rsid w:val="003859EF"/>
    <w:rsid w:val="00385D86"/>
    <w:rsid w:val="00385EFE"/>
    <w:rsid w:val="00386755"/>
    <w:rsid w:val="00386C55"/>
    <w:rsid w:val="00386FC9"/>
    <w:rsid w:val="00387634"/>
    <w:rsid w:val="0039015D"/>
    <w:rsid w:val="00391C6F"/>
    <w:rsid w:val="0039562D"/>
    <w:rsid w:val="00397268"/>
    <w:rsid w:val="0039750F"/>
    <w:rsid w:val="003A0E09"/>
    <w:rsid w:val="003A0EFC"/>
    <w:rsid w:val="003A18F8"/>
    <w:rsid w:val="003A1E1A"/>
    <w:rsid w:val="003A34B1"/>
    <w:rsid w:val="003A40BD"/>
    <w:rsid w:val="003A4556"/>
    <w:rsid w:val="003A6B6F"/>
    <w:rsid w:val="003A742F"/>
    <w:rsid w:val="003B1659"/>
    <w:rsid w:val="003B3E2A"/>
    <w:rsid w:val="003B5958"/>
    <w:rsid w:val="003B5B19"/>
    <w:rsid w:val="003B5BAD"/>
    <w:rsid w:val="003B633A"/>
    <w:rsid w:val="003B68B3"/>
    <w:rsid w:val="003C04C5"/>
    <w:rsid w:val="003C05AD"/>
    <w:rsid w:val="003C1F10"/>
    <w:rsid w:val="003C284C"/>
    <w:rsid w:val="003C3342"/>
    <w:rsid w:val="003C451D"/>
    <w:rsid w:val="003C4A0C"/>
    <w:rsid w:val="003C4D3A"/>
    <w:rsid w:val="003D2295"/>
    <w:rsid w:val="003D4170"/>
    <w:rsid w:val="003D4F88"/>
    <w:rsid w:val="003D5670"/>
    <w:rsid w:val="003D72D0"/>
    <w:rsid w:val="003D7329"/>
    <w:rsid w:val="003E198B"/>
    <w:rsid w:val="003E1CAC"/>
    <w:rsid w:val="003E2C78"/>
    <w:rsid w:val="003E30A0"/>
    <w:rsid w:val="003E37A9"/>
    <w:rsid w:val="003E42BC"/>
    <w:rsid w:val="003E53A9"/>
    <w:rsid w:val="003E5E97"/>
    <w:rsid w:val="003E73ED"/>
    <w:rsid w:val="003E780A"/>
    <w:rsid w:val="003E7D23"/>
    <w:rsid w:val="003F4D72"/>
    <w:rsid w:val="003F54C1"/>
    <w:rsid w:val="0040057A"/>
    <w:rsid w:val="0040095D"/>
    <w:rsid w:val="0040105F"/>
    <w:rsid w:val="00401571"/>
    <w:rsid w:val="004039B4"/>
    <w:rsid w:val="00405064"/>
    <w:rsid w:val="00407BF5"/>
    <w:rsid w:val="00410B7B"/>
    <w:rsid w:val="0041233C"/>
    <w:rsid w:val="004127A6"/>
    <w:rsid w:val="00415084"/>
    <w:rsid w:val="004150B1"/>
    <w:rsid w:val="00415DEC"/>
    <w:rsid w:val="00417416"/>
    <w:rsid w:val="0042033C"/>
    <w:rsid w:val="004214DA"/>
    <w:rsid w:val="004238D7"/>
    <w:rsid w:val="0042506B"/>
    <w:rsid w:val="004253E2"/>
    <w:rsid w:val="0042609D"/>
    <w:rsid w:val="00427D39"/>
    <w:rsid w:val="00430A37"/>
    <w:rsid w:val="0043136F"/>
    <w:rsid w:val="004319D0"/>
    <w:rsid w:val="00432669"/>
    <w:rsid w:val="004326ED"/>
    <w:rsid w:val="00432B19"/>
    <w:rsid w:val="00432C27"/>
    <w:rsid w:val="00432C95"/>
    <w:rsid w:val="00433423"/>
    <w:rsid w:val="00434AC2"/>
    <w:rsid w:val="00435D20"/>
    <w:rsid w:val="00435ED7"/>
    <w:rsid w:val="00436F1D"/>
    <w:rsid w:val="0043731B"/>
    <w:rsid w:val="00437856"/>
    <w:rsid w:val="00440DDD"/>
    <w:rsid w:val="00443B5D"/>
    <w:rsid w:val="00444860"/>
    <w:rsid w:val="004471EF"/>
    <w:rsid w:val="0044722B"/>
    <w:rsid w:val="0045034D"/>
    <w:rsid w:val="004523F2"/>
    <w:rsid w:val="00453188"/>
    <w:rsid w:val="00453C40"/>
    <w:rsid w:val="00457C55"/>
    <w:rsid w:val="004600AF"/>
    <w:rsid w:val="00460D53"/>
    <w:rsid w:val="00460F24"/>
    <w:rsid w:val="00461829"/>
    <w:rsid w:val="00461C65"/>
    <w:rsid w:val="004624E8"/>
    <w:rsid w:val="00464CB2"/>
    <w:rsid w:val="00466E5E"/>
    <w:rsid w:val="00467C24"/>
    <w:rsid w:val="00470BF6"/>
    <w:rsid w:val="00475B4B"/>
    <w:rsid w:val="00481BCB"/>
    <w:rsid w:val="00482753"/>
    <w:rsid w:val="004836B1"/>
    <w:rsid w:val="00483C29"/>
    <w:rsid w:val="0048434A"/>
    <w:rsid w:val="00486B03"/>
    <w:rsid w:val="00487530"/>
    <w:rsid w:val="0049061E"/>
    <w:rsid w:val="00494FA2"/>
    <w:rsid w:val="0049600A"/>
    <w:rsid w:val="00496DDC"/>
    <w:rsid w:val="004A0A79"/>
    <w:rsid w:val="004A0C67"/>
    <w:rsid w:val="004A2B3C"/>
    <w:rsid w:val="004A3E5A"/>
    <w:rsid w:val="004A4367"/>
    <w:rsid w:val="004A72E3"/>
    <w:rsid w:val="004B03C6"/>
    <w:rsid w:val="004B1E29"/>
    <w:rsid w:val="004B2D73"/>
    <w:rsid w:val="004B3B61"/>
    <w:rsid w:val="004B55A2"/>
    <w:rsid w:val="004B56F7"/>
    <w:rsid w:val="004B7009"/>
    <w:rsid w:val="004C0B5B"/>
    <w:rsid w:val="004C0FDC"/>
    <w:rsid w:val="004C1E1D"/>
    <w:rsid w:val="004C1ED7"/>
    <w:rsid w:val="004C2AA8"/>
    <w:rsid w:val="004C4717"/>
    <w:rsid w:val="004C5320"/>
    <w:rsid w:val="004C6AA0"/>
    <w:rsid w:val="004C7BC9"/>
    <w:rsid w:val="004C7C77"/>
    <w:rsid w:val="004D0748"/>
    <w:rsid w:val="004D4E52"/>
    <w:rsid w:val="004E0525"/>
    <w:rsid w:val="004E4970"/>
    <w:rsid w:val="004E5A00"/>
    <w:rsid w:val="004E6023"/>
    <w:rsid w:val="004F0332"/>
    <w:rsid w:val="004F0AB4"/>
    <w:rsid w:val="004F0E0E"/>
    <w:rsid w:val="004F1EED"/>
    <w:rsid w:val="004F220F"/>
    <w:rsid w:val="004F2799"/>
    <w:rsid w:val="004F2BBC"/>
    <w:rsid w:val="004F757B"/>
    <w:rsid w:val="004F7F2C"/>
    <w:rsid w:val="005000B8"/>
    <w:rsid w:val="00501E2D"/>
    <w:rsid w:val="005020F7"/>
    <w:rsid w:val="00502728"/>
    <w:rsid w:val="00502738"/>
    <w:rsid w:val="00503120"/>
    <w:rsid w:val="0050314F"/>
    <w:rsid w:val="00506BCB"/>
    <w:rsid w:val="005071C4"/>
    <w:rsid w:val="00507904"/>
    <w:rsid w:val="00507BC3"/>
    <w:rsid w:val="00510309"/>
    <w:rsid w:val="0051387C"/>
    <w:rsid w:val="00514AC7"/>
    <w:rsid w:val="00515B07"/>
    <w:rsid w:val="00516847"/>
    <w:rsid w:val="00516EB6"/>
    <w:rsid w:val="00517530"/>
    <w:rsid w:val="00517A5B"/>
    <w:rsid w:val="00520257"/>
    <w:rsid w:val="005209CF"/>
    <w:rsid w:val="00521120"/>
    <w:rsid w:val="00521B30"/>
    <w:rsid w:val="00523594"/>
    <w:rsid w:val="005268FE"/>
    <w:rsid w:val="00526CAA"/>
    <w:rsid w:val="00527DCF"/>
    <w:rsid w:val="00530F55"/>
    <w:rsid w:val="00531E11"/>
    <w:rsid w:val="005326E1"/>
    <w:rsid w:val="00532ACE"/>
    <w:rsid w:val="00532DAC"/>
    <w:rsid w:val="00533A2F"/>
    <w:rsid w:val="0053434B"/>
    <w:rsid w:val="005344C0"/>
    <w:rsid w:val="00534516"/>
    <w:rsid w:val="00535AC3"/>
    <w:rsid w:val="00535DF0"/>
    <w:rsid w:val="005363A2"/>
    <w:rsid w:val="005433C8"/>
    <w:rsid w:val="00543859"/>
    <w:rsid w:val="00543B65"/>
    <w:rsid w:val="00543D22"/>
    <w:rsid w:val="00546712"/>
    <w:rsid w:val="00546FCE"/>
    <w:rsid w:val="00550893"/>
    <w:rsid w:val="00552085"/>
    <w:rsid w:val="0055277A"/>
    <w:rsid w:val="00553AE8"/>
    <w:rsid w:val="005554ED"/>
    <w:rsid w:val="00557803"/>
    <w:rsid w:val="00557BE7"/>
    <w:rsid w:val="0056099B"/>
    <w:rsid w:val="0056342D"/>
    <w:rsid w:val="005641B5"/>
    <w:rsid w:val="00565637"/>
    <w:rsid w:val="00570EB9"/>
    <w:rsid w:val="005740B2"/>
    <w:rsid w:val="00575235"/>
    <w:rsid w:val="005758FE"/>
    <w:rsid w:val="00576B9D"/>
    <w:rsid w:val="00577ED2"/>
    <w:rsid w:val="00580ABD"/>
    <w:rsid w:val="00580E09"/>
    <w:rsid w:val="00581315"/>
    <w:rsid w:val="005818B0"/>
    <w:rsid w:val="00581AA7"/>
    <w:rsid w:val="00582E09"/>
    <w:rsid w:val="00583572"/>
    <w:rsid w:val="00583B29"/>
    <w:rsid w:val="00584414"/>
    <w:rsid w:val="0058771D"/>
    <w:rsid w:val="0059019D"/>
    <w:rsid w:val="0059042D"/>
    <w:rsid w:val="00591905"/>
    <w:rsid w:val="00591A13"/>
    <w:rsid w:val="005922B9"/>
    <w:rsid w:val="005929A0"/>
    <w:rsid w:val="005930A5"/>
    <w:rsid w:val="00596086"/>
    <w:rsid w:val="005A203F"/>
    <w:rsid w:val="005A540E"/>
    <w:rsid w:val="005A5C10"/>
    <w:rsid w:val="005A772A"/>
    <w:rsid w:val="005A778F"/>
    <w:rsid w:val="005B01D0"/>
    <w:rsid w:val="005B0CC3"/>
    <w:rsid w:val="005B1488"/>
    <w:rsid w:val="005B14A9"/>
    <w:rsid w:val="005B1B78"/>
    <w:rsid w:val="005B2383"/>
    <w:rsid w:val="005B2C17"/>
    <w:rsid w:val="005B2CB7"/>
    <w:rsid w:val="005B4DA1"/>
    <w:rsid w:val="005C1CF8"/>
    <w:rsid w:val="005C1D5B"/>
    <w:rsid w:val="005C3454"/>
    <w:rsid w:val="005C3CDF"/>
    <w:rsid w:val="005C4BDF"/>
    <w:rsid w:val="005C51E2"/>
    <w:rsid w:val="005C7812"/>
    <w:rsid w:val="005C7C33"/>
    <w:rsid w:val="005D0072"/>
    <w:rsid w:val="005D1E23"/>
    <w:rsid w:val="005D4D9D"/>
    <w:rsid w:val="005D6E53"/>
    <w:rsid w:val="005E05EC"/>
    <w:rsid w:val="005E388D"/>
    <w:rsid w:val="005E40DC"/>
    <w:rsid w:val="005E7296"/>
    <w:rsid w:val="005F005B"/>
    <w:rsid w:val="005F4F46"/>
    <w:rsid w:val="005F5B29"/>
    <w:rsid w:val="005F5C5A"/>
    <w:rsid w:val="005F5DA7"/>
    <w:rsid w:val="005F6586"/>
    <w:rsid w:val="005F79B0"/>
    <w:rsid w:val="00600925"/>
    <w:rsid w:val="00601C57"/>
    <w:rsid w:val="00601CF3"/>
    <w:rsid w:val="006034A2"/>
    <w:rsid w:val="00604C38"/>
    <w:rsid w:val="006058BD"/>
    <w:rsid w:val="00605C5E"/>
    <w:rsid w:val="00607058"/>
    <w:rsid w:val="0060776D"/>
    <w:rsid w:val="00607AB1"/>
    <w:rsid w:val="00610842"/>
    <w:rsid w:val="00610C19"/>
    <w:rsid w:val="00610D8B"/>
    <w:rsid w:val="0061130D"/>
    <w:rsid w:val="00612BAC"/>
    <w:rsid w:val="00613E9C"/>
    <w:rsid w:val="006141BD"/>
    <w:rsid w:val="00614FFB"/>
    <w:rsid w:val="00615B48"/>
    <w:rsid w:val="00615EBF"/>
    <w:rsid w:val="006172C1"/>
    <w:rsid w:val="00621593"/>
    <w:rsid w:val="006216B6"/>
    <w:rsid w:val="0062210C"/>
    <w:rsid w:val="00624A52"/>
    <w:rsid w:val="006252D4"/>
    <w:rsid w:val="00626B58"/>
    <w:rsid w:val="00630328"/>
    <w:rsid w:val="006305C4"/>
    <w:rsid w:val="00634A81"/>
    <w:rsid w:val="006357F6"/>
    <w:rsid w:val="00642DBE"/>
    <w:rsid w:val="00642E5C"/>
    <w:rsid w:val="0064309E"/>
    <w:rsid w:val="006435AB"/>
    <w:rsid w:val="00643AFE"/>
    <w:rsid w:val="00645A92"/>
    <w:rsid w:val="00646431"/>
    <w:rsid w:val="00646691"/>
    <w:rsid w:val="0064783D"/>
    <w:rsid w:val="00647947"/>
    <w:rsid w:val="00647BC2"/>
    <w:rsid w:val="006501FD"/>
    <w:rsid w:val="00651B99"/>
    <w:rsid w:val="00653664"/>
    <w:rsid w:val="006538BC"/>
    <w:rsid w:val="00655D3D"/>
    <w:rsid w:val="00662974"/>
    <w:rsid w:val="00662EED"/>
    <w:rsid w:val="0066375F"/>
    <w:rsid w:val="00673940"/>
    <w:rsid w:val="0067584A"/>
    <w:rsid w:val="006759C9"/>
    <w:rsid w:val="00676A54"/>
    <w:rsid w:val="00680035"/>
    <w:rsid w:val="00680A6B"/>
    <w:rsid w:val="00680BAF"/>
    <w:rsid w:val="006819FE"/>
    <w:rsid w:val="00682533"/>
    <w:rsid w:val="0068454E"/>
    <w:rsid w:val="006845FF"/>
    <w:rsid w:val="00685050"/>
    <w:rsid w:val="00686419"/>
    <w:rsid w:val="00686431"/>
    <w:rsid w:val="006878FF"/>
    <w:rsid w:val="0069084C"/>
    <w:rsid w:val="00690B45"/>
    <w:rsid w:val="006916CD"/>
    <w:rsid w:val="00692808"/>
    <w:rsid w:val="0069561D"/>
    <w:rsid w:val="00696D47"/>
    <w:rsid w:val="006973DC"/>
    <w:rsid w:val="00697C7E"/>
    <w:rsid w:val="006A1330"/>
    <w:rsid w:val="006A1851"/>
    <w:rsid w:val="006A2114"/>
    <w:rsid w:val="006A3A88"/>
    <w:rsid w:val="006A3D83"/>
    <w:rsid w:val="006A3FD7"/>
    <w:rsid w:val="006A47FD"/>
    <w:rsid w:val="006A49E5"/>
    <w:rsid w:val="006A5534"/>
    <w:rsid w:val="006A5E7B"/>
    <w:rsid w:val="006A687B"/>
    <w:rsid w:val="006A6C5F"/>
    <w:rsid w:val="006A7728"/>
    <w:rsid w:val="006A7B7C"/>
    <w:rsid w:val="006A7F02"/>
    <w:rsid w:val="006B07E4"/>
    <w:rsid w:val="006B0926"/>
    <w:rsid w:val="006B2657"/>
    <w:rsid w:val="006B4E69"/>
    <w:rsid w:val="006C1A35"/>
    <w:rsid w:val="006C2939"/>
    <w:rsid w:val="006C3B1F"/>
    <w:rsid w:val="006C50D8"/>
    <w:rsid w:val="006C5C41"/>
    <w:rsid w:val="006C6470"/>
    <w:rsid w:val="006C79F5"/>
    <w:rsid w:val="006D0FA4"/>
    <w:rsid w:val="006D35FD"/>
    <w:rsid w:val="006D3D39"/>
    <w:rsid w:val="006D69F7"/>
    <w:rsid w:val="006D6DEE"/>
    <w:rsid w:val="006D7802"/>
    <w:rsid w:val="006E35F1"/>
    <w:rsid w:val="006E5D53"/>
    <w:rsid w:val="006F0105"/>
    <w:rsid w:val="006F02B7"/>
    <w:rsid w:val="006F0750"/>
    <w:rsid w:val="006F0F9C"/>
    <w:rsid w:val="006F24D9"/>
    <w:rsid w:val="006F2923"/>
    <w:rsid w:val="006F5D4D"/>
    <w:rsid w:val="00700AC4"/>
    <w:rsid w:val="007026F0"/>
    <w:rsid w:val="00704069"/>
    <w:rsid w:val="00706447"/>
    <w:rsid w:val="007065C0"/>
    <w:rsid w:val="00706C4A"/>
    <w:rsid w:val="00706E81"/>
    <w:rsid w:val="007071B4"/>
    <w:rsid w:val="00707432"/>
    <w:rsid w:val="00707A55"/>
    <w:rsid w:val="00707A62"/>
    <w:rsid w:val="00707ADE"/>
    <w:rsid w:val="00707BE0"/>
    <w:rsid w:val="007102CA"/>
    <w:rsid w:val="007108F3"/>
    <w:rsid w:val="007120DE"/>
    <w:rsid w:val="00713116"/>
    <w:rsid w:val="007176D6"/>
    <w:rsid w:val="00717E0F"/>
    <w:rsid w:val="007207AF"/>
    <w:rsid w:val="00726CF3"/>
    <w:rsid w:val="00727837"/>
    <w:rsid w:val="00730460"/>
    <w:rsid w:val="007327E8"/>
    <w:rsid w:val="00732EB2"/>
    <w:rsid w:val="00735885"/>
    <w:rsid w:val="00735933"/>
    <w:rsid w:val="007364DA"/>
    <w:rsid w:val="007367F1"/>
    <w:rsid w:val="00740A07"/>
    <w:rsid w:val="0074214A"/>
    <w:rsid w:val="00742912"/>
    <w:rsid w:val="007443E6"/>
    <w:rsid w:val="0074461C"/>
    <w:rsid w:val="00744BFA"/>
    <w:rsid w:val="00745608"/>
    <w:rsid w:val="007469DB"/>
    <w:rsid w:val="00746F0C"/>
    <w:rsid w:val="007479C0"/>
    <w:rsid w:val="007508F6"/>
    <w:rsid w:val="007512D5"/>
    <w:rsid w:val="007513F3"/>
    <w:rsid w:val="007516D3"/>
    <w:rsid w:val="00751B0F"/>
    <w:rsid w:val="00751E35"/>
    <w:rsid w:val="007531A5"/>
    <w:rsid w:val="007531DF"/>
    <w:rsid w:val="00753759"/>
    <w:rsid w:val="00754434"/>
    <w:rsid w:val="00756B27"/>
    <w:rsid w:val="0076051B"/>
    <w:rsid w:val="00760A48"/>
    <w:rsid w:val="00760EA6"/>
    <w:rsid w:val="00761926"/>
    <w:rsid w:val="00762D3D"/>
    <w:rsid w:val="007639AF"/>
    <w:rsid w:val="00764F56"/>
    <w:rsid w:val="00770286"/>
    <w:rsid w:val="00774954"/>
    <w:rsid w:val="00774C40"/>
    <w:rsid w:val="00775071"/>
    <w:rsid w:val="00775EB8"/>
    <w:rsid w:val="00777603"/>
    <w:rsid w:val="00780244"/>
    <w:rsid w:val="00780565"/>
    <w:rsid w:val="00780C47"/>
    <w:rsid w:val="00780DAC"/>
    <w:rsid w:val="0078212F"/>
    <w:rsid w:val="00782B2F"/>
    <w:rsid w:val="00784B32"/>
    <w:rsid w:val="00784F4A"/>
    <w:rsid w:val="00785141"/>
    <w:rsid w:val="00790C8E"/>
    <w:rsid w:val="00790EDD"/>
    <w:rsid w:val="007924B1"/>
    <w:rsid w:val="00792B37"/>
    <w:rsid w:val="00792E91"/>
    <w:rsid w:val="007937E4"/>
    <w:rsid w:val="00793D10"/>
    <w:rsid w:val="00793F35"/>
    <w:rsid w:val="00796578"/>
    <w:rsid w:val="0079659D"/>
    <w:rsid w:val="007A02E7"/>
    <w:rsid w:val="007A06EF"/>
    <w:rsid w:val="007A288B"/>
    <w:rsid w:val="007A306E"/>
    <w:rsid w:val="007A5811"/>
    <w:rsid w:val="007A5DBD"/>
    <w:rsid w:val="007A614B"/>
    <w:rsid w:val="007A6C39"/>
    <w:rsid w:val="007B0A1F"/>
    <w:rsid w:val="007B156C"/>
    <w:rsid w:val="007B1DEF"/>
    <w:rsid w:val="007B4C6F"/>
    <w:rsid w:val="007B5D36"/>
    <w:rsid w:val="007C0B60"/>
    <w:rsid w:val="007C2A79"/>
    <w:rsid w:val="007C4030"/>
    <w:rsid w:val="007C5455"/>
    <w:rsid w:val="007C61A2"/>
    <w:rsid w:val="007C789E"/>
    <w:rsid w:val="007D06C2"/>
    <w:rsid w:val="007D1E68"/>
    <w:rsid w:val="007D26AF"/>
    <w:rsid w:val="007D2865"/>
    <w:rsid w:val="007D57D5"/>
    <w:rsid w:val="007D5F89"/>
    <w:rsid w:val="007D69F8"/>
    <w:rsid w:val="007D7E61"/>
    <w:rsid w:val="007E26A2"/>
    <w:rsid w:val="007E2EB1"/>
    <w:rsid w:val="007E3026"/>
    <w:rsid w:val="007E4D90"/>
    <w:rsid w:val="007E5030"/>
    <w:rsid w:val="007F109C"/>
    <w:rsid w:val="007F15A4"/>
    <w:rsid w:val="007F317E"/>
    <w:rsid w:val="007F3615"/>
    <w:rsid w:val="007F3A0E"/>
    <w:rsid w:val="007F46E0"/>
    <w:rsid w:val="007F5D44"/>
    <w:rsid w:val="007F5EAE"/>
    <w:rsid w:val="007F6B24"/>
    <w:rsid w:val="007F737A"/>
    <w:rsid w:val="007F7728"/>
    <w:rsid w:val="008010F8"/>
    <w:rsid w:val="008014E5"/>
    <w:rsid w:val="00801AA2"/>
    <w:rsid w:val="008054BA"/>
    <w:rsid w:val="00806B16"/>
    <w:rsid w:val="00806CE7"/>
    <w:rsid w:val="00810526"/>
    <w:rsid w:val="00812B6C"/>
    <w:rsid w:val="00813B41"/>
    <w:rsid w:val="008148CD"/>
    <w:rsid w:val="0082146B"/>
    <w:rsid w:val="00822D57"/>
    <w:rsid w:val="008247F7"/>
    <w:rsid w:val="008263F7"/>
    <w:rsid w:val="00826721"/>
    <w:rsid w:val="00832687"/>
    <w:rsid w:val="008338A4"/>
    <w:rsid w:val="00833C98"/>
    <w:rsid w:val="00834E60"/>
    <w:rsid w:val="00835B6E"/>
    <w:rsid w:val="00836730"/>
    <w:rsid w:val="00837E1F"/>
    <w:rsid w:val="008401B1"/>
    <w:rsid w:val="00840597"/>
    <w:rsid w:val="00840F86"/>
    <w:rsid w:val="00841176"/>
    <w:rsid w:val="0084506F"/>
    <w:rsid w:val="00846974"/>
    <w:rsid w:val="0084736A"/>
    <w:rsid w:val="008474A6"/>
    <w:rsid w:val="00847AD9"/>
    <w:rsid w:val="00847BBB"/>
    <w:rsid w:val="00850664"/>
    <w:rsid w:val="008506B0"/>
    <w:rsid w:val="00850F0B"/>
    <w:rsid w:val="008512F6"/>
    <w:rsid w:val="008518BB"/>
    <w:rsid w:val="00852280"/>
    <w:rsid w:val="008530FD"/>
    <w:rsid w:val="0085311B"/>
    <w:rsid w:val="008556B4"/>
    <w:rsid w:val="0085573A"/>
    <w:rsid w:val="00856224"/>
    <w:rsid w:val="0085639A"/>
    <w:rsid w:val="0085651C"/>
    <w:rsid w:val="0085785E"/>
    <w:rsid w:val="008602D3"/>
    <w:rsid w:val="00860DDA"/>
    <w:rsid w:val="008614BA"/>
    <w:rsid w:val="00865590"/>
    <w:rsid w:val="00870C2E"/>
    <w:rsid w:val="008723DF"/>
    <w:rsid w:val="00872BAE"/>
    <w:rsid w:val="00873554"/>
    <w:rsid w:val="00874AAA"/>
    <w:rsid w:val="00875FAD"/>
    <w:rsid w:val="00877A1D"/>
    <w:rsid w:val="008806C2"/>
    <w:rsid w:val="00880E3E"/>
    <w:rsid w:val="00881987"/>
    <w:rsid w:val="00882FAD"/>
    <w:rsid w:val="0088420C"/>
    <w:rsid w:val="00884E29"/>
    <w:rsid w:val="00885561"/>
    <w:rsid w:val="0088707D"/>
    <w:rsid w:val="0089034B"/>
    <w:rsid w:val="00893F25"/>
    <w:rsid w:val="00894840"/>
    <w:rsid w:val="00895038"/>
    <w:rsid w:val="00895E52"/>
    <w:rsid w:val="00896AE6"/>
    <w:rsid w:val="00897BC3"/>
    <w:rsid w:val="008A073A"/>
    <w:rsid w:val="008A0B6E"/>
    <w:rsid w:val="008A16E3"/>
    <w:rsid w:val="008A2FFD"/>
    <w:rsid w:val="008A3064"/>
    <w:rsid w:val="008A3381"/>
    <w:rsid w:val="008A3638"/>
    <w:rsid w:val="008A614E"/>
    <w:rsid w:val="008A671D"/>
    <w:rsid w:val="008A6FFA"/>
    <w:rsid w:val="008B022B"/>
    <w:rsid w:val="008B3E25"/>
    <w:rsid w:val="008B479A"/>
    <w:rsid w:val="008B4BA1"/>
    <w:rsid w:val="008B6A0A"/>
    <w:rsid w:val="008B6A3D"/>
    <w:rsid w:val="008B6D23"/>
    <w:rsid w:val="008C1624"/>
    <w:rsid w:val="008C2A04"/>
    <w:rsid w:val="008C3AC8"/>
    <w:rsid w:val="008C4118"/>
    <w:rsid w:val="008C4A9B"/>
    <w:rsid w:val="008C55AF"/>
    <w:rsid w:val="008C7644"/>
    <w:rsid w:val="008C79CE"/>
    <w:rsid w:val="008D2393"/>
    <w:rsid w:val="008D2545"/>
    <w:rsid w:val="008D26E6"/>
    <w:rsid w:val="008D3265"/>
    <w:rsid w:val="008D6ED5"/>
    <w:rsid w:val="008D6FBA"/>
    <w:rsid w:val="008E0154"/>
    <w:rsid w:val="008E0891"/>
    <w:rsid w:val="008E236E"/>
    <w:rsid w:val="008E3CB8"/>
    <w:rsid w:val="008E5E02"/>
    <w:rsid w:val="008E632C"/>
    <w:rsid w:val="008E73B5"/>
    <w:rsid w:val="008F066A"/>
    <w:rsid w:val="008F06AB"/>
    <w:rsid w:val="008F1409"/>
    <w:rsid w:val="008F34D1"/>
    <w:rsid w:val="008F3952"/>
    <w:rsid w:val="008F45D9"/>
    <w:rsid w:val="008F6110"/>
    <w:rsid w:val="009013BA"/>
    <w:rsid w:val="00902BB2"/>
    <w:rsid w:val="00903909"/>
    <w:rsid w:val="00904099"/>
    <w:rsid w:val="00905F0F"/>
    <w:rsid w:val="00906660"/>
    <w:rsid w:val="009110E5"/>
    <w:rsid w:val="00914322"/>
    <w:rsid w:val="0091432A"/>
    <w:rsid w:val="009171FD"/>
    <w:rsid w:val="00920C73"/>
    <w:rsid w:val="00920DBA"/>
    <w:rsid w:val="00922B1B"/>
    <w:rsid w:val="00922FD7"/>
    <w:rsid w:val="00923F38"/>
    <w:rsid w:val="00924E4E"/>
    <w:rsid w:val="00925BA0"/>
    <w:rsid w:val="009271A5"/>
    <w:rsid w:val="00930C4C"/>
    <w:rsid w:val="0093222F"/>
    <w:rsid w:val="00933208"/>
    <w:rsid w:val="009339F7"/>
    <w:rsid w:val="009341A7"/>
    <w:rsid w:val="00935F27"/>
    <w:rsid w:val="00937C1D"/>
    <w:rsid w:val="00937CAC"/>
    <w:rsid w:val="009403F3"/>
    <w:rsid w:val="00941057"/>
    <w:rsid w:val="009435A3"/>
    <w:rsid w:val="00944BFB"/>
    <w:rsid w:val="009450F5"/>
    <w:rsid w:val="0094788B"/>
    <w:rsid w:val="00947F22"/>
    <w:rsid w:val="009536F4"/>
    <w:rsid w:val="00955993"/>
    <w:rsid w:val="00957AE7"/>
    <w:rsid w:val="00962A55"/>
    <w:rsid w:val="00965639"/>
    <w:rsid w:val="00970232"/>
    <w:rsid w:val="00970273"/>
    <w:rsid w:val="0097310F"/>
    <w:rsid w:val="00975719"/>
    <w:rsid w:val="00977CAD"/>
    <w:rsid w:val="00977CED"/>
    <w:rsid w:val="00980EE0"/>
    <w:rsid w:val="00981327"/>
    <w:rsid w:val="00981948"/>
    <w:rsid w:val="00982AA3"/>
    <w:rsid w:val="00982E59"/>
    <w:rsid w:val="00983503"/>
    <w:rsid w:val="009855B9"/>
    <w:rsid w:val="00985E3F"/>
    <w:rsid w:val="009872AE"/>
    <w:rsid w:val="00987961"/>
    <w:rsid w:val="00990005"/>
    <w:rsid w:val="00990F55"/>
    <w:rsid w:val="00991B95"/>
    <w:rsid w:val="00993C68"/>
    <w:rsid w:val="00993F63"/>
    <w:rsid w:val="0099671D"/>
    <w:rsid w:val="009A06FA"/>
    <w:rsid w:val="009A0F65"/>
    <w:rsid w:val="009A1B2D"/>
    <w:rsid w:val="009A2C9C"/>
    <w:rsid w:val="009A5CFB"/>
    <w:rsid w:val="009A6524"/>
    <w:rsid w:val="009A7EB7"/>
    <w:rsid w:val="009B122B"/>
    <w:rsid w:val="009B261F"/>
    <w:rsid w:val="009B49EC"/>
    <w:rsid w:val="009B550A"/>
    <w:rsid w:val="009B5C80"/>
    <w:rsid w:val="009C0197"/>
    <w:rsid w:val="009C2579"/>
    <w:rsid w:val="009C281F"/>
    <w:rsid w:val="009C4D75"/>
    <w:rsid w:val="009C5428"/>
    <w:rsid w:val="009C6847"/>
    <w:rsid w:val="009C754A"/>
    <w:rsid w:val="009D065D"/>
    <w:rsid w:val="009D1113"/>
    <w:rsid w:val="009D207D"/>
    <w:rsid w:val="009D30C3"/>
    <w:rsid w:val="009D35AC"/>
    <w:rsid w:val="009D3B65"/>
    <w:rsid w:val="009D510C"/>
    <w:rsid w:val="009D57B8"/>
    <w:rsid w:val="009D7A38"/>
    <w:rsid w:val="009E1C86"/>
    <w:rsid w:val="009E1CED"/>
    <w:rsid w:val="009E3875"/>
    <w:rsid w:val="009E3A08"/>
    <w:rsid w:val="009F2AC0"/>
    <w:rsid w:val="009F4A11"/>
    <w:rsid w:val="009F5550"/>
    <w:rsid w:val="009F68B7"/>
    <w:rsid w:val="009F7FD7"/>
    <w:rsid w:val="00A00AB5"/>
    <w:rsid w:val="00A00AB8"/>
    <w:rsid w:val="00A02739"/>
    <w:rsid w:val="00A0276F"/>
    <w:rsid w:val="00A028BD"/>
    <w:rsid w:val="00A034D1"/>
    <w:rsid w:val="00A05568"/>
    <w:rsid w:val="00A06A3C"/>
    <w:rsid w:val="00A06AB5"/>
    <w:rsid w:val="00A077DF"/>
    <w:rsid w:val="00A0780C"/>
    <w:rsid w:val="00A1008D"/>
    <w:rsid w:val="00A101CD"/>
    <w:rsid w:val="00A127D5"/>
    <w:rsid w:val="00A12961"/>
    <w:rsid w:val="00A14E62"/>
    <w:rsid w:val="00A15116"/>
    <w:rsid w:val="00A153FA"/>
    <w:rsid w:val="00A15BFC"/>
    <w:rsid w:val="00A16728"/>
    <w:rsid w:val="00A1762C"/>
    <w:rsid w:val="00A2031B"/>
    <w:rsid w:val="00A20850"/>
    <w:rsid w:val="00A20F8E"/>
    <w:rsid w:val="00A22662"/>
    <w:rsid w:val="00A227A8"/>
    <w:rsid w:val="00A2320F"/>
    <w:rsid w:val="00A23308"/>
    <w:rsid w:val="00A24A43"/>
    <w:rsid w:val="00A24C67"/>
    <w:rsid w:val="00A253B6"/>
    <w:rsid w:val="00A263FA"/>
    <w:rsid w:val="00A27206"/>
    <w:rsid w:val="00A2737D"/>
    <w:rsid w:val="00A3501E"/>
    <w:rsid w:val="00A350B2"/>
    <w:rsid w:val="00A357B9"/>
    <w:rsid w:val="00A36CF6"/>
    <w:rsid w:val="00A36D2E"/>
    <w:rsid w:val="00A37914"/>
    <w:rsid w:val="00A402B1"/>
    <w:rsid w:val="00A415CA"/>
    <w:rsid w:val="00A41B55"/>
    <w:rsid w:val="00A41E98"/>
    <w:rsid w:val="00A42B48"/>
    <w:rsid w:val="00A455A6"/>
    <w:rsid w:val="00A468F4"/>
    <w:rsid w:val="00A47CD4"/>
    <w:rsid w:val="00A5003D"/>
    <w:rsid w:val="00A5093D"/>
    <w:rsid w:val="00A51FB4"/>
    <w:rsid w:val="00A536B1"/>
    <w:rsid w:val="00A53F39"/>
    <w:rsid w:val="00A5411E"/>
    <w:rsid w:val="00A54369"/>
    <w:rsid w:val="00A54474"/>
    <w:rsid w:val="00A54E76"/>
    <w:rsid w:val="00A54EE3"/>
    <w:rsid w:val="00A564CB"/>
    <w:rsid w:val="00A5668A"/>
    <w:rsid w:val="00A57E93"/>
    <w:rsid w:val="00A60DC3"/>
    <w:rsid w:val="00A620F0"/>
    <w:rsid w:val="00A62A3D"/>
    <w:rsid w:val="00A641A1"/>
    <w:rsid w:val="00A647AF"/>
    <w:rsid w:val="00A66202"/>
    <w:rsid w:val="00A6686F"/>
    <w:rsid w:val="00A6689F"/>
    <w:rsid w:val="00A709DC"/>
    <w:rsid w:val="00A73F73"/>
    <w:rsid w:val="00A74985"/>
    <w:rsid w:val="00A76482"/>
    <w:rsid w:val="00A77E54"/>
    <w:rsid w:val="00A8019F"/>
    <w:rsid w:val="00A809FD"/>
    <w:rsid w:val="00A816E7"/>
    <w:rsid w:val="00A82B44"/>
    <w:rsid w:val="00A82BE9"/>
    <w:rsid w:val="00A82D71"/>
    <w:rsid w:val="00A843A7"/>
    <w:rsid w:val="00A84460"/>
    <w:rsid w:val="00A852A6"/>
    <w:rsid w:val="00A87203"/>
    <w:rsid w:val="00A9008B"/>
    <w:rsid w:val="00A90463"/>
    <w:rsid w:val="00A919E4"/>
    <w:rsid w:val="00A93A48"/>
    <w:rsid w:val="00A947AC"/>
    <w:rsid w:val="00AA1A76"/>
    <w:rsid w:val="00AA30A5"/>
    <w:rsid w:val="00AA3F55"/>
    <w:rsid w:val="00AA4164"/>
    <w:rsid w:val="00AA4444"/>
    <w:rsid w:val="00AA5F53"/>
    <w:rsid w:val="00AA6032"/>
    <w:rsid w:val="00AA6129"/>
    <w:rsid w:val="00AA747C"/>
    <w:rsid w:val="00AA7809"/>
    <w:rsid w:val="00AB0B31"/>
    <w:rsid w:val="00AB6C2B"/>
    <w:rsid w:val="00AC0D0A"/>
    <w:rsid w:val="00AC3191"/>
    <w:rsid w:val="00AC34B6"/>
    <w:rsid w:val="00AC3C0A"/>
    <w:rsid w:val="00AC3C89"/>
    <w:rsid w:val="00AC5104"/>
    <w:rsid w:val="00AC57AD"/>
    <w:rsid w:val="00AC64F7"/>
    <w:rsid w:val="00AC7861"/>
    <w:rsid w:val="00AC7C44"/>
    <w:rsid w:val="00AD001D"/>
    <w:rsid w:val="00AD00E2"/>
    <w:rsid w:val="00AD2C73"/>
    <w:rsid w:val="00AD3298"/>
    <w:rsid w:val="00AD41A4"/>
    <w:rsid w:val="00AD55A2"/>
    <w:rsid w:val="00AD5A23"/>
    <w:rsid w:val="00AD66AE"/>
    <w:rsid w:val="00AD7797"/>
    <w:rsid w:val="00AD7C7C"/>
    <w:rsid w:val="00AE001C"/>
    <w:rsid w:val="00AE4700"/>
    <w:rsid w:val="00AE5841"/>
    <w:rsid w:val="00AE7F11"/>
    <w:rsid w:val="00AE7FF6"/>
    <w:rsid w:val="00AF3D6F"/>
    <w:rsid w:val="00AF509D"/>
    <w:rsid w:val="00AF602F"/>
    <w:rsid w:val="00AF6D6C"/>
    <w:rsid w:val="00AF6D75"/>
    <w:rsid w:val="00AF6F2E"/>
    <w:rsid w:val="00AF721E"/>
    <w:rsid w:val="00B00D1E"/>
    <w:rsid w:val="00B00EA8"/>
    <w:rsid w:val="00B019CD"/>
    <w:rsid w:val="00B03969"/>
    <w:rsid w:val="00B04F32"/>
    <w:rsid w:val="00B06888"/>
    <w:rsid w:val="00B07B5F"/>
    <w:rsid w:val="00B1021D"/>
    <w:rsid w:val="00B11510"/>
    <w:rsid w:val="00B147D0"/>
    <w:rsid w:val="00B1515A"/>
    <w:rsid w:val="00B16277"/>
    <w:rsid w:val="00B168D6"/>
    <w:rsid w:val="00B172F9"/>
    <w:rsid w:val="00B20C2F"/>
    <w:rsid w:val="00B20EF7"/>
    <w:rsid w:val="00B216E2"/>
    <w:rsid w:val="00B2385F"/>
    <w:rsid w:val="00B26288"/>
    <w:rsid w:val="00B27081"/>
    <w:rsid w:val="00B27104"/>
    <w:rsid w:val="00B27C22"/>
    <w:rsid w:val="00B300B8"/>
    <w:rsid w:val="00B30756"/>
    <w:rsid w:val="00B37897"/>
    <w:rsid w:val="00B404A6"/>
    <w:rsid w:val="00B436EC"/>
    <w:rsid w:val="00B4387E"/>
    <w:rsid w:val="00B43CC0"/>
    <w:rsid w:val="00B4413D"/>
    <w:rsid w:val="00B44C47"/>
    <w:rsid w:val="00B44E03"/>
    <w:rsid w:val="00B44F84"/>
    <w:rsid w:val="00B45C5C"/>
    <w:rsid w:val="00B478C0"/>
    <w:rsid w:val="00B47909"/>
    <w:rsid w:val="00B5020C"/>
    <w:rsid w:val="00B52250"/>
    <w:rsid w:val="00B55215"/>
    <w:rsid w:val="00B561AC"/>
    <w:rsid w:val="00B60823"/>
    <w:rsid w:val="00B6138D"/>
    <w:rsid w:val="00B616A7"/>
    <w:rsid w:val="00B62283"/>
    <w:rsid w:val="00B62962"/>
    <w:rsid w:val="00B641F9"/>
    <w:rsid w:val="00B64488"/>
    <w:rsid w:val="00B66815"/>
    <w:rsid w:val="00B672DA"/>
    <w:rsid w:val="00B6750D"/>
    <w:rsid w:val="00B67ACF"/>
    <w:rsid w:val="00B70AC0"/>
    <w:rsid w:val="00B719FD"/>
    <w:rsid w:val="00B7213C"/>
    <w:rsid w:val="00B7294D"/>
    <w:rsid w:val="00B73399"/>
    <w:rsid w:val="00B7542B"/>
    <w:rsid w:val="00B757CA"/>
    <w:rsid w:val="00B767D6"/>
    <w:rsid w:val="00B77DDC"/>
    <w:rsid w:val="00B823F6"/>
    <w:rsid w:val="00B833F3"/>
    <w:rsid w:val="00B84253"/>
    <w:rsid w:val="00B84D41"/>
    <w:rsid w:val="00B85D55"/>
    <w:rsid w:val="00B86C94"/>
    <w:rsid w:val="00B8728C"/>
    <w:rsid w:val="00B9159B"/>
    <w:rsid w:val="00B93496"/>
    <w:rsid w:val="00B93997"/>
    <w:rsid w:val="00B93F60"/>
    <w:rsid w:val="00B93FB7"/>
    <w:rsid w:val="00B96267"/>
    <w:rsid w:val="00B96BD7"/>
    <w:rsid w:val="00B9704B"/>
    <w:rsid w:val="00BA0286"/>
    <w:rsid w:val="00BA17F7"/>
    <w:rsid w:val="00BA2122"/>
    <w:rsid w:val="00BA3262"/>
    <w:rsid w:val="00BA46C9"/>
    <w:rsid w:val="00BA4C37"/>
    <w:rsid w:val="00BA68D2"/>
    <w:rsid w:val="00BA6CAD"/>
    <w:rsid w:val="00BA6EC9"/>
    <w:rsid w:val="00BB199A"/>
    <w:rsid w:val="00BB1C25"/>
    <w:rsid w:val="00BB2574"/>
    <w:rsid w:val="00BB2FCD"/>
    <w:rsid w:val="00BB43E7"/>
    <w:rsid w:val="00BB4F57"/>
    <w:rsid w:val="00BB66A2"/>
    <w:rsid w:val="00BB78B5"/>
    <w:rsid w:val="00BC040A"/>
    <w:rsid w:val="00BC1CD7"/>
    <w:rsid w:val="00BC43D5"/>
    <w:rsid w:val="00BC5891"/>
    <w:rsid w:val="00BC5E6F"/>
    <w:rsid w:val="00BC7C1E"/>
    <w:rsid w:val="00BD058F"/>
    <w:rsid w:val="00BD0FCD"/>
    <w:rsid w:val="00BD1399"/>
    <w:rsid w:val="00BD2223"/>
    <w:rsid w:val="00BD390A"/>
    <w:rsid w:val="00BD3C92"/>
    <w:rsid w:val="00BD6AF8"/>
    <w:rsid w:val="00BD7159"/>
    <w:rsid w:val="00BD7530"/>
    <w:rsid w:val="00BE0257"/>
    <w:rsid w:val="00BE50C4"/>
    <w:rsid w:val="00BE55B7"/>
    <w:rsid w:val="00BE5DED"/>
    <w:rsid w:val="00BF0469"/>
    <w:rsid w:val="00BF0508"/>
    <w:rsid w:val="00BF11F7"/>
    <w:rsid w:val="00BF1FF5"/>
    <w:rsid w:val="00BF31D0"/>
    <w:rsid w:val="00BF6E85"/>
    <w:rsid w:val="00C0039B"/>
    <w:rsid w:val="00C012D9"/>
    <w:rsid w:val="00C01C9B"/>
    <w:rsid w:val="00C02BC9"/>
    <w:rsid w:val="00C04217"/>
    <w:rsid w:val="00C07593"/>
    <w:rsid w:val="00C10CD6"/>
    <w:rsid w:val="00C11769"/>
    <w:rsid w:val="00C11B1A"/>
    <w:rsid w:val="00C12019"/>
    <w:rsid w:val="00C14E83"/>
    <w:rsid w:val="00C15133"/>
    <w:rsid w:val="00C16EC7"/>
    <w:rsid w:val="00C1705C"/>
    <w:rsid w:val="00C172FC"/>
    <w:rsid w:val="00C20D64"/>
    <w:rsid w:val="00C20F85"/>
    <w:rsid w:val="00C22C79"/>
    <w:rsid w:val="00C2320E"/>
    <w:rsid w:val="00C24A3B"/>
    <w:rsid w:val="00C24C3A"/>
    <w:rsid w:val="00C25A71"/>
    <w:rsid w:val="00C26A46"/>
    <w:rsid w:val="00C27A69"/>
    <w:rsid w:val="00C30E17"/>
    <w:rsid w:val="00C329ED"/>
    <w:rsid w:val="00C341D0"/>
    <w:rsid w:val="00C354A6"/>
    <w:rsid w:val="00C35A8A"/>
    <w:rsid w:val="00C35DF0"/>
    <w:rsid w:val="00C37275"/>
    <w:rsid w:val="00C376BE"/>
    <w:rsid w:val="00C37F0F"/>
    <w:rsid w:val="00C415C0"/>
    <w:rsid w:val="00C4301A"/>
    <w:rsid w:val="00C467D6"/>
    <w:rsid w:val="00C471A4"/>
    <w:rsid w:val="00C50BF0"/>
    <w:rsid w:val="00C51C0E"/>
    <w:rsid w:val="00C54B2D"/>
    <w:rsid w:val="00C54D95"/>
    <w:rsid w:val="00C5737C"/>
    <w:rsid w:val="00C57B9A"/>
    <w:rsid w:val="00C57F69"/>
    <w:rsid w:val="00C60A56"/>
    <w:rsid w:val="00C61271"/>
    <w:rsid w:val="00C61451"/>
    <w:rsid w:val="00C61C76"/>
    <w:rsid w:val="00C61CE6"/>
    <w:rsid w:val="00C657D3"/>
    <w:rsid w:val="00C67E36"/>
    <w:rsid w:val="00C7086D"/>
    <w:rsid w:val="00C70DD6"/>
    <w:rsid w:val="00C719E1"/>
    <w:rsid w:val="00C71DBE"/>
    <w:rsid w:val="00C720DE"/>
    <w:rsid w:val="00C72ACB"/>
    <w:rsid w:val="00C76B8E"/>
    <w:rsid w:val="00C7772E"/>
    <w:rsid w:val="00C829DE"/>
    <w:rsid w:val="00C82A74"/>
    <w:rsid w:val="00C848BB"/>
    <w:rsid w:val="00C87CC0"/>
    <w:rsid w:val="00C87E34"/>
    <w:rsid w:val="00C92288"/>
    <w:rsid w:val="00C94270"/>
    <w:rsid w:val="00C952A1"/>
    <w:rsid w:val="00C9563E"/>
    <w:rsid w:val="00C95A99"/>
    <w:rsid w:val="00C960D1"/>
    <w:rsid w:val="00C9625E"/>
    <w:rsid w:val="00CA1D61"/>
    <w:rsid w:val="00CA2B69"/>
    <w:rsid w:val="00CA3414"/>
    <w:rsid w:val="00CA37C7"/>
    <w:rsid w:val="00CA4982"/>
    <w:rsid w:val="00CA667A"/>
    <w:rsid w:val="00CA68F6"/>
    <w:rsid w:val="00CA68F7"/>
    <w:rsid w:val="00CA7D3B"/>
    <w:rsid w:val="00CB0E0E"/>
    <w:rsid w:val="00CB1011"/>
    <w:rsid w:val="00CB232B"/>
    <w:rsid w:val="00CB3676"/>
    <w:rsid w:val="00CB3A6A"/>
    <w:rsid w:val="00CB526C"/>
    <w:rsid w:val="00CB6176"/>
    <w:rsid w:val="00CB647E"/>
    <w:rsid w:val="00CB7B64"/>
    <w:rsid w:val="00CB7D7E"/>
    <w:rsid w:val="00CC03F3"/>
    <w:rsid w:val="00CC1738"/>
    <w:rsid w:val="00CC504D"/>
    <w:rsid w:val="00CC560D"/>
    <w:rsid w:val="00CC5F05"/>
    <w:rsid w:val="00CC7939"/>
    <w:rsid w:val="00CD0151"/>
    <w:rsid w:val="00CD095F"/>
    <w:rsid w:val="00CD1A2C"/>
    <w:rsid w:val="00CD1CCD"/>
    <w:rsid w:val="00CD23E6"/>
    <w:rsid w:val="00CD404C"/>
    <w:rsid w:val="00CD64DC"/>
    <w:rsid w:val="00CD7243"/>
    <w:rsid w:val="00CD75DA"/>
    <w:rsid w:val="00CE13D6"/>
    <w:rsid w:val="00CE21F1"/>
    <w:rsid w:val="00CE3709"/>
    <w:rsid w:val="00CE3997"/>
    <w:rsid w:val="00CE4AA7"/>
    <w:rsid w:val="00CE513D"/>
    <w:rsid w:val="00CE55ED"/>
    <w:rsid w:val="00CE5A75"/>
    <w:rsid w:val="00CE7489"/>
    <w:rsid w:val="00CF085D"/>
    <w:rsid w:val="00CF2CF4"/>
    <w:rsid w:val="00CF38C7"/>
    <w:rsid w:val="00CF45D8"/>
    <w:rsid w:val="00CF64B8"/>
    <w:rsid w:val="00CF6884"/>
    <w:rsid w:val="00CF6A61"/>
    <w:rsid w:val="00CF6BBC"/>
    <w:rsid w:val="00CF7A3F"/>
    <w:rsid w:val="00D0405C"/>
    <w:rsid w:val="00D06625"/>
    <w:rsid w:val="00D0670A"/>
    <w:rsid w:val="00D067DB"/>
    <w:rsid w:val="00D104A2"/>
    <w:rsid w:val="00D109A0"/>
    <w:rsid w:val="00D10D19"/>
    <w:rsid w:val="00D12492"/>
    <w:rsid w:val="00D1343E"/>
    <w:rsid w:val="00D145B8"/>
    <w:rsid w:val="00D146F1"/>
    <w:rsid w:val="00D151A5"/>
    <w:rsid w:val="00D15411"/>
    <w:rsid w:val="00D1569C"/>
    <w:rsid w:val="00D1777C"/>
    <w:rsid w:val="00D17C33"/>
    <w:rsid w:val="00D22970"/>
    <w:rsid w:val="00D25B1D"/>
    <w:rsid w:val="00D261CA"/>
    <w:rsid w:val="00D271BB"/>
    <w:rsid w:val="00D308A4"/>
    <w:rsid w:val="00D31583"/>
    <w:rsid w:val="00D31E6D"/>
    <w:rsid w:val="00D320BC"/>
    <w:rsid w:val="00D337EF"/>
    <w:rsid w:val="00D33FCA"/>
    <w:rsid w:val="00D35998"/>
    <w:rsid w:val="00D35BB9"/>
    <w:rsid w:val="00D36AA4"/>
    <w:rsid w:val="00D377AD"/>
    <w:rsid w:val="00D37E45"/>
    <w:rsid w:val="00D422F3"/>
    <w:rsid w:val="00D50B76"/>
    <w:rsid w:val="00D51090"/>
    <w:rsid w:val="00D5209D"/>
    <w:rsid w:val="00D524C3"/>
    <w:rsid w:val="00D53E8B"/>
    <w:rsid w:val="00D54939"/>
    <w:rsid w:val="00D54982"/>
    <w:rsid w:val="00D56AA0"/>
    <w:rsid w:val="00D57B3E"/>
    <w:rsid w:val="00D57EA3"/>
    <w:rsid w:val="00D60832"/>
    <w:rsid w:val="00D60902"/>
    <w:rsid w:val="00D61171"/>
    <w:rsid w:val="00D6214B"/>
    <w:rsid w:val="00D67543"/>
    <w:rsid w:val="00D67B03"/>
    <w:rsid w:val="00D67B13"/>
    <w:rsid w:val="00D70309"/>
    <w:rsid w:val="00D70311"/>
    <w:rsid w:val="00D70579"/>
    <w:rsid w:val="00D70749"/>
    <w:rsid w:val="00D7140F"/>
    <w:rsid w:val="00D72E25"/>
    <w:rsid w:val="00D73201"/>
    <w:rsid w:val="00D73881"/>
    <w:rsid w:val="00D73EEE"/>
    <w:rsid w:val="00D75C10"/>
    <w:rsid w:val="00D75E72"/>
    <w:rsid w:val="00D76C36"/>
    <w:rsid w:val="00D77906"/>
    <w:rsid w:val="00D804FA"/>
    <w:rsid w:val="00D80914"/>
    <w:rsid w:val="00D82C63"/>
    <w:rsid w:val="00D82DEE"/>
    <w:rsid w:val="00D83EA2"/>
    <w:rsid w:val="00D850BF"/>
    <w:rsid w:val="00D8669E"/>
    <w:rsid w:val="00D87278"/>
    <w:rsid w:val="00D909B3"/>
    <w:rsid w:val="00D90B51"/>
    <w:rsid w:val="00D9105E"/>
    <w:rsid w:val="00D914B6"/>
    <w:rsid w:val="00D92283"/>
    <w:rsid w:val="00D94879"/>
    <w:rsid w:val="00D96A08"/>
    <w:rsid w:val="00DA02BA"/>
    <w:rsid w:val="00DA0AE3"/>
    <w:rsid w:val="00DA1AA8"/>
    <w:rsid w:val="00DA296A"/>
    <w:rsid w:val="00DA397E"/>
    <w:rsid w:val="00DA5255"/>
    <w:rsid w:val="00DA6B65"/>
    <w:rsid w:val="00DB0EF3"/>
    <w:rsid w:val="00DB3E43"/>
    <w:rsid w:val="00DB54D9"/>
    <w:rsid w:val="00DB6906"/>
    <w:rsid w:val="00DB7135"/>
    <w:rsid w:val="00DB7427"/>
    <w:rsid w:val="00DB77B4"/>
    <w:rsid w:val="00DC0022"/>
    <w:rsid w:val="00DC1066"/>
    <w:rsid w:val="00DC2DA9"/>
    <w:rsid w:val="00DC3060"/>
    <w:rsid w:val="00DC48A4"/>
    <w:rsid w:val="00DC4A6F"/>
    <w:rsid w:val="00DC5B1C"/>
    <w:rsid w:val="00DC605C"/>
    <w:rsid w:val="00DC73B7"/>
    <w:rsid w:val="00DD0218"/>
    <w:rsid w:val="00DD1D34"/>
    <w:rsid w:val="00DD2A3A"/>
    <w:rsid w:val="00DD731F"/>
    <w:rsid w:val="00DE0313"/>
    <w:rsid w:val="00DE305F"/>
    <w:rsid w:val="00DE3512"/>
    <w:rsid w:val="00DE4DA0"/>
    <w:rsid w:val="00DE5051"/>
    <w:rsid w:val="00DE7E9F"/>
    <w:rsid w:val="00DF738C"/>
    <w:rsid w:val="00DF786D"/>
    <w:rsid w:val="00DF7D0F"/>
    <w:rsid w:val="00E006A9"/>
    <w:rsid w:val="00E01035"/>
    <w:rsid w:val="00E01155"/>
    <w:rsid w:val="00E03400"/>
    <w:rsid w:val="00E04391"/>
    <w:rsid w:val="00E05097"/>
    <w:rsid w:val="00E0552C"/>
    <w:rsid w:val="00E06970"/>
    <w:rsid w:val="00E120B6"/>
    <w:rsid w:val="00E138E6"/>
    <w:rsid w:val="00E13FBA"/>
    <w:rsid w:val="00E14196"/>
    <w:rsid w:val="00E14266"/>
    <w:rsid w:val="00E17E0C"/>
    <w:rsid w:val="00E23A48"/>
    <w:rsid w:val="00E339E9"/>
    <w:rsid w:val="00E345BC"/>
    <w:rsid w:val="00E35A96"/>
    <w:rsid w:val="00E36224"/>
    <w:rsid w:val="00E36CDD"/>
    <w:rsid w:val="00E37184"/>
    <w:rsid w:val="00E409E2"/>
    <w:rsid w:val="00E40F08"/>
    <w:rsid w:val="00E43DBB"/>
    <w:rsid w:val="00E4514F"/>
    <w:rsid w:val="00E5085C"/>
    <w:rsid w:val="00E523F7"/>
    <w:rsid w:val="00E56539"/>
    <w:rsid w:val="00E565E5"/>
    <w:rsid w:val="00E57870"/>
    <w:rsid w:val="00E60DA9"/>
    <w:rsid w:val="00E6351D"/>
    <w:rsid w:val="00E6497E"/>
    <w:rsid w:val="00E6618E"/>
    <w:rsid w:val="00E66467"/>
    <w:rsid w:val="00E66782"/>
    <w:rsid w:val="00E66DCA"/>
    <w:rsid w:val="00E67942"/>
    <w:rsid w:val="00E7375F"/>
    <w:rsid w:val="00E73914"/>
    <w:rsid w:val="00E7576A"/>
    <w:rsid w:val="00E75F23"/>
    <w:rsid w:val="00E7700E"/>
    <w:rsid w:val="00E80346"/>
    <w:rsid w:val="00E82C56"/>
    <w:rsid w:val="00E841B2"/>
    <w:rsid w:val="00E84D92"/>
    <w:rsid w:val="00E86CE2"/>
    <w:rsid w:val="00E86E64"/>
    <w:rsid w:val="00E90CB2"/>
    <w:rsid w:val="00E91020"/>
    <w:rsid w:val="00E9134A"/>
    <w:rsid w:val="00E92EBB"/>
    <w:rsid w:val="00E93858"/>
    <w:rsid w:val="00E94ACA"/>
    <w:rsid w:val="00E94AF9"/>
    <w:rsid w:val="00E957ED"/>
    <w:rsid w:val="00E9608B"/>
    <w:rsid w:val="00EA079B"/>
    <w:rsid w:val="00EA0AFB"/>
    <w:rsid w:val="00EA2C5C"/>
    <w:rsid w:val="00EA3306"/>
    <w:rsid w:val="00EA3357"/>
    <w:rsid w:val="00EA34AA"/>
    <w:rsid w:val="00EA3B8A"/>
    <w:rsid w:val="00EA781D"/>
    <w:rsid w:val="00EA7FA4"/>
    <w:rsid w:val="00EB0727"/>
    <w:rsid w:val="00EB0CFB"/>
    <w:rsid w:val="00EB19A4"/>
    <w:rsid w:val="00EB1DA7"/>
    <w:rsid w:val="00EB2DD9"/>
    <w:rsid w:val="00EB32BE"/>
    <w:rsid w:val="00EB33A7"/>
    <w:rsid w:val="00EB60B6"/>
    <w:rsid w:val="00EC00E0"/>
    <w:rsid w:val="00EC0F7A"/>
    <w:rsid w:val="00EC1257"/>
    <w:rsid w:val="00EC3CE0"/>
    <w:rsid w:val="00EC3EE4"/>
    <w:rsid w:val="00EC432D"/>
    <w:rsid w:val="00EC7490"/>
    <w:rsid w:val="00EC7AFF"/>
    <w:rsid w:val="00EC7CB4"/>
    <w:rsid w:val="00ED124D"/>
    <w:rsid w:val="00ED1828"/>
    <w:rsid w:val="00ED359F"/>
    <w:rsid w:val="00ED62B3"/>
    <w:rsid w:val="00ED684B"/>
    <w:rsid w:val="00ED690B"/>
    <w:rsid w:val="00ED6F2D"/>
    <w:rsid w:val="00ED72D6"/>
    <w:rsid w:val="00ED7EA5"/>
    <w:rsid w:val="00EE1CF7"/>
    <w:rsid w:val="00EE1F0A"/>
    <w:rsid w:val="00EE28DB"/>
    <w:rsid w:val="00EE2EFC"/>
    <w:rsid w:val="00EE661D"/>
    <w:rsid w:val="00EE7DE6"/>
    <w:rsid w:val="00EF0633"/>
    <w:rsid w:val="00EF1728"/>
    <w:rsid w:val="00EF1E62"/>
    <w:rsid w:val="00EF2756"/>
    <w:rsid w:val="00EF2D11"/>
    <w:rsid w:val="00EF2E53"/>
    <w:rsid w:val="00EF3B8C"/>
    <w:rsid w:val="00EF3BDF"/>
    <w:rsid w:val="00EF5952"/>
    <w:rsid w:val="00EF5DED"/>
    <w:rsid w:val="00EF5F28"/>
    <w:rsid w:val="00EF62C2"/>
    <w:rsid w:val="00EF6322"/>
    <w:rsid w:val="00EF7392"/>
    <w:rsid w:val="00EF75F7"/>
    <w:rsid w:val="00F00074"/>
    <w:rsid w:val="00F0012B"/>
    <w:rsid w:val="00F00A5E"/>
    <w:rsid w:val="00F00B3E"/>
    <w:rsid w:val="00F02731"/>
    <w:rsid w:val="00F02753"/>
    <w:rsid w:val="00F03FAE"/>
    <w:rsid w:val="00F06230"/>
    <w:rsid w:val="00F0638F"/>
    <w:rsid w:val="00F07B44"/>
    <w:rsid w:val="00F07CAB"/>
    <w:rsid w:val="00F105E5"/>
    <w:rsid w:val="00F106EF"/>
    <w:rsid w:val="00F1160B"/>
    <w:rsid w:val="00F1174A"/>
    <w:rsid w:val="00F1252A"/>
    <w:rsid w:val="00F12886"/>
    <w:rsid w:val="00F13499"/>
    <w:rsid w:val="00F13E38"/>
    <w:rsid w:val="00F157B2"/>
    <w:rsid w:val="00F21029"/>
    <w:rsid w:val="00F217A8"/>
    <w:rsid w:val="00F26237"/>
    <w:rsid w:val="00F272B3"/>
    <w:rsid w:val="00F30448"/>
    <w:rsid w:val="00F3086E"/>
    <w:rsid w:val="00F30B67"/>
    <w:rsid w:val="00F31073"/>
    <w:rsid w:val="00F32565"/>
    <w:rsid w:val="00F326F8"/>
    <w:rsid w:val="00F327AA"/>
    <w:rsid w:val="00F33A42"/>
    <w:rsid w:val="00F37011"/>
    <w:rsid w:val="00F409F7"/>
    <w:rsid w:val="00F421BD"/>
    <w:rsid w:val="00F4519C"/>
    <w:rsid w:val="00F452BC"/>
    <w:rsid w:val="00F45C68"/>
    <w:rsid w:val="00F46CD8"/>
    <w:rsid w:val="00F568F0"/>
    <w:rsid w:val="00F5708A"/>
    <w:rsid w:val="00F5764D"/>
    <w:rsid w:val="00F5794A"/>
    <w:rsid w:val="00F60648"/>
    <w:rsid w:val="00F606A9"/>
    <w:rsid w:val="00F608B0"/>
    <w:rsid w:val="00F6107F"/>
    <w:rsid w:val="00F6151A"/>
    <w:rsid w:val="00F62B00"/>
    <w:rsid w:val="00F63545"/>
    <w:rsid w:val="00F649C1"/>
    <w:rsid w:val="00F65C1F"/>
    <w:rsid w:val="00F676EB"/>
    <w:rsid w:val="00F70E9A"/>
    <w:rsid w:val="00F71770"/>
    <w:rsid w:val="00F7228E"/>
    <w:rsid w:val="00F722FA"/>
    <w:rsid w:val="00F756FB"/>
    <w:rsid w:val="00F760F5"/>
    <w:rsid w:val="00F76AFC"/>
    <w:rsid w:val="00F77918"/>
    <w:rsid w:val="00F77E79"/>
    <w:rsid w:val="00F81636"/>
    <w:rsid w:val="00F82DF4"/>
    <w:rsid w:val="00F8548C"/>
    <w:rsid w:val="00F85B1C"/>
    <w:rsid w:val="00F861A9"/>
    <w:rsid w:val="00F86DC8"/>
    <w:rsid w:val="00F9182D"/>
    <w:rsid w:val="00F91E4C"/>
    <w:rsid w:val="00F91F8D"/>
    <w:rsid w:val="00F92F9A"/>
    <w:rsid w:val="00F94159"/>
    <w:rsid w:val="00F94BEB"/>
    <w:rsid w:val="00F96BA0"/>
    <w:rsid w:val="00F96F58"/>
    <w:rsid w:val="00F97745"/>
    <w:rsid w:val="00F977D3"/>
    <w:rsid w:val="00FA4347"/>
    <w:rsid w:val="00FA4B9B"/>
    <w:rsid w:val="00FA4C3D"/>
    <w:rsid w:val="00FA65B0"/>
    <w:rsid w:val="00FA66BA"/>
    <w:rsid w:val="00FA6F47"/>
    <w:rsid w:val="00FA74BB"/>
    <w:rsid w:val="00FB0ED4"/>
    <w:rsid w:val="00FB38AB"/>
    <w:rsid w:val="00FB655E"/>
    <w:rsid w:val="00FB6869"/>
    <w:rsid w:val="00FC1469"/>
    <w:rsid w:val="00FC40C2"/>
    <w:rsid w:val="00FC525A"/>
    <w:rsid w:val="00FC5E60"/>
    <w:rsid w:val="00FC65BA"/>
    <w:rsid w:val="00FC7639"/>
    <w:rsid w:val="00FC76DF"/>
    <w:rsid w:val="00FD0F3D"/>
    <w:rsid w:val="00FD1D7B"/>
    <w:rsid w:val="00FD2621"/>
    <w:rsid w:val="00FD2E0E"/>
    <w:rsid w:val="00FD4391"/>
    <w:rsid w:val="00FD466A"/>
    <w:rsid w:val="00FD5270"/>
    <w:rsid w:val="00FD7202"/>
    <w:rsid w:val="00FD79B8"/>
    <w:rsid w:val="00FE1A8C"/>
    <w:rsid w:val="00FE35AC"/>
    <w:rsid w:val="00FE395A"/>
    <w:rsid w:val="00FE4A03"/>
    <w:rsid w:val="00FE588F"/>
    <w:rsid w:val="00FE5F59"/>
    <w:rsid w:val="00FF12B5"/>
    <w:rsid w:val="00FF1846"/>
    <w:rsid w:val="00FF20F0"/>
    <w:rsid w:val="00FF2BDF"/>
    <w:rsid w:val="00FF40F4"/>
    <w:rsid w:val="00FF4D6A"/>
    <w:rsid w:val="00FF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76E4A35-67CC-44EC-8262-CCE01F3A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table" w:styleId="TableGrid">
    <w:name w:val="Table Grid"/>
    <w:basedOn w:val="TableNormal"/>
    <w:rsid w:val="002C151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TOC2"/>
    <w:rsid w:val="0044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wmf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1459</Words>
  <Characters>8321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HBS</vt:lpstr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HBS</dc:title>
  <dc:subject/>
  <dc:creator>HBS1</dc:creator>
  <cp:keywords/>
  <dc:description/>
  <cp:lastModifiedBy>app</cp:lastModifiedBy>
  <cp:revision>2</cp:revision>
  <cp:lastPrinted>2009-04-21T18:35:00Z</cp:lastPrinted>
  <dcterms:created xsi:type="dcterms:W3CDTF">2026-01-17T13:54:00Z</dcterms:created>
  <dcterms:modified xsi:type="dcterms:W3CDTF">2026-01-17T13:54:00Z</dcterms:modified>
</cp:coreProperties>
</file>