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6C772" w14:textId="77777777" w:rsidR="00691E80" w:rsidRPr="00691E80" w:rsidRDefault="00691E80" w:rsidP="00691E80">
      <w:pPr>
        <w:spacing w:after="0"/>
        <w:contextualSpacing/>
        <w:rPr>
          <w:sz w:val="36"/>
          <w:szCs w:val="36"/>
          <w:u w:val="single"/>
        </w:rPr>
      </w:pPr>
      <w:r w:rsidRPr="00691E80">
        <w:rPr>
          <w:sz w:val="36"/>
          <w:szCs w:val="36"/>
          <w:u w:val="single"/>
        </w:rPr>
        <w:t>Credit Card Dealer Information (CCDI)</w:t>
      </w:r>
    </w:p>
    <w:p w14:paraId="1D5E0A4D" w14:textId="77777777" w:rsidR="00691E80" w:rsidRDefault="00691E80" w:rsidP="00691E80">
      <w:pPr>
        <w:spacing w:after="0"/>
        <w:contextualSpacing/>
      </w:pPr>
    </w:p>
    <w:p w14:paraId="3BBDF40E" w14:textId="38B79F64" w:rsidR="00691E80" w:rsidRPr="00691E80" w:rsidRDefault="00E35B5E" w:rsidP="00220731">
      <w:pPr>
        <w:spacing w:after="0"/>
        <w:ind w:left="-360"/>
        <w:contextualSpacing/>
        <w:jc w:val="center"/>
      </w:pPr>
      <w:r>
        <w:rPr>
          <w:noProof/>
        </w:rPr>
        <w:drawing>
          <wp:inline distT="0" distB="0" distL="0" distR="0" wp14:anchorId="776A8BAD" wp14:editId="2AD2AFA4">
            <wp:extent cx="5943600" cy="2844800"/>
            <wp:effectExtent l="0" t="0" r="0" b="0"/>
            <wp:docPr id="1611445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45531" name="Picture 161144553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844800"/>
                    </a:xfrm>
                    <a:prstGeom prst="rect">
                      <a:avLst/>
                    </a:prstGeom>
                  </pic:spPr>
                </pic:pic>
              </a:graphicData>
            </a:graphic>
          </wp:inline>
        </w:drawing>
      </w:r>
    </w:p>
    <w:p w14:paraId="01488CE4" w14:textId="77777777" w:rsidR="00691E80" w:rsidRPr="00E9279E" w:rsidRDefault="00691E80" w:rsidP="00691E80">
      <w:pPr>
        <w:spacing w:after="0"/>
        <w:contextualSpacing/>
        <w:rPr>
          <w:sz w:val="24"/>
          <w:szCs w:val="24"/>
        </w:rPr>
      </w:pPr>
    </w:p>
    <w:p w14:paraId="210CDE19" w14:textId="3FE81131" w:rsidR="00691E80" w:rsidRPr="00E9279E" w:rsidRDefault="00691E80" w:rsidP="00220731">
      <w:pPr>
        <w:spacing w:after="0"/>
        <w:contextualSpacing/>
        <w:rPr>
          <w:sz w:val="24"/>
          <w:szCs w:val="24"/>
        </w:rPr>
      </w:pPr>
      <w:r w:rsidRPr="00E9279E">
        <w:rPr>
          <w:sz w:val="24"/>
          <w:szCs w:val="24"/>
        </w:rPr>
        <w:t>This application allows you to set up how you intend to process your customer’s cards.</w:t>
      </w:r>
      <w:r w:rsidR="00220731" w:rsidRPr="00E9279E">
        <w:rPr>
          <w:sz w:val="24"/>
          <w:szCs w:val="24"/>
        </w:rPr>
        <w:t xml:space="preserve">  </w:t>
      </w:r>
      <w:r w:rsidRPr="00E9279E">
        <w:rPr>
          <w:sz w:val="24"/>
          <w:szCs w:val="24"/>
        </w:rPr>
        <w:t xml:space="preserve">To open the application, type “CCDI” into the Shortcuts Bar.  </w:t>
      </w:r>
    </w:p>
    <w:p w14:paraId="1FA8E22C" w14:textId="77777777" w:rsidR="00727517" w:rsidRPr="00E9279E" w:rsidRDefault="00727517" w:rsidP="00220731">
      <w:pPr>
        <w:spacing w:after="0"/>
        <w:contextualSpacing/>
        <w:rPr>
          <w:sz w:val="24"/>
          <w:szCs w:val="24"/>
        </w:rPr>
      </w:pPr>
    </w:p>
    <w:p w14:paraId="64179A55" w14:textId="77777777" w:rsidR="00727517" w:rsidRPr="00E9279E" w:rsidRDefault="00727517" w:rsidP="00727517">
      <w:pPr>
        <w:spacing w:after="0"/>
        <w:rPr>
          <w:b/>
          <w:sz w:val="24"/>
          <w:szCs w:val="24"/>
          <w:u w:val="single"/>
        </w:rPr>
      </w:pPr>
      <w:r w:rsidRPr="00E9279E">
        <w:rPr>
          <w:b/>
          <w:sz w:val="24"/>
          <w:szCs w:val="24"/>
          <w:u w:val="single"/>
        </w:rPr>
        <w:t>NOTE-Installer Information: Corporate firewalls must have these outgoing ports open:</w:t>
      </w:r>
    </w:p>
    <w:p w14:paraId="7888AB08" w14:textId="77777777" w:rsidR="00727517" w:rsidRPr="00E9279E" w:rsidRDefault="00727517" w:rsidP="00727517">
      <w:pPr>
        <w:spacing w:after="0"/>
        <w:rPr>
          <w:sz w:val="24"/>
          <w:szCs w:val="24"/>
        </w:rPr>
      </w:pPr>
    </w:p>
    <w:p w14:paraId="2E165149" w14:textId="77777777" w:rsidR="00727517" w:rsidRPr="00E9279E" w:rsidRDefault="00727517" w:rsidP="00727517">
      <w:pPr>
        <w:pStyle w:val="ListParagraph"/>
        <w:numPr>
          <w:ilvl w:val="0"/>
          <w:numId w:val="7"/>
        </w:numPr>
        <w:spacing w:after="0"/>
        <w:rPr>
          <w:b/>
          <w:sz w:val="24"/>
          <w:szCs w:val="24"/>
        </w:rPr>
      </w:pPr>
      <w:r w:rsidRPr="00E9279E">
        <w:rPr>
          <w:b/>
          <w:sz w:val="24"/>
          <w:szCs w:val="24"/>
        </w:rPr>
        <w:t>26</w:t>
      </w:r>
    </w:p>
    <w:p w14:paraId="29392F45" w14:textId="77777777" w:rsidR="00727517" w:rsidRPr="00E9279E" w:rsidRDefault="00727517" w:rsidP="00727517">
      <w:pPr>
        <w:pStyle w:val="ListParagraph"/>
        <w:numPr>
          <w:ilvl w:val="0"/>
          <w:numId w:val="7"/>
        </w:numPr>
        <w:spacing w:after="0"/>
        <w:rPr>
          <w:b/>
          <w:sz w:val="24"/>
          <w:szCs w:val="24"/>
        </w:rPr>
      </w:pPr>
      <w:r w:rsidRPr="00E9279E">
        <w:rPr>
          <w:b/>
          <w:sz w:val="24"/>
          <w:szCs w:val="24"/>
        </w:rPr>
        <w:t>80</w:t>
      </w:r>
    </w:p>
    <w:p w14:paraId="11D72410" w14:textId="77777777" w:rsidR="00727517" w:rsidRPr="00E9279E" w:rsidRDefault="00727517" w:rsidP="00727517">
      <w:pPr>
        <w:pStyle w:val="ListParagraph"/>
        <w:numPr>
          <w:ilvl w:val="0"/>
          <w:numId w:val="7"/>
        </w:numPr>
        <w:spacing w:after="0"/>
        <w:rPr>
          <w:b/>
          <w:sz w:val="24"/>
          <w:szCs w:val="24"/>
        </w:rPr>
      </w:pPr>
      <w:r w:rsidRPr="00E9279E">
        <w:rPr>
          <w:b/>
          <w:sz w:val="24"/>
          <w:szCs w:val="24"/>
        </w:rPr>
        <w:t>443</w:t>
      </w:r>
    </w:p>
    <w:p w14:paraId="058F43EC" w14:textId="77777777" w:rsidR="00727517" w:rsidRPr="00E9279E" w:rsidRDefault="00727517" w:rsidP="00727517">
      <w:pPr>
        <w:pStyle w:val="ListParagraph"/>
        <w:numPr>
          <w:ilvl w:val="0"/>
          <w:numId w:val="7"/>
        </w:numPr>
        <w:spacing w:after="0"/>
        <w:rPr>
          <w:b/>
          <w:sz w:val="24"/>
          <w:szCs w:val="24"/>
        </w:rPr>
      </w:pPr>
      <w:r w:rsidRPr="00E9279E">
        <w:rPr>
          <w:b/>
          <w:sz w:val="24"/>
          <w:szCs w:val="24"/>
        </w:rPr>
        <w:t>11508</w:t>
      </w:r>
    </w:p>
    <w:p w14:paraId="642D5A7F" w14:textId="77777777" w:rsidR="00727517" w:rsidRPr="00E9279E" w:rsidRDefault="00727517" w:rsidP="00727517">
      <w:pPr>
        <w:pStyle w:val="ListParagraph"/>
        <w:numPr>
          <w:ilvl w:val="0"/>
          <w:numId w:val="7"/>
        </w:numPr>
        <w:spacing w:after="0"/>
        <w:rPr>
          <w:b/>
          <w:sz w:val="24"/>
          <w:szCs w:val="24"/>
        </w:rPr>
      </w:pPr>
      <w:r w:rsidRPr="00E9279E">
        <w:rPr>
          <w:b/>
          <w:sz w:val="24"/>
          <w:szCs w:val="24"/>
        </w:rPr>
        <w:t>28716</w:t>
      </w:r>
    </w:p>
    <w:p w14:paraId="3AF5A8F5" w14:textId="77777777" w:rsidR="00727517" w:rsidRPr="00E9279E" w:rsidRDefault="00727517" w:rsidP="00727517">
      <w:pPr>
        <w:pStyle w:val="ListParagraph"/>
        <w:numPr>
          <w:ilvl w:val="0"/>
          <w:numId w:val="7"/>
        </w:numPr>
        <w:spacing w:after="0"/>
        <w:rPr>
          <w:b/>
          <w:sz w:val="24"/>
          <w:szCs w:val="24"/>
        </w:rPr>
      </w:pPr>
      <w:r w:rsidRPr="00E9279E">
        <w:rPr>
          <w:b/>
          <w:sz w:val="24"/>
          <w:szCs w:val="24"/>
        </w:rPr>
        <w:t>29716</w:t>
      </w:r>
    </w:p>
    <w:p w14:paraId="76EFAEF3" w14:textId="3CE67F70" w:rsidR="00727517" w:rsidRPr="00E9279E" w:rsidRDefault="00727517" w:rsidP="00220731">
      <w:pPr>
        <w:pStyle w:val="ListParagraph"/>
        <w:numPr>
          <w:ilvl w:val="0"/>
          <w:numId w:val="7"/>
        </w:numPr>
        <w:spacing w:after="0"/>
        <w:rPr>
          <w:b/>
          <w:sz w:val="24"/>
          <w:szCs w:val="24"/>
        </w:rPr>
      </w:pPr>
      <w:r w:rsidRPr="00E9279E">
        <w:rPr>
          <w:b/>
          <w:sz w:val="24"/>
          <w:szCs w:val="24"/>
        </w:rPr>
        <w:t>49201</w:t>
      </w:r>
    </w:p>
    <w:p w14:paraId="05B119C3" w14:textId="77777777" w:rsidR="00691E80" w:rsidRPr="00E9279E" w:rsidRDefault="00691E80" w:rsidP="00691E80">
      <w:pPr>
        <w:spacing w:after="0"/>
        <w:contextualSpacing/>
        <w:rPr>
          <w:b/>
          <w:sz w:val="24"/>
          <w:szCs w:val="24"/>
          <w:u w:val="single"/>
        </w:rPr>
      </w:pPr>
    </w:p>
    <w:p w14:paraId="7635F58D" w14:textId="7D0AE155" w:rsidR="00691E80" w:rsidRPr="00E9279E" w:rsidRDefault="00220731" w:rsidP="00691E80">
      <w:pPr>
        <w:spacing w:after="0"/>
        <w:contextualSpacing/>
        <w:rPr>
          <w:sz w:val="24"/>
          <w:szCs w:val="24"/>
        </w:rPr>
      </w:pPr>
      <w:r w:rsidRPr="00E9279E">
        <w:rPr>
          <w:b/>
          <w:sz w:val="24"/>
          <w:szCs w:val="24"/>
          <w:u w:val="single"/>
        </w:rPr>
        <w:t>Selected Processor</w:t>
      </w:r>
      <w:r w:rsidR="00691E80" w:rsidRPr="00E9279E">
        <w:rPr>
          <w:sz w:val="24"/>
          <w:szCs w:val="24"/>
          <w:u w:val="single"/>
        </w:rPr>
        <w:t>:</w:t>
      </w:r>
      <w:r w:rsidR="00691E80" w:rsidRPr="00E9279E">
        <w:rPr>
          <w:sz w:val="24"/>
          <w:szCs w:val="24"/>
        </w:rPr>
        <w:t xml:space="preserve"> </w:t>
      </w:r>
      <w:r w:rsidRPr="00E9279E">
        <w:rPr>
          <w:sz w:val="24"/>
          <w:szCs w:val="24"/>
        </w:rPr>
        <w:t>Select the processor type that matches the credit card processor you normally use when charging cards</w:t>
      </w:r>
      <w:r w:rsidR="00A33F5E" w:rsidRPr="00E9279E">
        <w:rPr>
          <w:sz w:val="24"/>
          <w:szCs w:val="24"/>
        </w:rPr>
        <w:t>:</w:t>
      </w:r>
    </w:p>
    <w:p w14:paraId="25737F7A" w14:textId="5AEE4010" w:rsidR="00A33F5E" w:rsidRPr="00E9279E" w:rsidRDefault="00A33F5E" w:rsidP="00691E80">
      <w:pPr>
        <w:spacing w:after="0"/>
        <w:contextualSpacing/>
        <w:rPr>
          <w:sz w:val="24"/>
          <w:szCs w:val="24"/>
        </w:rPr>
      </w:pPr>
    </w:p>
    <w:p w14:paraId="09789CDD" w14:textId="5DC84C60" w:rsidR="00A33F5E" w:rsidRPr="00E9279E" w:rsidRDefault="00A33F5E" w:rsidP="00A33F5E">
      <w:pPr>
        <w:pStyle w:val="ListParagraph"/>
        <w:numPr>
          <w:ilvl w:val="0"/>
          <w:numId w:val="5"/>
        </w:numPr>
        <w:spacing w:after="0"/>
        <w:rPr>
          <w:sz w:val="24"/>
          <w:szCs w:val="24"/>
        </w:rPr>
      </w:pPr>
      <w:r w:rsidRPr="00E9279E">
        <w:rPr>
          <w:sz w:val="24"/>
          <w:szCs w:val="24"/>
        </w:rPr>
        <w:t>GPEP Global Payments Edge Pay (</w:t>
      </w:r>
      <w:r w:rsidRPr="00E9279E">
        <w:rPr>
          <w:b/>
          <w:sz w:val="24"/>
          <w:szCs w:val="24"/>
        </w:rPr>
        <w:t xml:space="preserve">required to use </w:t>
      </w:r>
      <w:proofErr w:type="spellStart"/>
      <w:r w:rsidRPr="00E9279E">
        <w:rPr>
          <w:b/>
          <w:sz w:val="24"/>
          <w:szCs w:val="24"/>
        </w:rPr>
        <w:t>OpenEdge</w:t>
      </w:r>
      <w:proofErr w:type="spellEnd"/>
      <w:r w:rsidRPr="00E9279E">
        <w:rPr>
          <w:sz w:val="24"/>
          <w:szCs w:val="24"/>
        </w:rPr>
        <w:t>)</w:t>
      </w:r>
    </w:p>
    <w:p w14:paraId="4BB08061" w14:textId="58B91CD1" w:rsidR="00E35B5E" w:rsidRPr="00E9279E" w:rsidRDefault="00E35B5E" w:rsidP="00A33F5E">
      <w:pPr>
        <w:pStyle w:val="ListParagraph"/>
        <w:numPr>
          <w:ilvl w:val="0"/>
          <w:numId w:val="5"/>
        </w:numPr>
        <w:spacing w:after="0"/>
        <w:rPr>
          <w:sz w:val="24"/>
          <w:szCs w:val="24"/>
        </w:rPr>
      </w:pPr>
      <w:r w:rsidRPr="00E9279E">
        <w:rPr>
          <w:sz w:val="24"/>
          <w:szCs w:val="24"/>
        </w:rPr>
        <w:t>SMIR Smart Iron (</w:t>
      </w:r>
      <w:r w:rsidRPr="00E9279E">
        <w:rPr>
          <w:b/>
          <w:bCs/>
          <w:sz w:val="24"/>
          <w:szCs w:val="24"/>
        </w:rPr>
        <w:t>required to use Smart Iron</w:t>
      </w:r>
      <w:r w:rsidRPr="00E9279E">
        <w:rPr>
          <w:sz w:val="24"/>
          <w:szCs w:val="24"/>
        </w:rPr>
        <w:t>)</w:t>
      </w:r>
    </w:p>
    <w:p w14:paraId="6826EB4B" w14:textId="6CDE878D" w:rsidR="00A33F5E" w:rsidRPr="00E9279E" w:rsidRDefault="00A33F5E" w:rsidP="00A33F5E">
      <w:pPr>
        <w:pStyle w:val="ListParagraph"/>
        <w:numPr>
          <w:ilvl w:val="0"/>
          <w:numId w:val="5"/>
        </w:numPr>
        <w:spacing w:after="0"/>
        <w:rPr>
          <w:sz w:val="24"/>
          <w:szCs w:val="24"/>
        </w:rPr>
      </w:pPr>
      <w:r w:rsidRPr="00E9279E">
        <w:rPr>
          <w:sz w:val="24"/>
          <w:szCs w:val="24"/>
        </w:rPr>
        <w:t>NONE No credit card processor (use only if your dealership does not process credit cards)</w:t>
      </w:r>
    </w:p>
    <w:p w14:paraId="0F1A0668" w14:textId="20873893" w:rsidR="00691E80" w:rsidRPr="00E9279E" w:rsidRDefault="00691E80" w:rsidP="00691E80">
      <w:pPr>
        <w:spacing w:after="0"/>
        <w:contextualSpacing/>
        <w:rPr>
          <w:sz w:val="24"/>
          <w:szCs w:val="24"/>
        </w:rPr>
      </w:pPr>
    </w:p>
    <w:p w14:paraId="7E9229E1" w14:textId="7173BE2B" w:rsidR="00CD3E45" w:rsidRPr="00E9279E" w:rsidRDefault="00CD3E45" w:rsidP="00691E80">
      <w:pPr>
        <w:spacing w:after="0"/>
        <w:contextualSpacing/>
        <w:rPr>
          <w:sz w:val="24"/>
          <w:szCs w:val="24"/>
        </w:rPr>
      </w:pPr>
      <w:r w:rsidRPr="00E9279E">
        <w:rPr>
          <w:b/>
          <w:sz w:val="24"/>
          <w:szCs w:val="24"/>
          <w:u w:val="single"/>
        </w:rPr>
        <w:t>Processor Settings:</w:t>
      </w:r>
      <w:r w:rsidRPr="00E9279E">
        <w:rPr>
          <w:sz w:val="24"/>
          <w:szCs w:val="24"/>
        </w:rPr>
        <w:t xml:space="preserve"> Enter your settings for each processor type in this section.  You will only need to do this for processor types that you actually use at your dealership.</w:t>
      </w:r>
    </w:p>
    <w:p w14:paraId="2F25ACF1" w14:textId="77777777" w:rsidR="00BB22B1" w:rsidRPr="00E9279E" w:rsidRDefault="00BB22B1" w:rsidP="00691E80">
      <w:pPr>
        <w:spacing w:after="0"/>
        <w:contextualSpacing/>
        <w:rPr>
          <w:sz w:val="24"/>
          <w:szCs w:val="24"/>
        </w:rPr>
      </w:pPr>
    </w:p>
    <w:p w14:paraId="65FD9914" w14:textId="003E03A4" w:rsidR="00BB22B1" w:rsidRPr="00E9279E" w:rsidRDefault="00BB22B1" w:rsidP="00BB22B1">
      <w:pPr>
        <w:spacing w:after="0"/>
        <w:contextualSpacing/>
        <w:jc w:val="center"/>
        <w:rPr>
          <w:sz w:val="24"/>
          <w:szCs w:val="24"/>
        </w:rPr>
      </w:pPr>
      <w:r w:rsidRPr="00E9279E">
        <w:rPr>
          <w:noProof/>
          <w:sz w:val="24"/>
          <w:szCs w:val="24"/>
        </w:rPr>
        <w:drawing>
          <wp:inline distT="0" distB="0" distL="0" distR="0" wp14:anchorId="661E4B52" wp14:editId="1699F181">
            <wp:extent cx="5943600" cy="2841625"/>
            <wp:effectExtent l="0" t="0" r="0" b="0"/>
            <wp:docPr id="17107633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63371" name="Picture 171076337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841625"/>
                    </a:xfrm>
                    <a:prstGeom prst="rect">
                      <a:avLst/>
                    </a:prstGeom>
                  </pic:spPr>
                </pic:pic>
              </a:graphicData>
            </a:graphic>
          </wp:inline>
        </w:drawing>
      </w:r>
    </w:p>
    <w:p w14:paraId="7C155E22" w14:textId="77777777" w:rsidR="00CD3E45" w:rsidRPr="00E9279E" w:rsidRDefault="00CD3E45" w:rsidP="00CD3E45">
      <w:pPr>
        <w:spacing w:after="0"/>
        <w:rPr>
          <w:sz w:val="24"/>
          <w:szCs w:val="24"/>
        </w:rPr>
      </w:pPr>
    </w:p>
    <w:p w14:paraId="7A7E8AD2" w14:textId="12222255" w:rsidR="00691E80" w:rsidRPr="00E9279E" w:rsidRDefault="00691E80" w:rsidP="00CD3E45">
      <w:pPr>
        <w:spacing w:after="0"/>
        <w:rPr>
          <w:sz w:val="24"/>
          <w:szCs w:val="24"/>
        </w:rPr>
      </w:pPr>
      <w:r w:rsidRPr="00E9279E">
        <w:rPr>
          <w:sz w:val="24"/>
          <w:szCs w:val="24"/>
          <w:u w:val="single"/>
        </w:rPr>
        <w:t>GPEP Global Payments Edge Pay</w:t>
      </w:r>
      <w:r w:rsidR="00CD3E45" w:rsidRPr="00E9279E">
        <w:rPr>
          <w:sz w:val="24"/>
          <w:szCs w:val="24"/>
          <w:u w:val="single"/>
        </w:rPr>
        <w:t>:</w:t>
      </w:r>
      <w:r w:rsidRPr="00E9279E">
        <w:rPr>
          <w:sz w:val="24"/>
          <w:szCs w:val="24"/>
        </w:rPr>
        <w:t xml:space="preserve"> </w:t>
      </w:r>
      <w:r w:rsidR="00CD3E45" w:rsidRPr="00E9279E">
        <w:rPr>
          <w:sz w:val="24"/>
          <w:szCs w:val="24"/>
        </w:rPr>
        <w:t xml:space="preserve">For this processor type, </w:t>
      </w:r>
      <w:r w:rsidRPr="00E9279E">
        <w:rPr>
          <w:sz w:val="24"/>
          <w:szCs w:val="24"/>
        </w:rPr>
        <w:t>you will need to fill in the following fields:</w:t>
      </w:r>
    </w:p>
    <w:p w14:paraId="428BD84B" w14:textId="77777777" w:rsidR="00CD3E45" w:rsidRPr="00E9279E" w:rsidRDefault="00CD3E45" w:rsidP="00CD3E45">
      <w:pPr>
        <w:spacing w:after="0"/>
        <w:rPr>
          <w:sz w:val="24"/>
          <w:szCs w:val="24"/>
        </w:rPr>
      </w:pPr>
    </w:p>
    <w:p w14:paraId="63A0A43B" w14:textId="23E62A07" w:rsidR="00691E80" w:rsidRPr="00E9279E" w:rsidRDefault="00691E80" w:rsidP="00CD3E45">
      <w:pPr>
        <w:spacing w:after="0"/>
        <w:rPr>
          <w:sz w:val="24"/>
          <w:szCs w:val="24"/>
        </w:rPr>
      </w:pPr>
      <w:r w:rsidRPr="00E9279E">
        <w:rPr>
          <w:b/>
          <w:sz w:val="24"/>
          <w:szCs w:val="24"/>
        </w:rPr>
        <w:t xml:space="preserve">Login: </w:t>
      </w:r>
      <w:r w:rsidRPr="00E9279E">
        <w:rPr>
          <w:sz w:val="24"/>
          <w:szCs w:val="24"/>
        </w:rPr>
        <w:t>Put your</w:t>
      </w:r>
      <w:r w:rsidR="00F05B68" w:rsidRPr="00E9279E">
        <w:rPr>
          <w:sz w:val="24"/>
          <w:szCs w:val="24"/>
        </w:rPr>
        <w:t xml:space="preserve"> X-web</w:t>
      </w:r>
      <w:r w:rsidRPr="00E9279E">
        <w:rPr>
          <w:sz w:val="24"/>
          <w:szCs w:val="24"/>
        </w:rPr>
        <w:t xml:space="preserve"> login user name for your processor here.</w:t>
      </w:r>
    </w:p>
    <w:p w14:paraId="352AB146" w14:textId="77777777" w:rsidR="0071049B" w:rsidRPr="00E9279E" w:rsidRDefault="0071049B" w:rsidP="00CD3E45">
      <w:pPr>
        <w:spacing w:after="0"/>
        <w:rPr>
          <w:sz w:val="24"/>
          <w:szCs w:val="24"/>
        </w:rPr>
      </w:pPr>
    </w:p>
    <w:p w14:paraId="24C954B6" w14:textId="41DFA0F9" w:rsidR="00691E80" w:rsidRPr="00E9279E" w:rsidRDefault="00691E80" w:rsidP="00CD3E45">
      <w:pPr>
        <w:spacing w:after="0"/>
        <w:rPr>
          <w:sz w:val="24"/>
          <w:szCs w:val="24"/>
        </w:rPr>
      </w:pPr>
      <w:r w:rsidRPr="00E9279E">
        <w:rPr>
          <w:b/>
          <w:sz w:val="24"/>
          <w:szCs w:val="24"/>
        </w:rPr>
        <w:t>Terminal:</w:t>
      </w:r>
      <w:r w:rsidRPr="00E9279E">
        <w:rPr>
          <w:sz w:val="24"/>
          <w:szCs w:val="24"/>
        </w:rPr>
        <w:t xml:space="preserve"> Put your processor’s terminal number here.</w:t>
      </w:r>
    </w:p>
    <w:p w14:paraId="73EDF308" w14:textId="77777777" w:rsidR="00285C9F" w:rsidRPr="00E9279E" w:rsidRDefault="00285C9F" w:rsidP="00CD3E45">
      <w:pPr>
        <w:spacing w:after="0"/>
        <w:rPr>
          <w:sz w:val="24"/>
          <w:szCs w:val="24"/>
        </w:rPr>
      </w:pPr>
    </w:p>
    <w:p w14:paraId="0765B42F" w14:textId="4FEBC96A" w:rsidR="00285C9F" w:rsidRPr="00E9279E" w:rsidRDefault="00285C9F" w:rsidP="00CD3E45">
      <w:pPr>
        <w:spacing w:after="0"/>
        <w:rPr>
          <w:sz w:val="24"/>
          <w:szCs w:val="24"/>
        </w:rPr>
      </w:pPr>
      <w:r w:rsidRPr="00E9279E">
        <w:rPr>
          <w:b/>
          <w:bCs/>
          <w:sz w:val="24"/>
          <w:szCs w:val="24"/>
        </w:rPr>
        <w:t>Token Support:</w:t>
      </w:r>
      <w:r w:rsidRPr="00E9279E">
        <w:rPr>
          <w:sz w:val="24"/>
          <w:szCs w:val="24"/>
        </w:rPr>
        <w:t xml:space="preserve"> This field will always be </w:t>
      </w:r>
      <w:r w:rsidRPr="00E9279E">
        <w:rPr>
          <w:b/>
          <w:bCs/>
          <w:sz w:val="24"/>
          <w:szCs w:val="24"/>
        </w:rPr>
        <w:t>inactive</w:t>
      </w:r>
      <w:r w:rsidRPr="00E9279E">
        <w:rPr>
          <w:sz w:val="24"/>
          <w:szCs w:val="24"/>
        </w:rPr>
        <w:t xml:space="preserve"> and set to </w:t>
      </w:r>
      <w:r w:rsidRPr="00E9279E">
        <w:rPr>
          <w:b/>
          <w:bCs/>
          <w:sz w:val="24"/>
          <w:szCs w:val="24"/>
        </w:rPr>
        <w:t>Yes</w:t>
      </w:r>
      <w:r w:rsidRPr="00E9279E">
        <w:rPr>
          <w:sz w:val="24"/>
          <w:szCs w:val="24"/>
        </w:rPr>
        <w:t xml:space="preserve"> by default, as this processor type will always support credit card tokens.</w:t>
      </w:r>
    </w:p>
    <w:p w14:paraId="3B2F426E" w14:textId="77777777" w:rsidR="0071049B" w:rsidRPr="00E9279E" w:rsidRDefault="0071049B" w:rsidP="00CD3E45">
      <w:pPr>
        <w:spacing w:after="0"/>
        <w:rPr>
          <w:sz w:val="24"/>
          <w:szCs w:val="24"/>
        </w:rPr>
      </w:pPr>
    </w:p>
    <w:p w14:paraId="14251A4D" w14:textId="77777777" w:rsidR="00285C9F" w:rsidRPr="00E9279E" w:rsidRDefault="00285C9F" w:rsidP="00285C9F">
      <w:pPr>
        <w:spacing w:after="0"/>
        <w:rPr>
          <w:sz w:val="24"/>
          <w:szCs w:val="24"/>
        </w:rPr>
      </w:pPr>
      <w:r w:rsidRPr="00E9279E">
        <w:rPr>
          <w:b/>
          <w:sz w:val="24"/>
          <w:szCs w:val="24"/>
        </w:rPr>
        <w:t>Auth Key:</w:t>
      </w:r>
      <w:r w:rsidRPr="00E9279E">
        <w:rPr>
          <w:sz w:val="24"/>
          <w:szCs w:val="24"/>
        </w:rPr>
        <w:t xml:space="preserve"> Put your authorization key (provided by </w:t>
      </w:r>
      <w:proofErr w:type="spellStart"/>
      <w:r w:rsidRPr="00E9279E">
        <w:rPr>
          <w:sz w:val="24"/>
          <w:szCs w:val="24"/>
        </w:rPr>
        <w:t>OpenEdge</w:t>
      </w:r>
      <w:proofErr w:type="spellEnd"/>
      <w:r w:rsidRPr="00E9279E">
        <w:rPr>
          <w:sz w:val="24"/>
          <w:szCs w:val="24"/>
        </w:rPr>
        <w:t>) here.</w:t>
      </w:r>
    </w:p>
    <w:p w14:paraId="26B8272D" w14:textId="77777777" w:rsidR="00285C9F" w:rsidRPr="00E9279E" w:rsidRDefault="00285C9F" w:rsidP="00CD3E45">
      <w:pPr>
        <w:spacing w:after="0"/>
        <w:rPr>
          <w:b/>
          <w:sz w:val="24"/>
          <w:szCs w:val="24"/>
        </w:rPr>
      </w:pPr>
    </w:p>
    <w:p w14:paraId="4BB6F60B" w14:textId="77777777" w:rsidR="00285C9F" w:rsidRPr="00E9279E" w:rsidRDefault="00285C9F" w:rsidP="00285C9F">
      <w:pPr>
        <w:spacing w:after="0"/>
        <w:rPr>
          <w:sz w:val="24"/>
          <w:szCs w:val="24"/>
        </w:rPr>
      </w:pPr>
      <w:r w:rsidRPr="00E9279E">
        <w:rPr>
          <w:b/>
          <w:sz w:val="24"/>
          <w:szCs w:val="24"/>
        </w:rPr>
        <w:t>Acct Token:</w:t>
      </w:r>
      <w:r w:rsidRPr="00E9279E">
        <w:rPr>
          <w:sz w:val="24"/>
          <w:szCs w:val="24"/>
        </w:rPr>
        <w:t xml:space="preserve"> Put your account token number (provided by </w:t>
      </w:r>
      <w:proofErr w:type="spellStart"/>
      <w:r w:rsidRPr="00E9279E">
        <w:rPr>
          <w:sz w:val="24"/>
          <w:szCs w:val="24"/>
        </w:rPr>
        <w:t>OpenEdge</w:t>
      </w:r>
      <w:proofErr w:type="spellEnd"/>
      <w:r w:rsidRPr="00E9279E">
        <w:rPr>
          <w:sz w:val="24"/>
          <w:szCs w:val="24"/>
        </w:rPr>
        <w:t>) here.</w:t>
      </w:r>
    </w:p>
    <w:p w14:paraId="27A9F6BF" w14:textId="77777777" w:rsidR="00285C9F" w:rsidRPr="00E9279E" w:rsidRDefault="00285C9F" w:rsidP="00CD3E45">
      <w:pPr>
        <w:spacing w:after="0"/>
        <w:rPr>
          <w:b/>
          <w:sz w:val="24"/>
          <w:szCs w:val="24"/>
        </w:rPr>
      </w:pPr>
    </w:p>
    <w:p w14:paraId="26C95D8F" w14:textId="02688B79" w:rsidR="00285C9F" w:rsidRPr="00E9279E" w:rsidRDefault="00285C9F" w:rsidP="00CD3E45">
      <w:pPr>
        <w:spacing w:after="0"/>
        <w:rPr>
          <w:sz w:val="24"/>
          <w:szCs w:val="24"/>
        </w:rPr>
      </w:pPr>
      <w:r w:rsidRPr="00E9279E">
        <w:rPr>
          <w:b/>
          <w:sz w:val="24"/>
          <w:szCs w:val="24"/>
        </w:rPr>
        <w:t>Store Tokens:</w:t>
      </w:r>
      <w:r w:rsidRPr="00E9279E">
        <w:rPr>
          <w:sz w:val="24"/>
          <w:szCs w:val="24"/>
        </w:rPr>
        <w:t xml:space="preserve"> Use this field to set your process for storing credit card tokens.</w:t>
      </w:r>
    </w:p>
    <w:p w14:paraId="52B3E034" w14:textId="77777777" w:rsidR="00285C9F" w:rsidRPr="00E9279E" w:rsidRDefault="00285C9F" w:rsidP="00CD3E45">
      <w:pPr>
        <w:spacing w:after="0"/>
        <w:rPr>
          <w:sz w:val="24"/>
          <w:szCs w:val="24"/>
        </w:rPr>
      </w:pPr>
    </w:p>
    <w:p w14:paraId="4A5BC74E" w14:textId="77777777" w:rsidR="00285C9F" w:rsidRPr="00E9279E" w:rsidRDefault="00285C9F" w:rsidP="00285C9F">
      <w:pPr>
        <w:pStyle w:val="ListParagraph"/>
        <w:numPr>
          <w:ilvl w:val="0"/>
          <w:numId w:val="8"/>
        </w:numPr>
        <w:spacing w:after="0"/>
        <w:rPr>
          <w:sz w:val="24"/>
          <w:szCs w:val="24"/>
        </w:rPr>
      </w:pPr>
      <w:r w:rsidRPr="00E9279E">
        <w:rPr>
          <w:sz w:val="24"/>
          <w:szCs w:val="24"/>
        </w:rPr>
        <w:t xml:space="preserve">Select </w:t>
      </w:r>
      <w:r w:rsidRPr="00E9279E">
        <w:rPr>
          <w:b/>
          <w:bCs/>
          <w:sz w:val="24"/>
          <w:szCs w:val="24"/>
        </w:rPr>
        <w:t>No</w:t>
      </w:r>
      <w:r w:rsidRPr="00E9279E">
        <w:rPr>
          <w:sz w:val="24"/>
          <w:szCs w:val="24"/>
        </w:rPr>
        <w:t xml:space="preserve"> if you never want to the processor type to save tokens. </w:t>
      </w:r>
    </w:p>
    <w:p w14:paraId="727AC744" w14:textId="234FE047" w:rsidR="00285C9F" w:rsidRPr="00E9279E" w:rsidRDefault="00285C9F" w:rsidP="00285C9F">
      <w:pPr>
        <w:pStyle w:val="ListParagraph"/>
        <w:numPr>
          <w:ilvl w:val="1"/>
          <w:numId w:val="8"/>
        </w:numPr>
        <w:spacing w:after="0"/>
        <w:rPr>
          <w:sz w:val="24"/>
          <w:szCs w:val="24"/>
        </w:rPr>
      </w:pPr>
      <w:r w:rsidRPr="00E9279E">
        <w:rPr>
          <w:b/>
          <w:bCs/>
          <w:sz w:val="24"/>
          <w:szCs w:val="24"/>
        </w:rPr>
        <w:t xml:space="preserve">NOTE: </w:t>
      </w:r>
      <w:r w:rsidRPr="00E9279E">
        <w:rPr>
          <w:sz w:val="24"/>
          <w:szCs w:val="24"/>
        </w:rPr>
        <w:t>When set to this option the processor type will still allow and display already saved tokens, but will stop further new ones from being added.</w:t>
      </w:r>
    </w:p>
    <w:p w14:paraId="5B02AF38" w14:textId="1ABB9EFD" w:rsidR="00285C9F" w:rsidRPr="00E9279E" w:rsidRDefault="00285C9F" w:rsidP="00285C9F">
      <w:pPr>
        <w:pStyle w:val="ListParagraph"/>
        <w:numPr>
          <w:ilvl w:val="0"/>
          <w:numId w:val="8"/>
        </w:numPr>
        <w:spacing w:after="0"/>
        <w:rPr>
          <w:sz w:val="24"/>
          <w:szCs w:val="24"/>
        </w:rPr>
      </w:pPr>
      <w:r w:rsidRPr="00E9279E">
        <w:rPr>
          <w:sz w:val="24"/>
          <w:szCs w:val="24"/>
        </w:rPr>
        <w:t xml:space="preserve">Select </w:t>
      </w:r>
      <w:r w:rsidRPr="00E9279E">
        <w:rPr>
          <w:b/>
          <w:bCs/>
          <w:sz w:val="24"/>
          <w:szCs w:val="24"/>
        </w:rPr>
        <w:t>Yes</w:t>
      </w:r>
      <w:r w:rsidRPr="00E9279E">
        <w:rPr>
          <w:sz w:val="24"/>
          <w:szCs w:val="24"/>
        </w:rPr>
        <w:t xml:space="preserve"> if you always want the processor type to save tokens for credit card payments.</w:t>
      </w:r>
    </w:p>
    <w:p w14:paraId="6639F6AC" w14:textId="41D5CC23" w:rsidR="00285C9F" w:rsidRPr="00E9279E" w:rsidRDefault="00285C9F" w:rsidP="00285C9F">
      <w:pPr>
        <w:pStyle w:val="ListParagraph"/>
        <w:numPr>
          <w:ilvl w:val="0"/>
          <w:numId w:val="8"/>
        </w:numPr>
        <w:spacing w:after="0"/>
        <w:rPr>
          <w:sz w:val="24"/>
          <w:szCs w:val="24"/>
        </w:rPr>
      </w:pPr>
      <w:r w:rsidRPr="00E9279E">
        <w:rPr>
          <w:sz w:val="24"/>
          <w:szCs w:val="24"/>
        </w:rPr>
        <w:t xml:space="preserve">Select </w:t>
      </w:r>
      <w:r w:rsidRPr="00E9279E">
        <w:rPr>
          <w:b/>
          <w:bCs/>
          <w:sz w:val="24"/>
          <w:szCs w:val="24"/>
        </w:rPr>
        <w:t>Prompt</w:t>
      </w:r>
      <w:r w:rsidRPr="00E9279E">
        <w:rPr>
          <w:sz w:val="24"/>
          <w:szCs w:val="24"/>
        </w:rPr>
        <w:t xml:space="preserve"> if you want the processor type to offer the user the option to save the token when it is used.</w:t>
      </w:r>
    </w:p>
    <w:p w14:paraId="0D2E2F98" w14:textId="77777777" w:rsidR="00285C9F" w:rsidRPr="00E9279E" w:rsidRDefault="00285C9F" w:rsidP="00CD3E45">
      <w:pPr>
        <w:spacing w:after="0"/>
        <w:rPr>
          <w:sz w:val="24"/>
          <w:szCs w:val="24"/>
        </w:rPr>
      </w:pPr>
    </w:p>
    <w:p w14:paraId="5AC38576" w14:textId="16170BD9" w:rsidR="00691E80" w:rsidRPr="00E9279E" w:rsidRDefault="00691E80" w:rsidP="00CD3E45">
      <w:pPr>
        <w:spacing w:after="0"/>
        <w:rPr>
          <w:b/>
          <w:sz w:val="24"/>
          <w:szCs w:val="24"/>
        </w:rPr>
      </w:pPr>
      <w:r w:rsidRPr="00E9279E">
        <w:rPr>
          <w:b/>
          <w:sz w:val="24"/>
          <w:szCs w:val="24"/>
        </w:rPr>
        <w:lastRenderedPageBreak/>
        <w:t>Active:</w:t>
      </w:r>
      <w:r w:rsidRPr="00E9279E">
        <w:rPr>
          <w:sz w:val="24"/>
          <w:szCs w:val="24"/>
        </w:rPr>
        <w:t xml:space="preserve"> Select </w:t>
      </w:r>
      <w:r w:rsidRPr="00E9279E">
        <w:rPr>
          <w:b/>
          <w:sz w:val="24"/>
          <w:szCs w:val="24"/>
        </w:rPr>
        <w:t>Yes</w:t>
      </w:r>
      <w:r w:rsidRPr="00E9279E">
        <w:rPr>
          <w:sz w:val="24"/>
          <w:szCs w:val="24"/>
        </w:rPr>
        <w:t xml:space="preserve"> from this menu </w:t>
      </w:r>
      <w:r w:rsidRPr="00E9279E">
        <w:rPr>
          <w:b/>
          <w:sz w:val="24"/>
          <w:szCs w:val="24"/>
        </w:rPr>
        <w:t>to ensure the system registers your processor as active.</w:t>
      </w:r>
    </w:p>
    <w:p w14:paraId="67A29006" w14:textId="77777777" w:rsidR="0071049B" w:rsidRPr="00E9279E" w:rsidRDefault="0071049B" w:rsidP="00CD3E45">
      <w:pPr>
        <w:spacing w:after="0"/>
        <w:rPr>
          <w:sz w:val="24"/>
          <w:szCs w:val="24"/>
        </w:rPr>
      </w:pPr>
    </w:p>
    <w:p w14:paraId="19E3D450" w14:textId="1AD43808" w:rsidR="00691E80" w:rsidRPr="00E9279E" w:rsidRDefault="00691E80" w:rsidP="00CD3E45">
      <w:pPr>
        <w:spacing w:after="0"/>
        <w:rPr>
          <w:b/>
          <w:sz w:val="24"/>
          <w:szCs w:val="24"/>
        </w:rPr>
      </w:pPr>
      <w:r w:rsidRPr="00E9279E">
        <w:rPr>
          <w:b/>
          <w:sz w:val="24"/>
          <w:szCs w:val="24"/>
        </w:rPr>
        <w:t>Mode:</w:t>
      </w:r>
      <w:r w:rsidRPr="00E9279E">
        <w:rPr>
          <w:sz w:val="24"/>
          <w:szCs w:val="24"/>
        </w:rPr>
        <w:t xml:space="preserve"> Make sure this field is set to </w:t>
      </w:r>
      <w:r w:rsidRPr="00E9279E">
        <w:rPr>
          <w:b/>
          <w:sz w:val="24"/>
          <w:szCs w:val="24"/>
        </w:rPr>
        <w:t>Production</w:t>
      </w:r>
      <w:r w:rsidRPr="00E9279E">
        <w:rPr>
          <w:sz w:val="24"/>
          <w:szCs w:val="24"/>
        </w:rPr>
        <w:t xml:space="preserve">.  </w:t>
      </w:r>
      <w:r w:rsidRPr="00E9279E">
        <w:rPr>
          <w:b/>
          <w:sz w:val="24"/>
          <w:szCs w:val="24"/>
        </w:rPr>
        <w:t>Your system will not work otherwise.</w:t>
      </w:r>
    </w:p>
    <w:p w14:paraId="593057FC" w14:textId="77777777" w:rsidR="00727517" w:rsidRPr="00E9279E" w:rsidRDefault="00727517" w:rsidP="00CD3E45">
      <w:pPr>
        <w:spacing w:after="0"/>
        <w:rPr>
          <w:b/>
          <w:sz w:val="24"/>
          <w:szCs w:val="24"/>
        </w:rPr>
      </w:pPr>
    </w:p>
    <w:p w14:paraId="2349199E" w14:textId="2B9FDD05" w:rsidR="00727517" w:rsidRPr="00E9279E" w:rsidRDefault="00DE10E8" w:rsidP="00727517">
      <w:pPr>
        <w:spacing w:after="0"/>
        <w:jc w:val="center"/>
        <w:rPr>
          <w:b/>
          <w:sz w:val="24"/>
          <w:szCs w:val="24"/>
        </w:rPr>
      </w:pPr>
      <w:r w:rsidRPr="00E9279E">
        <w:rPr>
          <w:b/>
          <w:noProof/>
          <w:sz w:val="24"/>
          <w:szCs w:val="24"/>
        </w:rPr>
        <w:drawing>
          <wp:inline distT="0" distB="0" distL="0" distR="0" wp14:anchorId="2EEEC6EF" wp14:editId="515A7727">
            <wp:extent cx="5943600" cy="2838450"/>
            <wp:effectExtent l="0" t="0" r="0" b="0"/>
            <wp:docPr id="203659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96387" name="Picture 20365963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838450"/>
                    </a:xfrm>
                    <a:prstGeom prst="rect">
                      <a:avLst/>
                    </a:prstGeom>
                  </pic:spPr>
                </pic:pic>
              </a:graphicData>
            </a:graphic>
          </wp:inline>
        </w:drawing>
      </w:r>
    </w:p>
    <w:p w14:paraId="505C3500" w14:textId="77777777" w:rsidR="0071049B" w:rsidRPr="00E9279E" w:rsidRDefault="0071049B" w:rsidP="00CD3E45">
      <w:pPr>
        <w:spacing w:after="0"/>
        <w:rPr>
          <w:sz w:val="24"/>
          <w:szCs w:val="24"/>
        </w:rPr>
      </w:pPr>
    </w:p>
    <w:p w14:paraId="55146261" w14:textId="62722AC3" w:rsidR="00727517" w:rsidRPr="00E9279E" w:rsidRDefault="00727517" w:rsidP="00727517">
      <w:pPr>
        <w:spacing w:after="0"/>
        <w:rPr>
          <w:sz w:val="24"/>
          <w:szCs w:val="24"/>
        </w:rPr>
      </w:pPr>
      <w:r w:rsidRPr="00E9279E">
        <w:rPr>
          <w:b/>
          <w:sz w:val="24"/>
          <w:szCs w:val="24"/>
        </w:rPr>
        <w:t>Canadian Terminal Credentials:</w:t>
      </w:r>
      <w:r w:rsidRPr="00E9279E">
        <w:rPr>
          <w:sz w:val="24"/>
          <w:szCs w:val="24"/>
        </w:rPr>
        <w:t xml:space="preserve"> This section appears for GPEP processors for </w:t>
      </w:r>
      <w:r w:rsidRPr="00E9279E">
        <w:rPr>
          <w:b/>
          <w:sz w:val="24"/>
          <w:szCs w:val="24"/>
        </w:rPr>
        <w:t>Canadian dealers ONLY</w:t>
      </w:r>
      <w:r w:rsidRPr="00E9279E">
        <w:rPr>
          <w:sz w:val="24"/>
          <w:szCs w:val="24"/>
        </w:rPr>
        <w:t>.  The information here refers to the specific processing terminal being used with the program.  If you have the terminal already connected before accessing CCDI, most of the information should automatically populate the screen.  If the terminal is not connected, you will have to enter the information manually.</w:t>
      </w:r>
    </w:p>
    <w:p w14:paraId="0A0F1642" w14:textId="77777777" w:rsidR="00727517" w:rsidRPr="00E9279E" w:rsidRDefault="00727517" w:rsidP="00727517">
      <w:pPr>
        <w:spacing w:after="0"/>
        <w:rPr>
          <w:sz w:val="24"/>
          <w:szCs w:val="24"/>
        </w:rPr>
      </w:pPr>
    </w:p>
    <w:p w14:paraId="047DCCE0" w14:textId="77777777" w:rsidR="00727517" w:rsidRPr="00E9279E" w:rsidRDefault="00727517" w:rsidP="00727517">
      <w:pPr>
        <w:pStyle w:val="ListParagraph"/>
        <w:numPr>
          <w:ilvl w:val="0"/>
          <w:numId w:val="9"/>
        </w:numPr>
        <w:spacing w:after="0"/>
        <w:rPr>
          <w:sz w:val="24"/>
          <w:szCs w:val="24"/>
        </w:rPr>
      </w:pPr>
      <w:r w:rsidRPr="00E9279E">
        <w:rPr>
          <w:b/>
          <w:bCs/>
          <w:sz w:val="24"/>
          <w:szCs w:val="24"/>
        </w:rPr>
        <w:t>Serial Number:</w:t>
      </w:r>
      <w:r w:rsidRPr="00E9279E">
        <w:rPr>
          <w:sz w:val="24"/>
          <w:szCs w:val="24"/>
        </w:rPr>
        <w:t xml:space="preserve"> This field holds your selected terminal’s serial number.  The number should auto-populate if the terminal is connected before you open CCDI.</w:t>
      </w:r>
    </w:p>
    <w:p w14:paraId="46602B06" w14:textId="77777777" w:rsidR="00727517" w:rsidRPr="00E9279E" w:rsidRDefault="00727517" w:rsidP="00727517">
      <w:pPr>
        <w:pStyle w:val="ListParagraph"/>
        <w:numPr>
          <w:ilvl w:val="0"/>
          <w:numId w:val="9"/>
        </w:numPr>
        <w:spacing w:after="0"/>
        <w:rPr>
          <w:sz w:val="24"/>
          <w:szCs w:val="24"/>
        </w:rPr>
      </w:pPr>
      <w:r w:rsidRPr="00E9279E">
        <w:rPr>
          <w:b/>
          <w:bCs/>
          <w:sz w:val="24"/>
          <w:szCs w:val="24"/>
        </w:rPr>
        <w:t>Terminal Location:</w:t>
      </w:r>
      <w:r w:rsidRPr="00E9279E">
        <w:rPr>
          <w:sz w:val="24"/>
          <w:szCs w:val="24"/>
        </w:rPr>
        <w:t xml:space="preserve"> If you have more than one processing terminal in use at your dealership, use this field to indicate which specific terminal this information belongs to.  For example, if this terminal is used for your Parts counter, you could call it “Parts1.”</w:t>
      </w:r>
    </w:p>
    <w:p w14:paraId="4ED6834C" w14:textId="53203486" w:rsidR="00727517" w:rsidRPr="00E9279E" w:rsidRDefault="00727517" w:rsidP="00727517">
      <w:pPr>
        <w:pStyle w:val="ListParagraph"/>
        <w:numPr>
          <w:ilvl w:val="0"/>
          <w:numId w:val="9"/>
        </w:numPr>
        <w:spacing w:after="0"/>
        <w:rPr>
          <w:sz w:val="24"/>
          <w:szCs w:val="24"/>
        </w:rPr>
      </w:pPr>
      <w:r w:rsidRPr="00E9279E">
        <w:rPr>
          <w:b/>
          <w:bCs/>
          <w:sz w:val="24"/>
          <w:szCs w:val="24"/>
        </w:rPr>
        <w:t>Debit &amp; Credit Information:</w:t>
      </w:r>
      <w:r w:rsidRPr="00E9279E">
        <w:rPr>
          <w:sz w:val="24"/>
          <w:szCs w:val="24"/>
        </w:rPr>
        <w:t xml:space="preserve"> Canadian dealers are required to provide separate authentication information to allow the terminal to process debit and credit cards.  Enter the Authentication Key, Web ID, and Terminal ID for both card types in the respective fields.  This information should auto-populate if the terminal is connected before you open CCDI.</w:t>
      </w:r>
    </w:p>
    <w:p w14:paraId="1148ACFC" w14:textId="103770FD" w:rsidR="00727517" w:rsidRPr="00E9279E" w:rsidRDefault="00727517" w:rsidP="00727517">
      <w:pPr>
        <w:pStyle w:val="ListParagraph"/>
        <w:numPr>
          <w:ilvl w:val="1"/>
          <w:numId w:val="9"/>
        </w:numPr>
        <w:spacing w:after="0"/>
        <w:rPr>
          <w:sz w:val="24"/>
          <w:szCs w:val="24"/>
        </w:rPr>
      </w:pPr>
      <w:r w:rsidRPr="00E9279E">
        <w:rPr>
          <w:b/>
          <w:sz w:val="24"/>
          <w:szCs w:val="24"/>
        </w:rPr>
        <w:t>NOTE:</w:t>
      </w:r>
      <w:r w:rsidRPr="00E9279E">
        <w:rPr>
          <w:sz w:val="24"/>
          <w:szCs w:val="24"/>
        </w:rPr>
        <w:t xml:space="preserve"> The data in the Credit information fields must also be placed in the following fields in the Processor Settings section:</w:t>
      </w:r>
    </w:p>
    <w:p w14:paraId="2C20E756" w14:textId="77777777" w:rsidR="00727517" w:rsidRPr="00E9279E" w:rsidRDefault="00727517" w:rsidP="00727517">
      <w:pPr>
        <w:pStyle w:val="ListParagraph"/>
        <w:numPr>
          <w:ilvl w:val="2"/>
          <w:numId w:val="9"/>
        </w:numPr>
        <w:spacing w:after="0"/>
        <w:rPr>
          <w:sz w:val="24"/>
          <w:szCs w:val="24"/>
        </w:rPr>
      </w:pPr>
      <w:r w:rsidRPr="00E9279E">
        <w:rPr>
          <w:sz w:val="24"/>
          <w:szCs w:val="24"/>
        </w:rPr>
        <w:t xml:space="preserve">The </w:t>
      </w:r>
      <w:r w:rsidRPr="00E9279E">
        <w:rPr>
          <w:b/>
          <w:sz w:val="24"/>
          <w:szCs w:val="24"/>
        </w:rPr>
        <w:t>Authentication Key</w:t>
      </w:r>
      <w:r w:rsidRPr="00E9279E">
        <w:rPr>
          <w:sz w:val="24"/>
          <w:szCs w:val="24"/>
        </w:rPr>
        <w:t xml:space="preserve"> data must be placed in the </w:t>
      </w:r>
      <w:r w:rsidRPr="00E9279E">
        <w:rPr>
          <w:b/>
          <w:sz w:val="24"/>
          <w:szCs w:val="24"/>
        </w:rPr>
        <w:t>Auth Key</w:t>
      </w:r>
      <w:r w:rsidRPr="00E9279E">
        <w:rPr>
          <w:sz w:val="24"/>
          <w:szCs w:val="24"/>
        </w:rPr>
        <w:t xml:space="preserve"> field.</w:t>
      </w:r>
    </w:p>
    <w:p w14:paraId="05579308" w14:textId="77777777" w:rsidR="00727517" w:rsidRPr="00E9279E" w:rsidRDefault="00727517" w:rsidP="00727517">
      <w:pPr>
        <w:pStyle w:val="ListParagraph"/>
        <w:numPr>
          <w:ilvl w:val="2"/>
          <w:numId w:val="9"/>
        </w:numPr>
        <w:spacing w:after="0"/>
        <w:rPr>
          <w:sz w:val="24"/>
          <w:szCs w:val="24"/>
        </w:rPr>
      </w:pPr>
      <w:r w:rsidRPr="00E9279E">
        <w:rPr>
          <w:sz w:val="24"/>
          <w:szCs w:val="24"/>
        </w:rPr>
        <w:t xml:space="preserve">The </w:t>
      </w:r>
      <w:r w:rsidRPr="00E9279E">
        <w:rPr>
          <w:b/>
          <w:sz w:val="24"/>
          <w:szCs w:val="24"/>
        </w:rPr>
        <w:t>Web ID</w:t>
      </w:r>
      <w:r w:rsidRPr="00E9279E">
        <w:rPr>
          <w:sz w:val="24"/>
          <w:szCs w:val="24"/>
        </w:rPr>
        <w:t xml:space="preserve"> data must be placed in the </w:t>
      </w:r>
      <w:r w:rsidRPr="00E9279E">
        <w:rPr>
          <w:b/>
          <w:sz w:val="24"/>
          <w:szCs w:val="24"/>
        </w:rPr>
        <w:t>Login</w:t>
      </w:r>
      <w:r w:rsidRPr="00E9279E">
        <w:rPr>
          <w:sz w:val="24"/>
          <w:szCs w:val="24"/>
        </w:rPr>
        <w:t xml:space="preserve"> field.  </w:t>
      </w:r>
      <w:r w:rsidRPr="00E9279E">
        <w:rPr>
          <w:b/>
          <w:sz w:val="24"/>
          <w:szCs w:val="24"/>
        </w:rPr>
        <w:t>NOTE:</w:t>
      </w:r>
      <w:r w:rsidRPr="00E9279E">
        <w:rPr>
          <w:sz w:val="24"/>
          <w:szCs w:val="24"/>
        </w:rPr>
        <w:t xml:space="preserve"> Use your X-web ID.</w:t>
      </w:r>
    </w:p>
    <w:p w14:paraId="5F0CF26B" w14:textId="77777777" w:rsidR="00727517" w:rsidRPr="00E9279E" w:rsidRDefault="00727517" w:rsidP="00727517">
      <w:pPr>
        <w:pStyle w:val="ListParagraph"/>
        <w:numPr>
          <w:ilvl w:val="2"/>
          <w:numId w:val="9"/>
        </w:numPr>
        <w:spacing w:after="0"/>
        <w:rPr>
          <w:sz w:val="24"/>
          <w:szCs w:val="24"/>
        </w:rPr>
      </w:pPr>
      <w:r w:rsidRPr="00E9279E">
        <w:rPr>
          <w:sz w:val="24"/>
          <w:szCs w:val="24"/>
        </w:rPr>
        <w:lastRenderedPageBreak/>
        <w:t xml:space="preserve">The </w:t>
      </w:r>
      <w:r w:rsidRPr="00E9279E">
        <w:rPr>
          <w:b/>
          <w:sz w:val="24"/>
          <w:szCs w:val="24"/>
        </w:rPr>
        <w:t>Terminal ID</w:t>
      </w:r>
      <w:r w:rsidRPr="00E9279E">
        <w:rPr>
          <w:sz w:val="24"/>
          <w:szCs w:val="24"/>
        </w:rPr>
        <w:t xml:space="preserve"> data must be placed in the </w:t>
      </w:r>
      <w:r w:rsidRPr="00E9279E">
        <w:rPr>
          <w:b/>
          <w:sz w:val="24"/>
          <w:szCs w:val="24"/>
        </w:rPr>
        <w:t>Terminal</w:t>
      </w:r>
      <w:r w:rsidRPr="00E9279E">
        <w:rPr>
          <w:sz w:val="24"/>
          <w:szCs w:val="24"/>
        </w:rPr>
        <w:t xml:space="preserve"> field.</w:t>
      </w:r>
    </w:p>
    <w:p w14:paraId="6113EC9B" w14:textId="77777777" w:rsidR="00727517" w:rsidRPr="00E9279E" w:rsidRDefault="00727517" w:rsidP="00727517">
      <w:pPr>
        <w:pStyle w:val="ListParagraph"/>
        <w:numPr>
          <w:ilvl w:val="1"/>
          <w:numId w:val="9"/>
        </w:numPr>
        <w:spacing w:after="0"/>
        <w:rPr>
          <w:sz w:val="24"/>
          <w:szCs w:val="24"/>
        </w:rPr>
      </w:pPr>
      <w:r w:rsidRPr="00E9279E">
        <w:rPr>
          <w:b/>
          <w:sz w:val="24"/>
          <w:szCs w:val="24"/>
        </w:rPr>
        <w:t>NOTE:</w:t>
      </w:r>
      <w:r w:rsidRPr="00E9279E">
        <w:rPr>
          <w:sz w:val="24"/>
          <w:szCs w:val="24"/>
        </w:rPr>
        <w:t xml:space="preserve"> The debit credentials must match the </w:t>
      </w:r>
      <w:r w:rsidRPr="00E9279E">
        <w:rPr>
          <w:b/>
          <w:sz w:val="24"/>
          <w:szCs w:val="24"/>
        </w:rPr>
        <w:t>pin pad serial number</w:t>
      </w:r>
      <w:r w:rsidRPr="00E9279E">
        <w:rPr>
          <w:sz w:val="24"/>
          <w:szCs w:val="24"/>
        </w:rPr>
        <w:t xml:space="preserve">.  If your form does not have one listed, call </w:t>
      </w:r>
      <w:proofErr w:type="spellStart"/>
      <w:r w:rsidRPr="00E9279E">
        <w:rPr>
          <w:sz w:val="24"/>
          <w:szCs w:val="24"/>
        </w:rPr>
        <w:t>OpenEdge</w:t>
      </w:r>
      <w:proofErr w:type="spellEnd"/>
      <w:r w:rsidRPr="00E9279E">
        <w:rPr>
          <w:sz w:val="24"/>
          <w:szCs w:val="24"/>
        </w:rPr>
        <w:t xml:space="preserve"> before proceeding.</w:t>
      </w:r>
    </w:p>
    <w:p w14:paraId="637CDF09" w14:textId="77777777" w:rsidR="00727517" w:rsidRPr="00E9279E" w:rsidRDefault="00727517" w:rsidP="00727517">
      <w:pPr>
        <w:pStyle w:val="ListParagraph"/>
        <w:numPr>
          <w:ilvl w:val="0"/>
          <w:numId w:val="9"/>
        </w:numPr>
        <w:spacing w:after="0"/>
        <w:rPr>
          <w:sz w:val="24"/>
          <w:szCs w:val="24"/>
        </w:rPr>
      </w:pPr>
      <w:r w:rsidRPr="00E9279E">
        <w:rPr>
          <w:b/>
          <w:bCs/>
          <w:sz w:val="24"/>
          <w:szCs w:val="24"/>
        </w:rPr>
        <w:t>Save:</w:t>
      </w:r>
      <w:r w:rsidRPr="00E9279E">
        <w:rPr>
          <w:sz w:val="24"/>
          <w:szCs w:val="24"/>
        </w:rPr>
        <w:t xml:space="preserve"> Click this button to save the terminal-specific fields.</w:t>
      </w:r>
    </w:p>
    <w:p w14:paraId="3A33B4CC" w14:textId="77777777" w:rsidR="00727517" w:rsidRPr="00E9279E" w:rsidRDefault="00727517" w:rsidP="00727517">
      <w:pPr>
        <w:pStyle w:val="ListParagraph"/>
        <w:numPr>
          <w:ilvl w:val="0"/>
          <w:numId w:val="9"/>
        </w:numPr>
        <w:spacing w:after="0"/>
        <w:rPr>
          <w:sz w:val="24"/>
          <w:szCs w:val="24"/>
        </w:rPr>
      </w:pPr>
      <w:r w:rsidRPr="00E9279E">
        <w:rPr>
          <w:b/>
          <w:bCs/>
          <w:sz w:val="24"/>
          <w:szCs w:val="24"/>
        </w:rPr>
        <w:t>Clear Fields:</w:t>
      </w:r>
      <w:r w:rsidRPr="00E9279E">
        <w:rPr>
          <w:sz w:val="24"/>
          <w:szCs w:val="24"/>
        </w:rPr>
        <w:t xml:space="preserve"> Click this button to clear all the terminal-specific fields.  </w:t>
      </w:r>
      <w:r w:rsidRPr="00E9279E">
        <w:rPr>
          <w:b/>
          <w:sz w:val="24"/>
          <w:szCs w:val="24"/>
        </w:rPr>
        <w:t>NOTE:</w:t>
      </w:r>
      <w:r w:rsidRPr="00E9279E">
        <w:rPr>
          <w:sz w:val="24"/>
          <w:szCs w:val="24"/>
        </w:rPr>
        <w:t xml:space="preserve"> The fields will only be cleared, not saved, so if you clear without saving you will lose all your information.</w:t>
      </w:r>
    </w:p>
    <w:p w14:paraId="552AB570" w14:textId="3761B399" w:rsidR="00727517" w:rsidRPr="00E9279E" w:rsidRDefault="00727517" w:rsidP="00727517">
      <w:pPr>
        <w:pStyle w:val="ListParagraph"/>
        <w:numPr>
          <w:ilvl w:val="0"/>
          <w:numId w:val="9"/>
        </w:numPr>
        <w:spacing w:after="0"/>
        <w:rPr>
          <w:sz w:val="24"/>
          <w:szCs w:val="24"/>
        </w:rPr>
      </w:pPr>
      <w:r w:rsidRPr="00E9279E">
        <w:rPr>
          <w:b/>
          <w:bCs/>
          <w:sz w:val="24"/>
          <w:szCs w:val="24"/>
        </w:rPr>
        <w:t>Delete:</w:t>
      </w:r>
      <w:r w:rsidRPr="00E9279E">
        <w:rPr>
          <w:sz w:val="24"/>
          <w:szCs w:val="24"/>
        </w:rPr>
        <w:t xml:space="preserve"> Click this button to delete the terminal’s information from the system.</w:t>
      </w:r>
    </w:p>
    <w:p w14:paraId="5454CFBC" w14:textId="45B77116" w:rsidR="00691E80" w:rsidRPr="00E9279E" w:rsidRDefault="00691E80" w:rsidP="00CD3E45">
      <w:pPr>
        <w:spacing w:after="0"/>
        <w:rPr>
          <w:sz w:val="24"/>
          <w:szCs w:val="24"/>
        </w:rPr>
      </w:pPr>
    </w:p>
    <w:p w14:paraId="51919695" w14:textId="25E4AEFE" w:rsidR="007E625B" w:rsidRPr="00E9279E" w:rsidRDefault="00E9279E" w:rsidP="00BB22B1">
      <w:pPr>
        <w:spacing w:after="0"/>
        <w:jc w:val="center"/>
        <w:rPr>
          <w:sz w:val="24"/>
          <w:szCs w:val="24"/>
        </w:rPr>
      </w:pPr>
      <w:r w:rsidRPr="00E9279E">
        <w:rPr>
          <w:noProof/>
          <w:sz w:val="24"/>
          <w:szCs w:val="24"/>
        </w:rPr>
        <w:drawing>
          <wp:inline distT="0" distB="0" distL="0" distR="0" wp14:anchorId="511A1878" wp14:editId="20328DF5">
            <wp:extent cx="5943600" cy="2838450"/>
            <wp:effectExtent l="0" t="0" r="0" b="0"/>
            <wp:docPr id="1981525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25667" name="Picture 19815256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838450"/>
                    </a:xfrm>
                    <a:prstGeom prst="rect">
                      <a:avLst/>
                    </a:prstGeom>
                  </pic:spPr>
                </pic:pic>
              </a:graphicData>
            </a:graphic>
          </wp:inline>
        </w:drawing>
      </w:r>
    </w:p>
    <w:p w14:paraId="2077BD7C" w14:textId="40D61553" w:rsidR="007E625B" w:rsidRPr="00E9279E" w:rsidRDefault="007E625B" w:rsidP="007E625B">
      <w:pPr>
        <w:spacing w:after="0"/>
        <w:rPr>
          <w:sz w:val="24"/>
          <w:szCs w:val="24"/>
        </w:rPr>
      </w:pPr>
      <w:r w:rsidRPr="00E9279E">
        <w:rPr>
          <w:sz w:val="24"/>
          <w:szCs w:val="24"/>
          <w:u w:val="single"/>
        </w:rPr>
        <w:t>SMIR Smart Iron:</w:t>
      </w:r>
      <w:r w:rsidRPr="00E9279E">
        <w:rPr>
          <w:sz w:val="24"/>
          <w:szCs w:val="24"/>
        </w:rPr>
        <w:t xml:space="preserve"> For this processor type, you will need to fill in the following fields:</w:t>
      </w:r>
    </w:p>
    <w:p w14:paraId="52999D6C" w14:textId="77777777" w:rsidR="007E625B" w:rsidRPr="00E9279E" w:rsidRDefault="007E625B" w:rsidP="007E625B">
      <w:pPr>
        <w:spacing w:after="0"/>
        <w:rPr>
          <w:sz w:val="24"/>
          <w:szCs w:val="24"/>
        </w:rPr>
      </w:pPr>
    </w:p>
    <w:p w14:paraId="5CBECD5F" w14:textId="1A2072B6" w:rsidR="007E625B" w:rsidRPr="00E9279E" w:rsidRDefault="007E625B" w:rsidP="007E625B">
      <w:pPr>
        <w:spacing w:after="0"/>
        <w:rPr>
          <w:sz w:val="24"/>
          <w:szCs w:val="24"/>
        </w:rPr>
      </w:pPr>
      <w:r w:rsidRPr="00E9279E">
        <w:rPr>
          <w:b/>
          <w:sz w:val="24"/>
          <w:szCs w:val="24"/>
        </w:rPr>
        <w:t xml:space="preserve">User Name: </w:t>
      </w:r>
      <w:r w:rsidRPr="00E9279E">
        <w:rPr>
          <w:sz w:val="24"/>
          <w:szCs w:val="24"/>
        </w:rPr>
        <w:t>Put your Smart Iron user name here.</w:t>
      </w:r>
    </w:p>
    <w:p w14:paraId="1ED99858" w14:textId="77777777" w:rsidR="007E625B" w:rsidRPr="00E9279E" w:rsidRDefault="007E625B" w:rsidP="007E625B">
      <w:pPr>
        <w:spacing w:after="0"/>
        <w:rPr>
          <w:sz w:val="24"/>
          <w:szCs w:val="24"/>
        </w:rPr>
      </w:pPr>
    </w:p>
    <w:p w14:paraId="1CB631DA" w14:textId="3769997C" w:rsidR="007E625B" w:rsidRPr="00E9279E" w:rsidRDefault="007E625B" w:rsidP="007E625B">
      <w:pPr>
        <w:spacing w:after="0"/>
        <w:rPr>
          <w:sz w:val="24"/>
          <w:szCs w:val="24"/>
        </w:rPr>
      </w:pPr>
      <w:r w:rsidRPr="00E9279E">
        <w:rPr>
          <w:b/>
          <w:sz w:val="24"/>
          <w:szCs w:val="24"/>
        </w:rPr>
        <w:t>Source:</w:t>
      </w:r>
      <w:r w:rsidRPr="00E9279E">
        <w:rPr>
          <w:sz w:val="24"/>
          <w:szCs w:val="24"/>
        </w:rPr>
        <w:t xml:space="preserve"> Put your Smart Iron source ID here.</w:t>
      </w:r>
    </w:p>
    <w:p w14:paraId="14A32F6C" w14:textId="77777777" w:rsidR="007E625B" w:rsidRPr="00E9279E" w:rsidRDefault="007E625B" w:rsidP="007E625B">
      <w:pPr>
        <w:spacing w:after="0"/>
        <w:rPr>
          <w:sz w:val="24"/>
          <w:szCs w:val="24"/>
        </w:rPr>
      </w:pPr>
    </w:p>
    <w:p w14:paraId="535EF0B0" w14:textId="77777777" w:rsidR="007E625B" w:rsidRPr="00E9279E" w:rsidRDefault="007E625B" w:rsidP="007E625B">
      <w:pPr>
        <w:spacing w:after="0"/>
        <w:rPr>
          <w:sz w:val="24"/>
          <w:szCs w:val="24"/>
        </w:rPr>
      </w:pPr>
      <w:r w:rsidRPr="00E9279E">
        <w:rPr>
          <w:b/>
          <w:bCs/>
          <w:sz w:val="24"/>
          <w:szCs w:val="24"/>
        </w:rPr>
        <w:t>Token Support:</w:t>
      </w:r>
      <w:r w:rsidRPr="00E9279E">
        <w:rPr>
          <w:sz w:val="24"/>
          <w:szCs w:val="24"/>
        </w:rPr>
        <w:t xml:space="preserve"> This field will always be </w:t>
      </w:r>
      <w:r w:rsidRPr="00E9279E">
        <w:rPr>
          <w:b/>
          <w:bCs/>
          <w:sz w:val="24"/>
          <w:szCs w:val="24"/>
        </w:rPr>
        <w:t>inactive</w:t>
      </w:r>
      <w:r w:rsidRPr="00E9279E">
        <w:rPr>
          <w:sz w:val="24"/>
          <w:szCs w:val="24"/>
        </w:rPr>
        <w:t xml:space="preserve"> and set to </w:t>
      </w:r>
      <w:r w:rsidRPr="00E9279E">
        <w:rPr>
          <w:b/>
          <w:bCs/>
          <w:sz w:val="24"/>
          <w:szCs w:val="24"/>
        </w:rPr>
        <w:t>Yes</w:t>
      </w:r>
      <w:r w:rsidRPr="00E9279E">
        <w:rPr>
          <w:sz w:val="24"/>
          <w:szCs w:val="24"/>
        </w:rPr>
        <w:t xml:space="preserve"> by default, as this processor type will always support credit card tokens.</w:t>
      </w:r>
    </w:p>
    <w:p w14:paraId="7C448173" w14:textId="77777777" w:rsidR="007E625B" w:rsidRPr="00E9279E" w:rsidRDefault="007E625B" w:rsidP="007E625B">
      <w:pPr>
        <w:spacing w:after="0"/>
        <w:rPr>
          <w:sz w:val="24"/>
          <w:szCs w:val="24"/>
        </w:rPr>
      </w:pPr>
    </w:p>
    <w:p w14:paraId="6B272018" w14:textId="59BF50B4" w:rsidR="007E625B" w:rsidRPr="00E9279E" w:rsidRDefault="007E625B" w:rsidP="007E625B">
      <w:pPr>
        <w:spacing w:after="0"/>
        <w:rPr>
          <w:sz w:val="24"/>
          <w:szCs w:val="24"/>
        </w:rPr>
      </w:pPr>
      <w:r w:rsidRPr="00E9279E">
        <w:rPr>
          <w:b/>
          <w:sz w:val="24"/>
          <w:szCs w:val="24"/>
        </w:rPr>
        <w:t>Password:</w:t>
      </w:r>
      <w:r w:rsidRPr="00E9279E">
        <w:rPr>
          <w:sz w:val="24"/>
          <w:szCs w:val="24"/>
        </w:rPr>
        <w:t xml:space="preserve"> Put your Smart Iron password here.</w:t>
      </w:r>
    </w:p>
    <w:p w14:paraId="57073AB8" w14:textId="77777777" w:rsidR="007E625B" w:rsidRPr="00E9279E" w:rsidRDefault="007E625B" w:rsidP="007E625B">
      <w:pPr>
        <w:spacing w:after="0"/>
        <w:rPr>
          <w:b/>
          <w:sz w:val="24"/>
          <w:szCs w:val="24"/>
        </w:rPr>
      </w:pPr>
    </w:p>
    <w:p w14:paraId="6A37476A" w14:textId="4FF43448" w:rsidR="007E625B" w:rsidRPr="00E9279E" w:rsidRDefault="007E625B" w:rsidP="007E625B">
      <w:pPr>
        <w:spacing w:after="0"/>
        <w:rPr>
          <w:b/>
          <w:sz w:val="24"/>
          <w:szCs w:val="24"/>
        </w:rPr>
      </w:pPr>
      <w:r w:rsidRPr="00E9279E">
        <w:rPr>
          <w:b/>
          <w:sz w:val="24"/>
          <w:szCs w:val="24"/>
        </w:rPr>
        <w:t>Mode:</w:t>
      </w:r>
      <w:r w:rsidRPr="00E9279E">
        <w:rPr>
          <w:sz w:val="24"/>
          <w:szCs w:val="24"/>
        </w:rPr>
        <w:t xml:space="preserve"> Make sure this field is set to </w:t>
      </w:r>
      <w:r w:rsidRPr="00E9279E">
        <w:rPr>
          <w:b/>
          <w:sz w:val="24"/>
          <w:szCs w:val="24"/>
        </w:rPr>
        <w:t>Production</w:t>
      </w:r>
      <w:r w:rsidRPr="00E9279E">
        <w:rPr>
          <w:sz w:val="24"/>
          <w:szCs w:val="24"/>
        </w:rPr>
        <w:t xml:space="preserve">.  </w:t>
      </w:r>
      <w:r w:rsidRPr="00E9279E">
        <w:rPr>
          <w:b/>
          <w:sz w:val="24"/>
          <w:szCs w:val="24"/>
        </w:rPr>
        <w:t>Your system will not work otherwise.</w:t>
      </w:r>
    </w:p>
    <w:p w14:paraId="4AE814C8" w14:textId="77777777" w:rsidR="007E625B" w:rsidRPr="00E9279E" w:rsidRDefault="007E625B" w:rsidP="007E625B">
      <w:pPr>
        <w:spacing w:after="0"/>
        <w:rPr>
          <w:b/>
          <w:sz w:val="24"/>
          <w:szCs w:val="24"/>
        </w:rPr>
      </w:pPr>
    </w:p>
    <w:p w14:paraId="65BBA6F7" w14:textId="77777777" w:rsidR="007E625B" w:rsidRPr="00E9279E" w:rsidRDefault="007E625B" w:rsidP="007E625B">
      <w:pPr>
        <w:spacing w:after="0"/>
        <w:rPr>
          <w:sz w:val="24"/>
          <w:szCs w:val="24"/>
        </w:rPr>
      </w:pPr>
      <w:r w:rsidRPr="00E9279E">
        <w:rPr>
          <w:b/>
          <w:sz w:val="24"/>
          <w:szCs w:val="24"/>
        </w:rPr>
        <w:t>Store Tokens:</w:t>
      </w:r>
      <w:r w:rsidRPr="00E9279E">
        <w:rPr>
          <w:sz w:val="24"/>
          <w:szCs w:val="24"/>
        </w:rPr>
        <w:t xml:space="preserve"> Use this field to set your process for storing credit card tokens.</w:t>
      </w:r>
    </w:p>
    <w:p w14:paraId="6B013C6D" w14:textId="77777777" w:rsidR="007E625B" w:rsidRPr="00E9279E" w:rsidRDefault="007E625B" w:rsidP="007E625B">
      <w:pPr>
        <w:spacing w:after="0"/>
        <w:rPr>
          <w:sz w:val="24"/>
          <w:szCs w:val="24"/>
        </w:rPr>
      </w:pPr>
    </w:p>
    <w:p w14:paraId="2978149D" w14:textId="77777777" w:rsidR="007E625B" w:rsidRPr="00E9279E" w:rsidRDefault="007E625B" w:rsidP="007E625B">
      <w:pPr>
        <w:pStyle w:val="ListParagraph"/>
        <w:numPr>
          <w:ilvl w:val="0"/>
          <w:numId w:val="8"/>
        </w:numPr>
        <w:spacing w:after="0"/>
        <w:rPr>
          <w:sz w:val="24"/>
          <w:szCs w:val="24"/>
        </w:rPr>
      </w:pPr>
      <w:r w:rsidRPr="00E9279E">
        <w:rPr>
          <w:sz w:val="24"/>
          <w:szCs w:val="24"/>
        </w:rPr>
        <w:t xml:space="preserve">Select </w:t>
      </w:r>
      <w:r w:rsidRPr="00E9279E">
        <w:rPr>
          <w:b/>
          <w:bCs/>
          <w:sz w:val="24"/>
          <w:szCs w:val="24"/>
        </w:rPr>
        <w:t>No</w:t>
      </w:r>
      <w:r w:rsidRPr="00E9279E">
        <w:rPr>
          <w:sz w:val="24"/>
          <w:szCs w:val="24"/>
        </w:rPr>
        <w:t xml:space="preserve"> if you never want to the processor type to save tokens. </w:t>
      </w:r>
    </w:p>
    <w:p w14:paraId="7EBB9DFA" w14:textId="77777777" w:rsidR="007E625B" w:rsidRPr="00E9279E" w:rsidRDefault="007E625B" w:rsidP="007E625B">
      <w:pPr>
        <w:pStyle w:val="ListParagraph"/>
        <w:numPr>
          <w:ilvl w:val="1"/>
          <w:numId w:val="8"/>
        </w:numPr>
        <w:spacing w:after="0"/>
        <w:rPr>
          <w:sz w:val="24"/>
          <w:szCs w:val="24"/>
        </w:rPr>
      </w:pPr>
      <w:r w:rsidRPr="00E9279E">
        <w:rPr>
          <w:b/>
          <w:bCs/>
          <w:sz w:val="24"/>
          <w:szCs w:val="24"/>
        </w:rPr>
        <w:lastRenderedPageBreak/>
        <w:t xml:space="preserve">NOTE: </w:t>
      </w:r>
      <w:r w:rsidRPr="00E9279E">
        <w:rPr>
          <w:sz w:val="24"/>
          <w:szCs w:val="24"/>
        </w:rPr>
        <w:t>When set to this option the processor type will still allow and display already saved tokens, but will stop further new ones from being added.</w:t>
      </w:r>
    </w:p>
    <w:p w14:paraId="7EA882F1" w14:textId="77777777" w:rsidR="007E625B" w:rsidRPr="00E9279E" w:rsidRDefault="007E625B" w:rsidP="007E625B">
      <w:pPr>
        <w:pStyle w:val="ListParagraph"/>
        <w:numPr>
          <w:ilvl w:val="0"/>
          <w:numId w:val="8"/>
        </w:numPr>
        <w:spacing w:after="0"/>
        <w:rPr>
          <w:sz w:val="24"/>
          <w:szCs w:val="24"/>
        </w:rPr>
      </w:pPr>
      <w:r w:rsidRPr="00E9279E">
        <w:rPr>
          <w:sz w:val="24"/>
          <w:szCs w:val="24"/>
        </w:rPr>
        <w:t xml:space="preserve">Select </w:t>
      </w:r>
      <w:r w:rsidRPr="00E9279E">
        <w:rPr>
          <w:b/>
          <w:bCs/>
          <w:sz w:val="24"/>
          <w:szCs w:val="24"/>
        </w:rPr>
        <w:t>Yes</w:t>
      </w:r>
      <w:r w:rsidRPr="00E9279E">
        <w:rPr>
          <w:sz w:val="24"/>
          <w:szCs w:val="24"/>
        </w:rPr>
        <w:t xml:space="preserve"> if you always want the processor type to save tokens for credit card payments.</w:t>
      </w:r>
    </w:p>
    <w:p w14:paraId="21B452F6" w14:textId="77777777" w:rsidR="007E625B" w:rsidRPr="00E9279E" w:rsidRDefault="007E625B" w:rsidP="007E625B">
      <w:pPr>
        <w:pStyle w:val="ListParagraph"/>
        <w:numPr>
          <w:ilvl w:val="0"/>
          <w:numId w:val="8"/>
        </w:numPr>
        <w:spacing w:after="0"/>
        <w:rPr>
          <w:sz w:val="24"/>
          <w:szCs w:val="24"/>
        </w:rPr>
      </w:pPr>
      <w:r w:rsidRPr="00E9279E">
        <w:rPr>
          <w:sz w:val="24"/>
          <w:szCs w:val="24"/>
        </w:rPr>
        <w:t xml:space="preserve">Select </w:t>
      </w:r>
      <w:r w:rsidRPr="00E9279E">
        <w:rPr>
          <w:b/>
          <w:bCs/>
          <w:sz w:val="24"/>
          <w:szCs w:val="24"/>
        </w:rPr>
        <w:t>Prompt</w:t>
      </w:r>
      <w:r w:rsidRPr="00E9279E">
        <w:rPr>
          <w:sz w:val="24"/>
          <w:szCs w:val="24"/>
        </w:rPr>
        <w:t xml:space="preserve"> if you want the processor type to offer the user the option to save the token when it is used.</w:t>
      </w:r>
    </w:p>
    <w:p w14:paraId="1DDF6124" w14:textId="77777777" w:rsidR="007E625B" w:rsidRPr="00E9279E" w:rsidRDefault="007E625B" w:rsidP="007E625B">
      <w:pPr>
        <w:spacing w:after="0"/>
        <w:rPr>
          <w:sz w:val="24"/>
          <w:szCs w:val="24"/>
        </w:rPr>
      </w:pPr>
    </w:p>
    <w:p w14:paraId="3B0067F2" w14:textId="10AEE276" w:rsidR="00C5437F" w:rsidRPr="00E9279E" w:rsidRDefault="007E625B" w:rsidP="00E9279E">
      <w:pPr>
        <w:spacing w:after="0"/>
        <w:rPr>
          <w:sz w:val="24"/>
          <w:szCs w:val="24"/>
        </w:rPr>
      </w:pPr>
      <w:r w:rsidRPr="00E9279E">
        <w:rPr>
          <w:b/>
          <w:sz w:val="24"/>
          <w:szCs w:val="24"/>
        </w:rPr>
        <w:t>Surcharge Account:</w:t>
      </w:r>
      <w:r w:rsidRPr="00E9279E">
        <w:rPr>
          <w:sz w:val="24"/>
          <w:szCs w:val="24"/>
        </w:rPr>
        <w:t xml:space="preserve"> Enter the General Ledger account number that you want to receive any surcharges made using this processor type. You can also use the </w:t>
      </w:r>
      <w:r w:rsidRPr="00E9279E">
        <w:rPr>
          <w:b/>
          <w:bCs/>
          <w:sz w:val="24"/>
          <w:szCs w:val="24"/>
        </w:rPr>
        <w:t>Search</w:t>
      </w:r>
      <w:r w:rsidRPr="00E9279E">
        <w:rPr>
          <w:sz w:val="24"/>
          <w:szCs w:val="24"/>
        </w:rPr>
        <w:t xml:space="preserve"> icon to look up an account number.</w:t>
      </w:r>
    </w:p>
    <w:p w14:paraId="0098A0F8" w14:textId="77777777" w:rsidR="007E625B" w:rsidRPr="00E9279E" w:rsidRDefault="007E625B" w:rsidP="007E625B">
      <w:pPr>
        <w:spacing w:after="0"/>
        <w:rPr>
          <w:sz w:val="24"/>
          <w:szCs w:val="24"/>
        </w:rPr>
      </w:pPr>
    </w:p>
    <w:p w14:paraId="49883D28" w14:textId="5DB0874F" w:rsidR="00C5437F" w:rsidRPr="00E9279E" w:rsidRDefault="007E625B" w:rsidP="007E625B">
      <w:pPr>
        <w:spacing w:after="0"/>
        <w:rPr>
          <w:sz w:val="24"/>
          <w:szCs w:val="24"/>
        </w:rPr>
      </w:pPr>
      <w:r w:rsidRPr="00E9279E">
        <w:rPr>
          <w:b/>
          <w:bCs/>
          <w:sz w:val="24"/>
          <w:szCs w:val="24"/>
        </w:rPr>
        <w:t xml:space="preserve">Add Terminal: </w:t>
      </w:r>
      <w:r w:rsidRPr="00E9279E">
        <w:rPr>
          <w:sz w:val="24"/>
          <w:szCs w:val="24"/>
        </w:rPr>
        <w:t>The Smart Iron processor</w:t>
      </w:r>
      <w:r w:rsidR="00C5437F" w:rsidRPr="00E9279E">
        <w:rPr>
          <w:sz w:val="24"/>
          <w:szCs w:val="24"/>
        </w:rPr>
        <w:t xml:space="preserve"> setup</w:t>
      </w:r>
      <w:r w:rsidRPr="00E9279E">
        <w:rPr>
          <w:sz w:val="24"/>
          <w:szCs w:val="24"/>
        </w:rPr>
        <w:t xml:space="preserve"> requires that you add all </w:t>
      </w:r>
      <w:r w:rsidR="00C5437F" w:rsidRPr="00E9279E">
        <w:rPr>
          <w:sz w:val="24"/>
          <w:szCs w:val="24"/>
        </w:rPr>
        <w:t xml:space="preserve">individual terminals </w:t>
      </w:r>
      <w:r w:rsidRPr="00E9279E">
        <w:rPr>
          <w:sz w:val="24"/>
          <w:szCs w:val="24"/>
        </w:rPr>
        <w:t>being used at your dealership location here in CCDI.</w:t>
      </w:r>
      <w:r w:rsidR="00C5437F" w:rsidRPr="00E9279E">
        <w:rPr>
          <w:sz w:val="24"/>
          <w:szCs w:val="24"/>
        </w:rPr>
        <w:t xml:space="preserve"> Click this button to add a terminal to the system. The following window will open:</w:t>
      </w:r>
    </w:p>
    <w:p w14:paraId="43B4A2E5" w14:textId="77777777" w:rsidR="00C5437F" w:rsidRPr="00E9279E" w:rsidRDefault="00C5437F" w:rsidP="007E625B">
      <w:pPr>
        <w:spacing w:after="0"/>
        <w:rPr>
          <w:sz w:val="24"/>
          <w:szCs w:val="24"/>
        </w:rPr>
      </w:pPr>
    </w:p>
    <w:p w14:paraId="5E8F8F1C" w14:textId="48D5795A" w:rsidR="00C5437F" w:rsidRPr="00E9279E" w:rsidRDefault="00C5437F" w:rsidP="00C5437F">
      <w:pPr>
        <w:spacing w:after="0"/>
        <w:jc w:val="center"/>
        <w:rPr>
          <w:sz w:val="24"/>
          <w:szCs w:val="24"/>
        </w:rPr>
      </w:pPr>
      <w:r w:rsidRPr="00E9279E">
        <w:rPr>
          <w:noProof/>
          <w:sz w:val="24"/>
          <w:szCs w:val="24"/>
        </w:rPr>
        <w:drawing>
          <wp:inline distT="0" distB="0" distL="0" distR="0" wp14:anchorId="409D556D" wp14:editId="2289E529">
            <wp:extent cx="2447925" cy="1800699"/>
            <wp:effectExtent l="0" t="0" r="0" b="9525"/>
            <wp:docPr id="19825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9148" name=""/>
                    <pic:cNvPicPr/>
                  </pic:nvPicPr>
                  <pic:blipFill>
                    <a:blip r:embed="rId9"/>
                    <a:stretch>
                      <a:fillRect/>
                    </a:stretch>
                  </pic:blipFill>
                  <pic:spPr>
                    <a:xfrm>
                      <a:off x="0" y="0"/>
                      <a:ext cx="2448570" cy="1801173"/>
                    </a:xfrm>
                    <a:prstGeom prst="rect">
                      <a:avLst/>
                    </a:prstGeom>
                  </pic:spPr>
                </pic:pic>
              </a:graphicData>
            </a:graphic>
          </wp:inline>
        </w:drawing>
      </w:r>
    </w:p>
    <w:p w14:paraId="09279BD6" w14:textId="77777777" w:rsidR="00C5437F" w:rsidRPr="00E9279E" w:rsidRDefault="00C5437F" w:rsidP="00C5437F">
      <w:pPr>
        <w:spacing w:after="0"/>
        <w:jc w:val="center"/>
        <w:rPr>
          <w:sz w:val="24"/>
          <w:szCs w:val="24"/>
        </w:rPr>
      </w:pPr>
    </w:p>
    <w:p w14:paraId="322FB93E" w14:textId="0BB77003" w:rsidR="00C5437F" w:rsidRPr="00E9279E" w:rsidRDefault="00C5437F" w:rsidP="00C5437F">
      <w:pPr>
        <w:pStyle w:val="ListParagraph"/>
        <w:numPr>
          <w:ilvl w:val="0"/>
          <w:numId w:val="11"/>
        </w:numPr>
        <w:spacing w:after="0"/>
        <w:rPr>
          <w:b/>
          <w:bCs/>
          <w:sz w:val="24"/>
          <w:szCs w:val="24"/>
        </w:rPr>
      </w:pPr>
      <w:r w:rsidRPr="00E9279E">
        <w:rPr>
          <w:b/>
          <w:bCs/>
          <w:sz w:val="24"/>
          <w:szCs w:val="24"/>
        </w:rPr>
        <w:t xml:space="preserve">Name: </w:t>
      </w:r>
      <w:r w:rsidRPr="00E9279E">
        <w:rPr>
          <w:sz w:val="24"/>
          <w:szCs w:val="24"/>
        </w:rPr>
        <w:t>Enter an identifying name/description for the terminal here. You may want to specify the terminal’s chief use or location within your dealership, for example if it is the one at the Parts sales counter, used by the Service department, etc.</w:t>
      </w:r>
    </w:p>
    <w:p w14:paraId="1410612B" w14:textId="2BDA26E5" w:rsidR="00C5437F" w:rsidRPr="00E9279E" w:rsidRDefault="00C5437F" w:rsidP="00C5437F">
      <w:pPr>
        <w:pStyle w:val="ListParagraph"/>
        <w:numPr>
          <w:ilvl w:val="0"/>
          <w:numId w:val="11"/>
        </w:numPr>
        <w:spacing w:after="0"/>
        <w:rPr>
          <w:b/>
          <w:bCs/>
          <w:sz w:val="24"/>
          <w:szCs w:val="24"/>
        </w:rPr>
      </w:pPr>
      <w:r w:rsidRPr="00E9279E">
        <w:rPr>
          <w:b/>
          <w:bCs/>
          <w:sz w:val="24"/>
          <w:szCs w:val="24"/>
        </w:rPr>
        <w:t xml:space="preserve">IP: </w:t>
      </w:r>
      <w:r w:rsidRPr="00E9279E">
        <w:rPr>
          <w:sz w:val="24"/>
          <w:szCs w:val="24"/>
        </w:rPr>
        <w:t>Enter the specific terminal’s IP address here.</w:t>
      </w:r>
    </w:p>
    <w:p w14:paraId="247B7A39" w14:textId="77777777" w:rsidR="00C5437F" w:rsidRPr="00E9279E" w:rsidRDefault="00C5437F" w:rsidP="00C5437F">
      <w:pPr>
        <w:spacing w:after="0"/>
        <w:rPr>
          <w:b/>
          <w:bCs/>
          <w:sz w:val="24"/>
          <w:szCs w:val="24"/>
        </w:rPr>
      </w:pPr>
    </w:p>
    <w:p w14:paraId="64F8D629" w14:textId="43E3518D" w:rsidR="00C5437F" w:rsidRPr="00E9279E" w:rsidRDefault="00C5437F" w:rsidP="00E9279E">
      <w:pPr>
        <w:spacing w:after="0"/>
        <w:rPr>
          <w:sz w:val="24"/>
          <w:szCs w:val="24"/>
        </w:rPr>
      </w:pPr>
      <w:r w:rsidRPr="00E9279E">
        <w:rPr>
          <w:sz w:val="24"/>
          <w:szCs w:val="24"/>
        </w:rPr>
        <w:t xml:space="preserve">Click </w:t>
      </w:r>
      <w:r w:rsidRPr="00E9279E">
        <w:rPr>
          <w:b/>
          <w:bCs/>
          <w:sz w:val="24"/>
          <w:szCs w:val="24"/>
        </w:rPr>
        <w:t>Save</w:t>
      </w:r>
      <w:r w:rsidRPr="00E9279E">
        <w:rPr>
          <w:sz w:val="24"/>
          <w:szCs w:val="24"/>
        </w:rPr>
        <w:t xml:space="preserve"> to save the terminal. The window will close and the terminal will show in the grid</w:t>
      </w:r>
      <w:r w:rsidR="00E9279E">
        <w:rPr>
          <w:sz w:val="24"/>
          <w:szCs w:val="24"/>
        </w:rPr>
        <w:t>.</w:t>
      </w:r>
    </w:p>
    <w:p w14:paraId="61F1F86E" w14:textId="77777777" w:rsidR="00C520C5" w:rsidRPr="00E9279E" w:rsidRDefault="00C520C5" w:rsidP="00C520C5">
      <w:pPr>
        <w:spacing w:after="0"/>
        <w:jc w:val="center"/>
        <w:rPr>
          <w:sz w:val="24"/>
          <w:szCs w:val="24"/>
        </w:rPr>
      </w:pPr>
    </w:p>
    <w:p w14:paraId="5C0D3840" w14:textId="545B58C6" w:rsidR="0071049B" w:rsidRPr="00E9279E" w:rsidRDefault="00C520C5" w:rsidP="00CD3E45">
      <w:pPr>
        <w:spacing w:after="0"/>
        <w:rPr>
          <w:sz w:val="24"/>
          <w:szCs w:val="24"/>
        </w:rPr>
      </w:pPr>
      <w:r w:rsidRPr="00E9279E">
        <w:rPr>
          <w:sz w:val="24"/>
          <w:szCs w:val="24"/>
        </w:rPr>
        <w:t xml:space="preserve">Once the </w:t>
      </w:r>
      <w:r w:rsidR="00992A87" w:rsidRPr="00E9279E">
        <w:rPr>
          <w:sz w:val="24"/>
          <w:szCs w:val="24"/>
        </w:rPr>
        <w:t xml:space="preserve">terminal has been added, you can use the </w:t>
      </w:r>
      <w:r w:rsidR="00992A87" w:rsidRPr="00E9279E">
        <w:rPr>
          <w:b/>
          <w:bCs/>
          <w:sz w:val="24"/>
          <w:szCs w:val="24"/>
        </w:rPr>
        <w:t>Edit</w:t>
      </w:r>
      <w:r w:rsidR="00992A87" w:rsidRPr="00E9279E">
        <w:rPr>
          <w:sz w:val="24"/>
          <w:szCs w:val="24"/>
        </w:rPr>
        <w:t xml:space="preserve"> button to modify the terminal’s IP address if needed (the name cannot be changed once added). You can also use the </w:t>
      </w:r>
      <w:r w:rsidR="00992A87" w:rsidRPr="00E9279E">
        <w:rPr>
          <w:b/>
          <w:bCs/>
          <w:sz w:val="24"/>
          <w:szCs w:val="24"/>
        </w:rPr>
        <w:t>Delete</w:t>
      </w:r>
      <w:r w:rsidR="00992A87" w:rsidRPr="00E9279E">
        <w:rPr>
          <w:sz w:val="24"/>
          <w:szCs w:val="24"/>
        </w:rPr>
        <w:t xml:space="preserve"> icon to delete the terminal from the list.</w:t>
      </w:r>
    </w:p>
    <w:p w14:paraId="1BD44BE7" w14:textId="77777777" w:rsidR="00691E80" w:rsidRPr="00E9279E" w:rsidRDefault="00691E80" w:rsidP="00691E80">
      <w:pPr>
        <w:spacing w:after="0"/>
        <w:rPr>
          <w:b/>
          <w:sz w:val="24"/>
          <w:szCs w:val="24"/>
        </w:rPr>
      </w:pPr>
    </w:p>
    <w:p w14:paraId="3A709C4F" w14:textId="6AA74014" w:rsidR="00691E80" w:rsidRPr="00E9279E" w:rsidRDefault="00691E80" w:rsidP="00691E80">
      <w:pPr>
        <w:spacing w:after="0"/>
        <w:rPr>
          <w:sz w:val="24"/>
          <w:szCs w:val="24"/>
        </w:rPr>
      </w:pPr>
      <w:r w:rsidRPr="00E9279E">
        <w:rPr>
          <w:b/>
          <w:bCs/>
          <w:sz w:val="24"/>
          <w:szCs w:val="24"/>
          <w:u w:val="single"/>
        </w:rPr>
        <w:t>Save:</w:t>
      </w:r>
      <w:r w:rsidR="0071049B" w:rsidRPr="00E9279E">
        <w:rPr>
          <w:sz w:val="24"/>
          <w:szCs w:val="24"/>
        </w:rPr>
        <w:t xml:space="preserve"> C</w:t>
      </w:r>
      <w:r w:rsidRPr="00E9279E">
        <w:rPr>
          <w:sz w:val="24"/>
          <w:szCs w:val="24"/>
        </w:rPr>
        <w:t xml:space="preserve">lick </w:t>
      </w:r>
      <w:r w:rsidR="0071049B" w:rsidRPr="00E9279E">
        <w:rPr>
          <w:sz w:val="24"/>
          <w:szCs w:val="24"/>
        </w:rPr>
        <w:t>this</w:t>
      </w:r>
      <w:r w:rsidRPr="00E9279E">
        <w:rPr>
          <w:sz w:val="24"/>
          <w:szCs w:val="24"/>
        </w:rPr>
        <w:t xml:space="preserve"> button</w:t>
      </w:r>
      <w:r w:rsidR="0071049B" w:rsidRPr="00E9279E">
        <w:rPr>
          <w:sz w:val="24"/>
          <w:szCs w:val="24"/>
        </w:rPr>
        <w:t xml:space="preserve"> to save your processor settings</w:t>
      </w:r>
      <w:r w:rsidRPr="00E9279E">
        <w:rPr>
          <w:sz w:val="24"/>
          <w:szCs w:val="24"/>
        </w:rPr>
        <w:t>.</w:t>
      </w:r>
    </w:p>
    <w:p w14:paraId="0D294FCE" w14:textId="77777777" w:rsidR="00691E80" w:rsidRPr="00E9279E" w:rsidRDefault="00691E80" w:rsidP="00691E80">
      <w:pPr>
        <w:spacing w:after="0"/>
        <w:rPr>
          <w:sz w:val="24"/>
          <w:szCs w:val="24"/>
        </w:rPr>
      </w:pPr>
    </w:p>
    <w:p w14:paraId="04E741CB" w14:textId="29694EC4" w:rsidR="00691E80" w:rsidRPr="00E9279E" w:rsidRDefault="0071049B" w:rsidP="00691E80">
      <w:pPr>
        <w:spacing w:after="0"/>
        <w:rPr>
          <w:sz w:val="24"/>
          <w:szCs w:val="24"/>
        </w:rPr>
      </w:pPr>
      <w:r w:rsidRPr="00E9279E">
        <w:rPr>
          <w:b/>
          <w:bCs/>
          <w:sz w:val="24"/>
          <w:szCs w:val="24"/>
          <w:u w:val="single"/>
        </w:rPr>
        <w:lastRenderedPageBreak/>
        <w:t>Clear Fields:</w:t>
      </w:r>
      <w:r w:rsidRPr="00E9279E">
        <w:rPr>
          <w:sz w:val="24"/>
          <w:szCs w:val="24"/>
        </w:rPr>
        <w:t xml:space="preserve"> Click this button to clear all the fields</w:t>
      </w:r>
      <w:r w:rsidR="00BB22B1" w:rsidRPr="00E9279E">
        <w:rPr>
          <w:sz w:val="24"/>
          <w:szCs w:val="24"/>
        </w:rPr>
        <w:t xml:space="preserve"> currently displayed on the screen</w:t>
      </w:r>
      <w:r w:rsidR="00691E80" w:rsidRPr="00E9279E">
        <w:rPr>
          <w:sz w:val="24"/>
          <w:szCs w:val="24"/>
        </w:rPr>
        <w:t>.</w:t>
      </w:r>
      <w:r w:rsidRPr="00E9279E">
        <w:rPr>
          <w:sz w:val="24"/>
          <w:szCs w:val="24"/>
        </w:rPr>
        <w:t xml:space="preserve">  </w:t>
      </w:r>
      <w:r w:rsidRPr="00E9279E">
        <w:rPr>
          <w:b/>
          <w:sz w:val="24"/>
          <w:szCs w:val="24"/>
        </w:rPr>
        <w:t>NOTE:</w:t>
      </w:r>
      <w:r w:rsidRPr="00E9279E">
        <w:rPr>
          <w:sz w:val="24"/>
          <w:szCs w:val="24"/>
        </w:rPr>
        <w:t xml:space="preserve"> Th</w:t>
      </w:r>
      <w:r w:rsidR="00DC0779" w:rsidRPr="00E9279E">
        <w:rPr>
          <w:sz w:val="24"/>
          <w:szCs w:val="24"/>
        </w:rPr>
        <w:t xml:space="preserve">e fields will only be cleared, </w:t>
      </w:r>
      <w:r w:rsidR="00DC0779" w:rsidRPr="00E9279E">
        <w:rPr>
          <w:b/>
          <w:bCs/>
          <w:sz w:val="24"/>
          <w:szCs w:val="24"/>
        </w:rPr>
        <w:t>not</w:t>
      </w:r>
      <w:r w:rsidR="00DC0779" w:rsidRPr="00E9279E">
        <w:rPr>
          <w:sz w:val="24"/>
          <w:szCs w:val="24"/>
        </w:rPr>
        <w:t xml:space="preserve"> saved, so if you clear without saving you will lose all your information</w:t>
      </w:r>
      <w:r w:rsidRPr="00E9279E">
        <w:rPr>
          <w:sz w:val="24"/>
          <w:szCs w:val="24"/>
        </w:rPr>
        <w:t>.</w:t>
      </w:r>
    </w:p>
    <w:p w14:paraId="1CF3C146" w14:textId="77777777" w:rsidR="00992A87" w:rsidRPr="00E9279E" w:rsidRDefault="00992A87" w:rsidP="00691E80">
      <w:pPr>
        <w:spacing w:after="0"/>
        <w:rPr>
          <w:sz w:val="24"/>
          <w:szCs w:val="24"/>
        </w:rPr>
      </w:pPr>
    </w:p>
    <w:p w14:paraId="2CDC9A1D" w14:textId="6A7A06FD" w:rsidR="00E03C7F" w:rsidRPr="00E9279E" w:rsidRDefault="00992A87" w:rsidP="00691E80">
      <w:pPr>
        <w:spacing w:after="0"/>
        <w:rPr>
          <w:sz w:val="24"/>
          <w:szCs w:val="24"/>
        </w:rPr>
      </w:pPr>
      <w:r w:rsidRPr="00E9279E">
        <w:rPr>
          <w:b/>
          <w:bCs/>
          <w:sz w:val="24"/>
          <w:szCs w:val="24"/>
          <w:u w:val="single"/>
        </w:rPr>
        <w:t>Exit:</w:t>
      </w:r>
      <w:r w:rsidRPr="00E9279E">
        <w:rPr>
          <w:sz w:val="24"/>
          <w:szCs w:val="24"/>
        </w:rPr>
        <w:t xml:space="preserve"> Click this button to exit the program at any point. </w:t>
      </w:r>
      <w:r w:rsidRPr="00E9279E">
        <w:rPr>
          <w:b/>
          <w:bCs/>
          <w:sz w:val="24"/>
          <w:szCs w:val="24"/>
        </w:rPr>
        <w:t>NOTE:</w:t>
      </w:r>
      <w:r w:rsidRPr="00E9279E">
        <w:rPr>
          <w:sz w:val="24"/>
          <w:szCs w:val="24"/>
        </w:rPr>
        <w:t xml:space="preserve"> This button will </w:t>
      </w:r>
      <w:r w:rsidRPr="00E9279E">
        <w:rPr>
          <w:b/>
          <w:bCs/>
          <w:sz w:val="24"/>
          <w:szCs w:val="24"/>
        </w:rPr>
        <w:t>not</w:t>
      </w:r>
      <w:r w:rsidRPr="00E9279E">
        <w:rPr>
          <w:sz w:val="24"/>
          <w:szCs w:val="24"/>
        </w:rPr>
        <w:t xml:space="preserve"> save the screen settings when clicked, so if you click it any unsaved settings will be lost</w:t>
      </w:r>
      <w:r w:rsidR="00E9279E">
        <w:rPr>
          <w:sz w:val="24"/>
          <w:szCs w:val="24"/>
        </w:rPr>
        <w:t>.</w:t>
      </w:r>
    </w:p>
    <w:sectPr w:rsidR="00E03C7F" w:rsidRPr="00E927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B20BF"/>
    <w:multiLevelType w:val="hybridMultilevel"/>
    <w:tmpl w:val="D7B26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B10826"/>
    <w:multiLevelType w:val="hybridMultilevel"/>
    <w:tmpl w:val="8ED89D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E4710C"/>
    <w:multiLevelType w:val="hybridMultilevel"/>
    <w:tmpl w:val="2CB21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D84914"/>
    <w:multiLevelType w:val="hybridMultilevel"/>
    <w:tmpl w:val="97C023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FC73BD"/>
    <w:multiLevelType w:val="hybridMultilevel"/>
    <w:tmpl w:val="B4A47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DA4F61"/>
    <w:multiLevelType w:val="hybridMultilevel"/>
    <w:tmpl w:val="132A7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B13D1B"/>
    <w:multiLevelType w:val="hybridMultilevel"/>
    <w:tmpl w:val="10EEC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26452E"/>
    <w:multiLevelType w:val="hybridMultilevel"/>
    <w:tmpl w:val="974CD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132BDD"/>
    <w:multiLevelType w:val="hybridMultilevel"/>
    <w:tmpl w:val="F41ECE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6A4BC8"/>
    <w:multiLevelType w:val="hybridMultilevel"/>
    <w:tmpl w:val="01324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9F384F"/>
    <w:multiLevelType w:val="hybridMultilevel"/>
    <w:tmpl w:val="F336F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2804298">
    <w:abstractNumId w:val="1"/>
  </w:num>
  <w:num w:numId="2" w16cid:durableId="1090471727">
    <w:abstractNumId w:val="4"/>
  </w:num>
  <w:num w:numId="3" w16cid:durableId="1098791889">
    <w:abstractNumId w:val="3"/>
  </w:num>
  <w:num w:numId="4" w16cid:durableId="1138887034">
    <w:abstractNumId w:val="7"/>
  </w:num>
  <w:num w:numId="5" w16cid:durableId="145633517">
    <w:abstractNumId w:val="5"/>
  </w:num>
  <w:num w:numId="6" w16cid:durableId="1665356515">
    <w:abstractNumId w:val="6"/>
  </w:num>
  <w:num w:numId="7" w16cid:durableId="1311594021">
    <w:abstractNumId w:val="10"/>
  </w:num>
  <w:num w:numId="8" w16cid:durableId="298608606">
    <w:abstractNumId w:val="8"/>
  </w:num>
  <w:num w:numId="9" w16cid:durableId="1042555979">
    <w:abstractNumId w:val="0"/>
  </w:num>
  <w:num w:numId="10" w16cid:durableId="447627688">
    <w:abstractNumId w:val="2"/>
  </w:num>
  <w:num w:numId="11" w16cid:durableId="7325107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E80"/>
    <w:rsid w:val="00220731"/>
    <w:rsid w:val="00285C9F"/>
    <w:rsid w:val="006023CA"/>
    <w:rsid w:val="00684F12"/>
    <w:rsid w:val="00691E80"/>
    <w:rsid w:val="006D62AB"/>
    <w:rsid w:val="0070109B"/>
    <w:rsid w:val="0071049B"/>
    <w:rsid w:val="00727517"/>
    <w:rsid w:val="007445EB"/>
    <w:rsid w:val="007E625B"/>
    <w:rsid w:val="00921BCD"/>
    <w:rsid w:val="00934CE2"/>
    <w:rsid w:val="00992A87"/>
    <w:rsid w:val="00A33F5E"/>
    <w:rsid w:val="00A541E5"/>
    <w:rsid w:val="00BB22B1"/>
    <w:rsid w:val="00BC26E6"/>
    <w:rsid w:val="00BC509C"/>
    <w:rsid w:val="00BC677E"/>
    <w:rsid w:val="00C520C5"/>
    <w:rsid w:val="00C5437F"/>
    <w:rsid w:val="00CD3E45"/>
    <w:rsid w:val="00DC0779"/>
    <w:rsid w:val="00DD2C31"/>
    <w:rsid w:val="00DE10E8"/>
    <w:rsid w:val="00E03C7F"/>
    <w:rsid w:val="00E3497B"/>
    <w:rsid w:val="00E35B5E"/>
    <w:rsid w:val="00E9279E"/>
    <w:rsid w:val="00F05B68"/>
    <w:rsid w:val="00F24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B405B"/>
  <w15:chartTrackingRefBased/>
  <w15:docId w15:val="{19F7EFAE-2A41-414C-AE0D-EA51048F2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E8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1E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6210</TotalTime>
  <Pages>6</Pages>
  <Words>959</Words>
  <Characters>5467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Lund</dc:creator>
  <cp:keywords/>
  <dc:description/>
  <cp:lastModifiedBy>Shelby Lund</cp:lastModifiedBy>
  <cp:revision>17</cp:revision>
  <dcterms:created xsi:type="dcterms:W3CDTF">2016-02-09T17:23:00Z</dcterms:created>
  <dcterms:modified xsi:type="dcterms:W3CDTF">2025-06-24T16:44:00Z</dcterms:modified>
</cp:coreProperties>
</file>