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D39" w:rsidRPr="005E0AEC" w:rsidRDefault="00B22D39" w:rsidP="005E0AEC">
      <w:pPr>
        <w:pStyle w:val="Body"/>
        <w:spacing w:before="0"/>
        <w:jc w:val="left"/>
        <w:rPr>
          <w:rFonts w:asciiTheme="minorHAnsi" w:hAnsiTheme="minorHAnsi"/>
          <w:b/>
          <w:sz w:val="22"/>
          <w:szCs w:val="22"/>
        </w:rPr>
      </w:pPr>
      <w:bookmarkStart w:id="0" w:name="_GoBack"/>
      <w:r w:rsidRPr="005E0AEC">
        <w:rPr>
          <w:rFonts w:asciiTheme="minorHAnsi" w:hAnsiTheme="minorHAnsi"/>
          <w:b/>
          <w:sz w:val="22"/>
          <w:szCs w:val="22"/>
        </w:rPr>
        <w:t>Order Status</w:t>
      </w:r>
    </w:p>
    <w:p w:rsidR="003202B6" w:rsidRPr="005E0AEC" w:rsidRDefault="003202B6" w:rsidP="005E0AEC">
      <w:pPr>
        <w:pStyle w:val="Body"/>
        <w:spacing w:before="0"/>
        <w:jc w:val="left"/>
        <w:rPr>
          <w:rFonts w:asciiTheme="minorHAnsi" w:hAnsiTheme="minorHAnsi"/>
          <w:sz w:val="22"/>
          <w:szCs w:val="22"/>
        </w:rPr>
      </w:pPr>
      <w:r w:rsidRPr="005E0AEC">
        <w:rPr>
          <w:rFonts w:asciiTheme="minorHAnsi" w:hAnsiTheme="minorHAnsi"/>
          <w:sz w:val="22"/>
          <w:szCs w:val="22"/>
        </w:rPr>
        <w:t>The Order S</w:t>
      </w:r>
      <w:r w:rsidR="00B22D39" w:rsidRPr="005E0AEC">
        <w:rPr>
          <w:rFonts w:asciiTheme="minorHAnsi" w:hAnsiTheme="minorHAnsi"/>
          <w:sz w:val="22"/>
          <w:szCs w:val="22"/>
        </w:rPr>
        <w:t>tatus screen initially opens with order search options for</w:t>
      </w:r>
      <w:r w:rsidRPr="005E0AEC">
        <w:rPr>
          <w:rFonts w:asciiTheme="minorHAnsi" w:hAnsiTheme="minorHAnsi"/>
          <w:sz w:val="22"/>
          <w:szCs w:val="22"/>
        </w:rPr>
        <w:t>:</w:t>
      </w:r>
    </w:p>
    <w:p w:rsidR="003202B6" w:rsidRPr="005E0AEC" w:rsidRDefault="003202B6" w:rsidP="005E0AEC">
      <w:pPr>
        <w:pStyle w:val="Body"/>
        <w:numPr>
          <w:ilvl w:val="0"/>
          <w:numId w:val="1"/>
        </w:numPr>
        <w:spacing w:before="0"/>
        <w:jc w:val="left"/>
        <w:rPr>
          <w:rFonts w:asciiTheme="minorHAnsi" w:hAnsiTheme="minorHAnsi"/>
          <w:sz w:val="22"/>
          <w:szCs w:val="22"/>
        </w:rPr>
      </w:pPr>
      <w:r w:rsidRPr="005E0AEC">
        <w:rPr>
          <w:rFonts w:asciiTheme="minorHAnsi" w:hAnsiTheme="minorHAnsi"/>
          <w:sz w:val="22"/>
          <w:szCs w:val="22"/>
        </w:rPr>
        <w:t>Part Number</w:t>
      </w:r>
    </w:p>
    <w:p w:rsidR="003202B6" w:rsidRPr="005E0AEC" w:rsidRDefault="003202B6" w:rsidP="005E0AEC">
      <w:pPr>
        <w:pStyle w:val="Body"/>
        <w:numPr>
          <w:ilvl w:val="0"/>
          <w:numId w:val="1"/>
        </w:numPr>
        <w:spacing w:before="0"/>
        <w:jc w:val="left"/>
        <w:rPr>
          <w:rFonts w:asciiTheme="minorHAnsi" w:hAnsiTheme="minorHAnsi"/>
          <w:sz w:val="22"/>
          <w:szCs w:val="22"/>
        </w:rPr>
      </w:pPr>
      <w:r w:rsidRPr="005E0AEC">
        <w:rPr>
          <w:rFonts w:asciiTheme="minorHAnsi" w:hAnsiTheme="minorHAnsi"/>
          <w:sz w:val="22"/>
          <w:szCs w:val="22"/>
        </w:rPr>
        <w:t>Order Date</w:t>
      </w:r>
    </w:p>
    <w:p w:rsidR="003202B6" w:rsidRPr="005E0AEC" w:rsidRDefault="003202B6" w:rsidP="005E0AEC">
      <w:pPr>
        <w:pStyle w:val="Body"/>
        <w:numPr>
          <w:ilvl w:val="0"/>
          <w:numId w:val="1"/>
        </w:numPr>
        <w:spacing w:before="0"/>
        <w:jc w:val="left"/>
        <w:rPr>
          <w:rFonts w:asciiTheme="minorHAnsi" w:hAnsiTheme="minorHAnsi"/>
          <w:sz w:val="22"/>
          <w:szCs w:val="22"/>
        </w:rPr>
      </w:pPr>
      <w:r w:rsidRPr="005E0AEC">
        <w:rPr>
          <w:rFonts w:asciiTheme="minorHAnsi" w:hAnsiTheme="minorHAnsi"/>
          <w:sz w:val="22"/>
          <w:szCs w:val="22"/>
        </w:rPr>
        <w:t>Dealer PO</w:t>
      </w:r>
    </w:p>
    <w:p w:rsidR="003202B6" w:rsidRPr="005E0AEC" w:rsidRDefault="003202B6" w:rsidP="005E0AEC">
      <w:pPr>
        <w:pStyle w:val="Body"/>
        <w:numPr>
          <w:ilvl w:val="0"/>
          <w:numId w:val="1"/>
        </w:numPr>
        <w:spacing w:before="0"/>
        <w:jc w:val="left"/>
        <w:rPr>
          <w:rFonts w:asciiTheme="minorHAnsi" w:hAnsiTheme="minorHAnsi"/>
          <w:sz w:val="22"/>
          <w:szCs w:val="22"/>
        </w:rPr>
      </w:pPr>
      <w:r w:rsidRPr="005E0AEC">
        <w:rPr>
          <w:rFonts w:asciiTheme="minorHAnsi" w:hAnsiTheme="minorHAnsi"/>
          <w:sz w:val="22"/>
          <w:szCs w:val="22"/>
        </w:rPr>
        <w:t>Invoice ID</w:t>
      </w:r>
    </w:p>
    <w:p w:rsidR="00B22D39" w:rsidRPr="005E0AEC" w:rsidRDefault="003202B6" w:rsidP="005E0AEC">
      <w:pPr>
        <w:pStyle w:val="Body"/>
        <w:numPr>
          <w:ilvl w:val="0"/>
          <w:numId w:val="1"/>
        </w:numPr>
        <w:spacing w:before="0"/>
        <w:jc w:val="left"/>
        <w:rPr>
          <w:rFonts w:asciiTheme="minorHAnsi" w:hAnsiTheme="minorHAnsi"/>
          <w:sz w:val="22"/>
          <w:szCs w:val="22"/>
        </w:rPr>
      </w:pPr>
      <w:r w:rsidRPr="005E0AEC">
        <w:rPr>
          <w:rFonts w:asciiTheme="minorHAnsi" w:hAnsiTheme="minorHAnsi"/>
          <w:sz w:val="22"/>
          <w:szCs w:val="22"/>
        </w:rPr>
        <w:t>Order ID</w:t>
      </w:r>
    </w:p>
    <w:p w:rsidR="00B22D39" w:rsidRPr="005E0AEC" w:rsidRDefault="00520CEA" w:rsidP="005E0AEC">
      <w:pPr>
        <w:pStyle w:val="Body"/>
        <w:spacing w:before="0"/>
        <w:jc w:val="left"/>
        <w:rPr>
          <w:rFonts w:asciiTheme="minorHAnsi" w:hAnsiTheme="minorHAnsi"/>
          <w:sz w:val="22"/>
          <w:szCs w:val="22"/>
        </w:rPr>
      </w:pPr>
      <w:r w:rsidRPr="005E0AEC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5486400" cy="238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rder Status 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2B6" w:rsidRPr="005E0AEC" w:rsidRDefault="003202B6" w:rsidP="005E0AEC">
      <w:pPr>
        <w:pStyle w:val="Body"/>
        <w:spacing w:before="0"/>
        <w:jc w:val="left"/>
        <w:rPr>
          <w:rFonts w:asciiTheme="minorHAnsi" w:hAnsiTheme="minorHAnsi"/>
          <w:sz w:val="22"/>
          <w:szCs w:val="22"/>
        </w:rPr>
      </w:pPr>
      <w:r w:rsidRPr="005E0AEC">
        <w:rPr>
          <w:rFonts w:asciiTheme="minorHAnsi" w:hAnsiTheme="minorHAnsi"/>
          <w:sz w:val="22"/>
          <w:szCs w:val="22"/>
          <w:u w:val="single"/>
        </w:rPr>
        <w:t>Show More:</w:t>
      </w:r>
      <w:r w:rsidRPr="005E0AEC">
        <w:rPr>
          <w:rFonts w:asciiTheme="minorHAnsi" w:hAnsiTheme="minorHAnsi"/>
          <w:sz w:val="22"/>
          <w:szCs w:val="22"/>
        </w:rPr>
        <w:t xml:space="preserve"> </w:t>
      </w:r>
      <w:r w:rsidR="00B22D39" w:rsidRPr="005E0AEC">
        <w:rPr>
          <w:rFonts w:asciiTheme="minorHAnsi" w:hAnsiTheme="minorHAnsi"/>
          <w:sz w:val="22"/>
          <w:szCs w:val="22"/>
        </w:rPr>
        <w:t xml:space="preserve">Click on </w:t>
      </w:r>
      <w:r w:rsidRPr="005E0AEC">
        <w:rPr>
          <w:rFonts w:asciiTheme="minorHAnsi" w:hAnsiTheme="minorHAnsi"/>
          <w:sz w:val="22"/>
          <w:szCs w:val="22"/>
        </w:rPr>
        <w:t>“</w:t>
      </w:r>
      <w:r w:rsidR="00B22D39" w:rsidRPr="005E0AEC">
        <w:rPr>
          <w:rFonts w:asciiTheme="minorHAnsi" w:hAnsiTheme="minorHAnsi"/>
          <w:sz w:val="22"/>
          <w:szCs w:val="22"/>
        </w:rPr>
        <w:t>Show More</w:t>
      </w:r>
      <w:r w:rsidRPr="005E0AEC">
        <w:rPr>
          <w:rFonts w:asciiTheme="minorHAnsi" w:hAnsiTheme="minorHAnsi"/>
          <w:sz w:val="22"/>
          <w:szCs w:val="22"/>
        </w:rPr>
        <w:t>”</w:t>
      </w:r>
      <w:r w:rsidR="00B22D39" w:rsidRPr="005E0AEC">
        <w:rPr>
          <w:rFonts w:asciiTheme="minorHAnsi" w:hAnsiTheme="minorHAnsi"/>
          <w:sz w:val="22"/>
          <w:szCs w:val="22"/>
        </w:rPr>
        <w:t xml:space="preserve"> to enhance the search options to include: </w:t>
      </w:r>
    </w:p>
    <w:p w:rsidR="003202B6" w:rsidRPr="005E0AEC" w:rsidRDefault="003202B6" w:rsidP="005E0AEC">
      <w:pPr>
        <w:pStyle w:val="Body"/>
        <w:numPr>
          <w:ilvl w:val="0"/>
          <w:numId w:val="2"/>
        </w:numPr>
        <w:spacing w:before="0"/>
        <w:jc w:val="left"/>
        <w:rPr>
          <w:rFonts w:asciiTheme="minorHAnsi" w:hAnsiTheme="minorHAnsi"/>
          <w:sz w:val="22"/>
          <w:szCs w:val="22"/>
        </w:rPr>
      </w:pPr>
      <w:r w:rsidRPr="005E0AEC">
        <w:rPr>
          <w:rFonts w:asciiTheme="minorHAnsi" w:hAnsiTheme="minorHAnsi"/>
          <w:sz w:val="22"/>
          <w:szCs w:val="22"/>
        </w:rPr>
        <w:t>Order Type</w:t>
      </w:r>
    </w:p>
    <w:p w:rsidR="003202B6" w:rsidRPr="005E0AEC" w:rsidRDefault="00B22D39" w:rsidP="005E0AEC">
      <w:pPr>
        <w:pStyle w:val="Body"/>
        <w:numPr>
          <w:ilvl w:val="0"/>
          <w:numId w:val="2"/>
        </w:numPr>
        <w:spacing w:before="0"/>
        <w:jc w:val="left"/>
        <w:rPr>
          <w:rFonts w:asciiTheme="minorHAnsi" w:hAnsiTheme="minorHAnsi"/>
          <w:sz w:val="22"/>
          <w:szCs w:val="22"/>
        </w:rPr>
      </w:pPr>
      <w:r w:rsidRPr="005E0AEC">
        <w:rPr>
          <w:rFonts w:asciiTheme="minorHAnsi" w:hAnsiTheme="minorHAnsi"/>
          <w:sz w:val="22"/>
          <w:szCs w:val="22"/>
        </w:rPr>
        <w:t>Ship Da</w:t>
      </w:r>
      <w:r w:rsidR="003202B6" w:rsidRPr="005E0AEC">
        <w:rPr>
          <w:rFonts w:asciiTheme="minorHAnsi" w:hAnsiTheme="minorHAnsi"/>
          <w:sz w:val="22"/>
          <w:szCs w:val="22"/>
        </w:rPr>
        <w:t>te</w:t>
      </w:r>
    </w:p>
    <w:p w:rsidR="003202B6" w:rsidRPr="005E0AEC" w:rsidRDefault="003202B6" w:rsidP="005E0AEC">
      <w:pPr>
        <w:pStyle w:val="Body"/>
        <w:numPr>
          <w:ilvl w:val="0"/>
          <w:numId w:val="2"/>
        </w:numPr>
        <w:spacing w:before="0"/>
        <w:jc w:val="left"/>
        <w:rPr>
          <w:rFonts w:asciiTheme="minorHAnsi" w:hAnsiTheme="minorHAnsi"/>
          <w:sz w:val="22"/>
          <w:szCs w:val="22"/>
        </w:rPr>
      </w:pPr>
      <w:r w:rsidRPr="005E0AEC">
        <w:rPr>
          <w:rFonts w:asciiTheme="minorHAnsi" w:hAnsiTheme="minorHAnsi"/>
          <w:sz w:val="22"/>
          <w:szCs w:val="22"/>
        </w:rPr>
        <w:t>Warehouse</w:t>
      </w:r>
    </w:p>
    <w:p w:rsidR="003202B6" w:rsidRPr="005E0AEC" w:rsidRDefault="003202B6" w:rsidP="005E0AEC">
      <w:pPr>
        <w:pStyle w:val="Body"/>
        <w:numPr>
          <w:ilvl w:val="0"/>
          <w:numId w:val="2"/>
        </w:numPr>
        <w:spacing w:before="0"/>
        <w:jc w:val="left"/>
        <w:rPr>
          <w:rFonts w:asciiTheme="minorHAnsi" w:hAnsiTheme="minorHAnsi"/>
          <w:sz w:val="22"/>
          <w:szCs w:val="22"/>
        </w:rPr>
      </w:pPr>
      <w:r w:rsidRPr="005E0AEC">
        <w:rPr>
          <w:rFonts w:asciiTheme="minorHAnsi" w:hAnsiTheme="minorHAnsi"/>
          <w:sz w:val="22"/>
          <w:szCs w:val="22"/>
        </w:rPr>
        <w:t>Status</w:t>
      </w:r>
    </w:p>
    <w:p w:rsidR="003202B6" w:rsidRPr="005E0AEC" w:rsidRDefault="003202B6" w:rsidP="005E0AEC">
      <w:pPr>
        <w:pStyle w:val="Body"/>
        <w:numPr>
          <w:ilvl w:val="0"/>
          <w:numId w:val="2"/>
        </w:numPr>
        <w:spacing w:before="0"/>
        <w:jc w:val="left"/>
        <w:rPr>
          <w:rFonts w:asciiTheme="minorHAnsi" w:hAnsiTheme="minorHAnsi"/>
          <w:sz w:val="22"/>
          <w:szCs w:val="22"/>
        </w:rPr>
      </w:pPr>
      <w:r w:rsidRPr="005E0AEC">
        <w:rPr>
          <w:rFonts w:asciiTheme="minorHAnsi" w:hAnsiTheme="minorHAnsi"/>
          <w:sz w:val="22"/>
          <w:szCs w:val="22"/>
        </w:rPr>
        <w:t>Ship Via</w:t>
      </w:r>
    </w:p>
    <w:p w:rsidR="00B22D39" w:rsidRPr="005E0AEC" w:rsidRDefault="003202B6" w:rsidP="005E0AEC">
      <w:pPr>
        <w:pStyle w:val="Body"/>
        <w:numPr>
          <w:ilvl w:val="0"/>
          <w:numId w:val="2"/>
        </w:numPr>
        <w:spacing w:before="0"/>
        <w:jc w:val="left"/>
        <w:rPr>
          <w:rFonts w:asciiTheme="minorHAnsi" w:hAnsiTheme="minorHAnsi"/>
          <w:sz w:val="22"/>
          <w:szCs w:val="22"/>
        </w:rPr>
      </w:pPr>
      <w:r w:rsidRPr="005E0AEC">
        <w:rPr>
          <w:rFonts w:asciiTheme="minorHAnsi" w:hAnsiTheme="minorHAnsi"/>
          <w:sz w:val="22"/>
          <w:szCs w:val="22"/>
        </w:rPr>
        <w:t>Tracking Number</w:t>
      </w:r>
    </w:p>
    <w:p w:rsidR="00AC6A4A" w:rsidRPr="005E0AEC" w:rsidRDefault="00520CEA" w:rsidP="005E0AEC">
      <w:pPr>
        <w:pStyle w:val="Body"/>
        <w:spacing w:before="0"/>
        <w:jc w:val="left"/>
        <w:rPr>
          <w:rFonts w:asciiTheme="minorHAnsi" w:hAnsiTheme="minorHAnsi"/>
          <w:sz w:val="22"/>
          <w:szCs w:val="22"/>
        </w:rPr>
      </w:pPr>
      <w:r w:rsidRPr="005E0AEC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5486400" cy="23761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rder Status 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C6A4A" w:rsidRPr="005E0AEC" w:rsidSect="00B22D39">
      <w:headerReference w:type="default" r:id="rId9"/>
      <w:footerReference w:type="default" r:id="rId10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5C25" w:rsidRDefault="00913901">
      <w:r>
        <w:separator/>
      </w:r>
    </w:p>
  </w:endnote>
  <w:endnote w:type="continuationSeparator" w:id="0">
    <w:p w:rsidR="001A5C25" w:rsidRDefault="00913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B10" w:rsidRDefault="003202B6">
    <w:pPr>
      <w:pStyle w:val="Footer1"/>
      <w:rPr>
        <w:rStyle w:val="PageNumber"/>
        <w:i w:val="0"/>
      </w:rPr>
    </w:pPr>
    <w:proofErr w:type="spellStart"/>
    <w:r>
      <w:t>KubotaConnect</w:t>
    </w:r>
    <w:proofErr w:type="spellEnd"/>
    <w:r>
      <w:t>-Orders 07/29/15</w:t>
    </w:r>
    <w:r>
      <w:tab/>
    </w:r>
    <w:r>
      <w:rPr>
        <w:b/>
        <w:i w:val="0"/>
        <w:sz w:val="24"/>
      </w:rPr>
      <w:t>1: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5E0AEC">
      <w:rPr>
        <w:rStyle w:val="PageNumber"/>
        <w:bCs/>
        <w:i w:val="0"/>
        <w:noProof/>
        <w:sz w:val="24"/>
      </w:rPr>
      <w:t>1</w:t>
    </w:r>
    <w:r>
      <w:rPr>
        <w:rStyle w:val="PageNumber"/>
        <w:bCs/>
        <w:i w:val="0"/>
        <w:sz w:val="24"/>
      </w:rPr>
      <w:fldChar w:fldCharType="end"/>
    </w:r>
  </w:p>
  <w:p w:rsidR="00037B10" w:rsidRDefault="003202B6">
    <w:pPr>
      <w:pStyle w:val="Footer"/>
      <w:tabs>
        <w:tab w:val="clear" w:pos="4320"/>
      </w:tabs>
      <w:rPr>
        <w:rStyle w:val="PageNumber"/>
      </w:rPr>
    </w:pPr>
    <w:r>
      <w:rPr>
        <w:rStyle w:val="PageNumber"/>
        <w:i/>
        <w:iCs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Orders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5C25" w:rsidRDefault="00913901">
      <w:r>
        <w:separator/>
      </w:r>
    </w:p>
  </w:footnote>
  <w:footnote w:type="continuationSeparator" w:id="0">
    <w:p w:rsidR="001A5C25" w:rsidRDefault="009139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B10" w:rsidRDefault="003202B6">
    <w:pPr>
      <w:pStyle w:val="Header"/>
      <w:rPr>
        <w:b w:val="0"/>
      </w:rPr>
    </w:pPr>
    <w:proofErr w:type="spellStart"/>
    <w:r>
      <w:t>KubotaConnect</w:t>
    </w:r>
    <w:proofErr w:type="spellEnd"/>
    <w:r>
      <w:tab/>
    </w:r>
    <w:r>
      <w:rPr>
        <w:b w:val="0"/>
      </w:rPr>
      <w:t>Orders</w:t>
    </w:r>
  </w:p>
  <w:p w:rsidR="00037B10" w:rsidRDefault="003202B6">
    <w:pPr>
      <w:pStyle w:val="Header"/>
    </w:pPr>
    <w:proofErr w:type="spellStart"/>
    <w:r>
      <w:rPr>
        <w:b w:val="0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12C6F"/>
    <w:multiLevelType w:val="hybridMultilevel"/>
    <w:tmpl w:val="C6320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065012"/>
    <w:multiLevelType w:val="hybridMultilevel"/>
    <w:tmpl w:val="21841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D39"/>
    <w:rsid w:val="001A5C25"/>
    <w:rsid w:val="003202B6"/>
    <w:rsid w:val="00520CEA"/>
    <w:rsid w:val="005E0AEC"/>
    <w:rsid w:val="006A35DA"/>
    <w:rsid w:val="00913901"/>
    <w:rsid w:val="00AC6A4A"/>
    <w:rsid w:val="00B2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2E4EF2-6F77-4F36-BE45-9E2624FF6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B22D39"/>
    <w:pPr>
      <w:spacing w:after="0" w:line="240" w:lineRule="auto"/>
      <w:jc w:val="both"/>
    </w:pPr>
    <w:rPr>
      <w:rFonts w:ascii="Verdana" w:eastAsia="Times New Roman" w:hAnsi="Verdana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2D39"/>
    <w:pPr>
      <w:tabs>
        <w:tab w:val="right" w:pos="8640"/>
      </w:tabs>
    </w:pPr>
    <w:rPr>
      <w:b/>
      <w:i/>
    </w:rPr>
  </w:style>
  <w:style w:type="character" w:customStyle="1" w:styleId="HeaderChar">
    <w:name w:val="Header Char"/>
    <w:basedOn w:val="DefaultParagraphFont"/>
    <w:link w:val="Header"/>
    <w:rsid w:val="00B22D39"/>
    <w:rPr>
      <w:rFonts w:ascii="Verdana" w:eastAsia="Times New Roman" w:hAnsi="Verdana" w:cs="Times New Roman"/>
      <w:b/>
      <w:i/>
      <w:sz w:val="20"/>
      <w:szCs w:val="24"/>
    </w:rPr>
  </w:style>
  <w:style w:type="paragraph" w:styleId="Footer">
    <w:name w:val="footer"/>
    <w:basedOn w:val="Normal"/>
    <w:link w:val="FooterChar"/>
    <w:rsid w:val="00B22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22D39"/>
    <w:rPr>
      <w:rFonts w:ascii="Verdana" w:eastAsia="Times New Roman" w:hAnsi="Verdana" w:cs="Times New Roman"/>
      <w:sz w:val="20"/>
      <w:szCs w:val="24"/>
    </w:rPr>
  </w:style>
  <w:style w:type="character" w:styleId="PageNumber">
    <w:name w:val="page number"/>
    <w:rsid w:val="00B22D39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B22D39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rsid w:val="00B22D39"/>
    <w:pPr>
      <w:spacing w:before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Shelby Lund</cp:lastModifiedBy>
  <cp:revision>6</cp:revision>
  <dcterms:created xsi:type="dcterms:W3CDTF">2015-10-09T16:59:00Z</dcterms:created>
  <dcterms:modified xsi:type="dcterms:W3CDTF">2016-05-23T15:17:00Z</dcterms:modified>
</cp:coreProperties>
</file>