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8B" w:rsidRPr="004A198B" w:rsidRDefault="004A198B" w:rsidP="004A198B">
      <w:pPr>
        <w:spacing w:after="0" w:line="240" w:lineRule="auto"/>
        <w:contextualSpacing/>
        <w:rPr>
          <w:rFonts w:cstheme="minorHAnsi"/>
        </w:rPr>
      </w:pPr>
      <w:r>
        <w:rPr>
          <w:rFonts w:cstheme="minorHAnsi"/>
          <w:b/>
          <w:sz w:val="24"/>
          <w:u w:val="single"/>
        </w:rPr>
        <w:t>HBS Open Orders:</w:t>
      </w:r>
      <w:r>
        <w:rPr>
          <w:rFonts w:cstheme="minorHAnsi"/>
          <w:sz w:val="24"/>
        </w:rPr>
        <w:t xml:space="preserve"> </w:t>
      </w:r>
      <w:r w:rsidRPr="004A198B">
        <w:rPr>
          <w:rFonts w:cstheme="minorHAnsi"/>
        </w:rPr>
        <w:t xml:space="preserve">The HBS Open Orders tab is the first screen that appears when you open CNH Connect (CSPS).  It displays all open CNH parts orders made in the HBS </w:t>
      </w:r>
      <w:proofErr w:type="spellStart"/>
      <w:r w:rsidRPr="004A198B">
        <w:rPr>
          <w:rFonts w:cstheme="minorHAnsi"/>
        </w:rPr>
        <w:t>NetView</w:t>
      </w:r>
      <w:proofErr w:type="spellEnd"/>
      <w:r w:rsidRPr="004A198B">
        <w:rPr>
          <w:rFonts w:cstheme="minorHAnsi"/>
        </w:rPr>
        <w:t xml:space="preserve"> parts ordering programs and allows you to send orders to CNH for verification before submitting them for processing. </w:t>
      </w:r>
    </w:p>
    <w:p w:rsidR="004A198B" w:rsidRDefault="004A198B" w:rsidP="004A198B">
      <w:pPr>
        <w:spacing w:after="0" w:line="240" w:lineRule="auto"/>
        <w:ind w:left="-720"/>
        <w:contextualSpacing/>
        <w:rPr>
          <w:rFonts w:cstheme="minorHAnsi"/>
        </w:rPr>
      </w:pPr>
    </w:p>
    <w:p w:rsidR="00503C19" w:rsidRPr="004A198B" w:rsidRDefault="00B57C4D" w:rsidP="004A198B">
      <w:pPr>
        <w:spacing w:after="0" w:line="240" w:lineRule="auto"/>
        <w:ind w:left="-720"/>
        <w:contextualSpacing/>
        <w:jc w:val="center"/>
        <w:rPr>
          <w:rFonts w:cstheme="minorHAnsi"/>
        </w:rPr>
      </w:pPr>
      <w:r>
        <w:rPr>
          <w:rFonts w:cstheme="minorHAnsi"/>
          <w:noProof/>
        </w:rPr>
        <w:drawing>
          <wp:inline distT="0" distB="0" distL="0" distR="0">
            <wp:extent cx="6810375" cy="34619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H 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15504" cy="3464548"/>
                    </a:xfrm>
                    <a:prstGeom prst="rect">
                      <a:avLst/>
                    </a:prstGeom>
                  </pic:spPr>
                </pic:pic>
              </a:graphicData>
            </a:graphic>
          </wp:inline>
        </w:drawing>
      </w:r>
    </w:p>
    <w:p w:rsidR="004A198B" w:rsidRDefault="004A198B" w:rsidP="004A198B">
      <w:pPr>
        <w:spacing w:after="0" w:line="240" w:lineRule="auto"/>
        <w:contextualSpacing/>
        <w:rPr>
          <w:rFonts w:cstheme="minorHAnsi"/>
        </w:rPr>
      </w:pPr>
    </w:p>
    <w:p w:rsidR="00ED0B9F" w:rsidRPr="004A198B" w:rsidRDefault="006D2B98" w:rsidP="004A198B">
      <w:pPr>
        <w:spacing w:after="0" w:line="240" w:lineRule="auto"/>
        <w:contextualSpacing/>
        <w:rPr>
          <w:rFonts w:cstheme="minorHAnsi"/>
        </w:rPr>
      </w:pPr>
      <w:r w:rsidRPr="004A198B">
        <w:rPr>
          <w:rFonts w:cstheme="minorHAnsi"/>
        </w:rPr>
        <w:t xml:space="preserve">You can sort the orders by clicking on the column headers (once for ascending/alphabetic order, twice for descending/reverse-alpha order).  You can also filter the list by entering characters into the </w:t>
      </w:r>
      <w:r w:rsidRPr="004A198B">
        <w:rPr>
          <w:rFonts w:cstheme="minorHAnsi"/>
          <w:b/>
        </w:rPr>
        <w:t>Filter Results</w:t>
      </w:r>
      <w:r w:rsidRPr="004A198B">
        <w:rPr>
          <w:rFonts w:cstheme="minorHAnsi"/>
        </w:rPr>
        <w:t xml:space="preserve"> field; the list will then only show orders that contain the characters you typed in.</w:t>
      </w:r>
    </w:p>
    <w:p w:rsidR="004A198B" w:rsidRDefault="004A198B" w:rsidP="004A198B">
      <w:pPr>
        <w:spacing w:after="0" w:line="240" w:lineRule="auto"/>
        <w:contextualSpacing/>
        <w:rPr>
          <w:rFonts w:cstheme="minorHAnsi"/>
          <w:b/>
        </w:rPr>
      </w:pPr>
    </w:p>
    <w:p w:rsidR="0082519E" w:rsidRDefault="00E723DA" w:rsidP="0082519E">
      <w:pPr>
        <w:spacing w:after="100" w:afterAutospacing="1" w:line="240" w:lineRule="auto"/>
        <w:contextualSpacing/>
        <w:rPr>
          <w:rFonts w:cstheme="minorHAnsi"/>
        </w:rPr>
      </w:pPr>
      <w:r w:rsidRPr="0082519E">
        <w:rPr>
          <w:rFonts w:cstheme="minorHAnsi"/>
          <w:b/>
          <w:u w:val="single"/>
        </w:rPr>
        <w:t>Filter Orders By</w:t>
      </w:r>
      <w:r w:rsidR="0082519E">
        <w:rPr>
          <w:rFonts w:cstheme="minorHAnsi"/>
          <w:b/>
          <w:u w:val="single"/>
        </w:rPr>
        <w:t>:</w:t>
      </w:r>
      <w:r w:rsidR="0082519E">
        <w:rPr>
          <w:rFonts w:cstheme="minorHAnsi"/>
        </w:rPr>
        <w:t xml:space="preserve"> </w:t>
      </w:r>
      <w:r w:rsidRPr="0082519E">
        <w:rPr>
          <w:rFonts w:cstheme="minorHAnsi"/>
        </w:rPr>
        <w:t xml:space="preserve">Use these options to change what orders are visible in the list.  </w:t>
      </w:r>
      <w:r w:rsidR="0082519E" w:rsidRPr="0082519E">
        <w:rPr>
          <w:rFonts w:cstheme="minorHAnsi"/>
        </w:rPr>
        <w:t xml:space="preserve">The default view is </w:t>
      </w:r>
      <w:r w:rsidR="0082519E" w:rsidRPr="0082519E">
        <w:rPr>
          <w:rFonts w:cstheme="minorHAnsi"/>
          <w:b/>
        </w:rPr>
        <w:t>Open</w:t>
      </w:r>
      <w:r w:rsidR="0082519E" w:rsidRPr="0082519E">
        <w:rPr>
          <w:rFonts w:cstheme="minorHAnsi"/>
        </w:rPr>
        <w:t>.</w:t>
      </w:r>
    </w:p>
    <w:p w:rsidR="0082519E" w:rsidRDefault="00E723DA" w:rsidP="0082519E">
      <w:pPr>
        <w:pStyle w:val="ListParagraph"/>
        <w:numPr>
          <w:ilvl w:val="0"/>
          <w:numId w:val="8"/>
        </w:numPr>
        <w:spacing w:after="100" w:afterAutospacing="1" w:line="240" w:lineRule="auto"/>
        <w:rPr>
          <w:rFonts w:cstheme="minorHAnsi"/>
        </w:rPr>
      </w:pPr>
      <w:r w:rsidRPr="0082519E">
        <w:rPr>
          <w:rFonts w:cstheme="minorHAnsi"/>
        </w:rPr>
        <w:t xml:space="preserve">Click </w:t>
      </w:r>
      <w:r w:rsidRPr="0082519E">
        <w:rPr>
          <w:rFonts w:cstheme="minorHAnsi"/>
          <w:b/>
        </w:rPr>
        <w:t>Open</w:t>
      </w:r>
      <w:r w:rsidRPr="0082519E">
        <w:rPr>
          <w:rFonts w:cstheme="minorHAnsi"/>
        </w:rPr>
        <w:t xml:space="preserve"> to view all open orders that have not yet been verified.  </w:t>
      </w:r>
    </w:p>
    <w:p w:rsidR="00E723DA" w:rsidRPr="0082519E" w:rsidRDefault="00E723DA" w:rsidP="0082519E">
      <w:pPr>
        <w:pStyle w:val="ListParagraph"/>
        <w:numPr>
          <w:ilvl w:val="0"/>
          <w:numId w:val="8"/>
        </w:numPr>
        <w:spacing w:after="100" w:afterAutospacing="1" w:line="240" w:lineRule="auto"/>
        <w:rPr>
          <w:rFonts w:cstheme="minorHAnsi"/>
        </w:rPr>
      </w:pPr>
      <w:r w:rsidRPr="0082519E">
        <w:rPr>
          <w:rFonts w:cstheme="minorHAnsi"/>
        </w:rPr>
        <w:t xml:space="preserve">Click </w:t>
      </w:r>
      <w:r w:rsidRPr="0082519E">
        <w:rPr>
          <w:rFonts w:cstheme="minorHAnsi"/>
          <w:b/>
        </w:rPr>
        <w:t>S</w:t>
      </w:r>
      <w:r w:rsidR="00B57C4D">
        <w:rPr>
          <w:rFonts w:cstheme="minorHAnsi"/>
          <w:b/>
        </w:rPr>
        <w:t>imulated</w:t>
      </w:r>
      <w:r w:rsidRPr="0082519E">
        <w:rPr>
          <w:rFonts w:cstheme="minorHAnsi"/>
        </w:rPr>
        <w:t xml:space="preserve"> to see all orders that have been verified and submitted to CNH for processing, but have not be closed yet (see image example below). </w:t>
      </w:r>
    </w:p>
    <w:p w:rsidR="0082519E" w:rsidRPr="0082519E" w:rsidRDefault="0082519E" w:rsidP="0082519E">
      <w:pPr>
        <w:spacing w:after="100" w:afterAutospacing="1" w:line="240" w:lineRule="auto"/>
        <w:contextualSpacing/>
        <w:rPr>
          <w:rFonts w:cstheme="minorHAnsi"/>
        </w:rPr>
      </w:pPr>
    </w:p>
    <w:p w:rsidR="00E723DA" w:rsidRPr="0082519E" w:rsidRDefault="00B57C4D" w:rsidP="0082519E">
      <w:pPr>
        <w:spacing w:after="100" w:afterAutospacing="1" w:line="240" w:lineRule="auto"/>
        <w:contextualSpacing/>
        <w:jc w:val="center"/>
        <w:rPr>
          <w:rFonts w:cstheme="minorHAnsi"/>
        </w:rPr>
      </w:pPr>
      <w:r>
        <w:rPr>
          <w:rFonts w:cstheme="minorHAnsi"/>
          <w:noProof/>
        </w:rPr>
        <w:drawing>
          <wp:inline distT="0" distB="0" distL="0" distR="0">
            <wp:extent cx="5943600"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H Submitted Simula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rsidR="00E723DA" w:rsidRPr="0082519E" w:rsidRDefault="00E723DA" w:rsidP="0082519E">
      <w:pPr>
        <w:spacing w:after="100" w:afterAutospacing="1" w:line="240" w:lineRule="auto"/>
        <w:contextualSpacing/>
        <w:rPr>
          <w:rFonts w:cstheme="minorHAnsi"/>
          <w:b/>
        </w:rPr>
      </w:pPr>
    </w:p>
    <w:p w:rsidR="006D2B98" w:rsidRPr="004A198B" w:rsidRDefault="006D2B98" w:rsidP="004A198B">
      <w:pPr>
        <w:spacing w:after="0" w:line="240" w:lineRule="auto"/>
        <w:contextualSpacing/>
        <w:rPr>
          <w:rFonts w:cstheme="minorHAnsi"/>
        </w:rPr>
      </w:pPr>
      <w:r w:rsidRPr="004A198B">
        <w:rPr>
          <w:rFonts w:cstheme="minorHAnsi"/>
          <w:b/>
          <w:u w:val="single"/>
        </w:rPr>
        <w:t>Column Definitions</w:t>
      </w:r>
      <w:r w:rsidR="004A198B">
        <w:rPr>
          <w:rFonts w:cstheme="minorHAnsi"/>
          <w:b/>
          <w:u w:val="single"/>
        </w:rPr>
        <w:t>:</w:t>
      </w:r>
      <w:r w:rsidR="004A198B">
        <w:rPr>
          <w:rFonts w:cstheme="minorHAnsi"/>
        </w:rPr>
        <w:t xml:space="preserve"> </w:t>
      </w:r>
    </w:p>
    <w:p w:rsidR="004A198B" w:rsidRDefault="004A198B" w:rsidP="004A198B">
      <w:pPr>
        <w:spacing w:after="0" w:line="240" w:lineRule="auto"/>
        <w:contextualSpacing/>
        <w:rPr>
          <w:rFonts w:cstheme="minorHAnsi"/>
          <w:b/>
        </w:rPr>
      </w:pPr>
    </w:p>
    <w:p w:rsidR="00606380" w:rsidRPr="004A198B" w:rsidRDefault="006D2B98" w:rsidP="004A198B">
      <w:pPr>
        <w:spacing w:after="0" w:line="240" w:lineRule="auto"/>
        <w:contextualSpacing/>
        <w:rPr>
          <w:rFonts w:cstheme="minorHAnsi"/>
        </w:rPr>
      </w:pPr>
      <w:r w:rsidRPr="004A198B">
        <w:rPr>
          <w:rFonts w:cstheme="minorHAnsi"/>
          <w:u w:val="single"/>
        </w:rPr>
        <w:t>Order Number</w:t>
      </w:r>
      <w:r w:rsidR="004A198B">
        <w:rPr>
          <w:rFonts w:cstheme="minorHAnsi"/>
          <w:u w:val="single"/>
        </w:rPr>
        <w:t>:</w:t>
      </w:r>
      <w:r w:rsidR="004A198B">
        <w:rPr>
          <w:rFonts w:cstheme="minorHAnsi"/>
        </w:rPr>
        <w:t xml:space="preserve"> </w:t>
      </w:r>
      <w:r w:rsidR="00606380" w:rsidRPr="004A198B">
        <w:rPr>
          <w:rFonts w:cstheme="minorHAnsi"/>
        </w:rPr>
        <w:t>This column shows the order number.</w:t>
      </w:r>
    </w:p>
    <w:p w:rsidR="004A198B" w:rsidRDefault="004A198B" w:rsidP="004A198B">
      <w:pPr>
        <w:spacing w:after="0" w:line="240" w:lineRule="auto"/>
        <w:contextualSpacing/>
        <w:rPr>
          <w:rFonts w:cstheme="minorHAnsi"/>
          <w:b/>
        </w:rPr>
      </w:pPr>
    </w:p>
    <w:p w:rsidR="00606380" w:rsidRPr="004A198B" w:rsidRDefault="006D2B98" w:rsidP="004A198B">
      <w:pPr>
        <w:spacing w:after="0" w:line="240" w:lineRule="auto"/>
        <w:contextualSpacing/>
        <w:rPr>
          <w:rFonts w:cstheme="minorHAnsi"/>
        </w:rPr>
      </w:pPr>
      <w:r w:rsidRPr="004A198B">
        <w:rPr>
          <w:rFonts w:cstheme="minorHAnsi"/>
          <w:u w:val="single"/>
        </w:rPr>
        <w:t>Order Lines</w:t>
      </w:r>
      <w:r w:rsidR="004A198B">
        <w:rPr>
          <w:rFonts w:cstheme="minorHAnsi"/>
          <w:u w:val="single"/>
        </w:rPr>
        <w:t>:</w:t>
      </w:r>
      <w:r w:rsidR="004A198B">
        <w:rPr>
          <w:rFonts w:cstheme="minorHAnsi"/>
        </w:rPr>
        <w:t xml:space="preserve"> </w:t>
      </w:r>
      <w:r w:rsidR="00606380" w:rsidRPr="004A198B">
        <w:rPr>
          <w:rFonts w:cstheme="minorHAnsi"/>
        </w:rPr>
        <w:t>This column shows the number of lines on the order.</w:t>
      </w:r>
    </w:p>
    <w:p w:rsidR="004A198B" w:rsidRDefault="004A198B" w:rsidP="004A198B">
      <w:pPr>
        <w:spacing w:after="0" w:line="240" w:lineRule="auto"/>
        <w:contextualSpacing/>
        <w:rPr>
          <w:rFonts w:cstheme="minorHAnsi"/>
          <w:b/>
        </w:rPr>
      </w:pPr>
    </w:p>
    <w:p w:rsidR="00606380" w:rsidRPr="004A198B" w:rsidRDefault="006D2B98" w:rsidP="004A198B">
      <w:pPr>
        <w:spacing w:after="0" w:line="240" w:lineRule="auto"/>
        <w:contextualSpacing/>
        <w:rPr>
          <w:rFonts w:cstheme="minorHAnsi"/>
        </w:rPr>
      </w:pPr>
      <w:r w:rsidRPr="004A198B">
        <w:rPr>
          <w:rFonts w:cstheme="minorHAnsi"/>
          <w:u w:val="single"/>
        </w:rPr>
        <w:t>Order Cost</w:t>
      </w:r>
      <w:r w:rsidR="004A198B">
        <w:rPr>
          <w:rFonts w:cstheme="minorHAnsi"/>
          <w:u w:val="single"/>
        </w:rPr>
        <w:t>:</w:t>
      </w:r>
      <w:r w:rsidR="004A198B">
        <w:rPr>
          <w:rFonts w:cstheme="minorHAnsi"/>
        </w:rPr>
        <w:t xml:space="preserve"> </w:t>
      </w:r>
      <w:r w:rsidR="00606380" w:rsidRPr="004A198B">
        <w:rPr>
          <w:rFonts w:cstheme="minorHAnsi"/>
        </w:rPr>
        <w:t>This column shows the order cost.</w:t>
      </w:r>
    </w:p>
    <w:p w:rsidR="004A198B" w:rsidRDefault="004A198B" w:rsidP="004A198B">
      <w:pPr>
        <w:spacing w:after="0" w:line="240" w:lineRule="auto"/>
        <w:contextualSpacing/>
        <w:rPr>
          <w:rFonts w:cstheme="minorHAnsi"/>
          <w:b/>
        </w:rPr>
      </w:pPr>
    </w:p>
    <w:p w:rsidR="00606380" w:rsidRPr="004A198B" w:rsidRDefault="006D2B98" w:rsidP="004A198B">
      <w:pPr>
        <w:spacing w:after="0" w:line="240" w:lineRule="auto"/>
        <w:contextualSpacing/>
        <w:rPr>
          <w:rFonts w:cstheme="minorHAnsi"/>
        </w:rPr>
      </w:pPr>
      <w:r w:rsidRPr="004A198B">
        <w:rPr>
          <w:rFonts w:cstheme="minorHAnsi"/>
          <w:u w:val="single"/>
        </w:rPr>
        <w:t>Order Date</w:t>
      </w:r>
      <w:r w:rsidR="004A198B">
        <w:rPr>
          <w:rFonts w:cstheme="minorHAnsi"/>
          <w:u w:val="single"/>
        </w:rPr>
        <w:t>:</w:t>
      </w:r>
      <w:r w:rsidR="004A198B">
        <w:rPr>
          <w:rFonts w:cstheme="minorHAnsi"/>
        </w:rPr>
        <w:t xml:space="preserve"> </w:t>
      </w:r>
      <w:r w:rsidR="00606380" w:rsidRPr="004A198B">
        <w:rPr>
          <w:rFonts w:cstheme="minorHAnsi"/>
        </w:rPr>
        <w:t>This column shows the order’s creation date.</w:t>
      </w:r>
    </w:p>
    <w:p w:rsidR="004A198B" w:rsidRDefault="004A198B" w:rsidP="004A198B">
      <w:pPr>
        <w:spacing w:after="0" w:line="240" w:lineRule="auto"/>
        <w:contextualSpacing/>
        <w:rPr>
          <w:rFonts w:cstheme="minorHAnsi"/>
          <w:b/>
        </w:rPr>
      </w:pPr>
    </w:p>
    <w:p w:rsidR="00606380" w:rsidRPr="0082519E" w:rsidRDefault="006D2B98" w:rsidP="0082519E">
      <w:pPr>
        <w:spacing w:after="0" w:line="240" w:lineRule="auto"/>
        <w:contextualSpacing/>
        <w:rPr>
          <w:rFonts w:cstheme="minorHAnsi"/>
          <w:sz w:val="24"/>
        </w:rPr>
      </w:pPr>
      <w:r w:rsidRPr="004A198B">
        <w:rPr>
          <w:rFonts w:cstheme="minorHAnsi"/>
          <w:u w:val="single"/>
        </w:rPr>
        <w:t>Order S</w:t>
      </w:r>
      <w:r w:rsidR="00606380" w:rsidRPr="004A198B">
        <w:rPr>
          <w:rFonts w:cstheme="minorHAnsi"/>
          <w:u w:val="single"/>
        </w:rPr>
        <w:t>tatus</w:t>
      </w:r>
      <w:r w:rsidR="004A198B">
        <w:rPr>
          <w:rFonts w:cstheme="minorHAnsi"/>
          <w:u w:val="single"/>
        </w:rPr>
        <w:t>:</w:t>
      </w:r>
      <w:r w:rsidR="004A198B">
        <w:rPr>
          <w:rFonts w:cstheme="minorHAnsi"/>
        </w:rPr>
        <w:t xml:space="preserve"> </w:t>
      </w:r>
      <w:r w:rsidR="00606380" w:rsidRPr="004A198B">
        <w:rPr>
          <w:rFonts w:cstheme="minorHAnsi"/>
        </w:rPr>
        <w:t>This column shows the order’s status</w:t>
      </w:r>
      <w:r w:rsidR="00ED0698" w:rsidRPr="004A198B">
        <w:rPr>
          <w:rFonts w:cstheme="minorHAnsi"/>
        </w:rPr>
        <w:t xml:space="preserve">, </w:t>
      </w:r>
      <w:r w:rsidR="0082519E" w:rsidRPr="0082519E">
        <w:rPr>
          <w:rFonts w:cstheme="minorHAnsi"/>
          <w:szCs w:val="20"/>
        </w:rPr>
        <w:t>which will be “Open” or “S</w:t>
      </w:r>
      <w:r w:rsidR="00B57C4D">
        <w:rPr>
          <w:rFonts w:cstheme="minorHAnsi"/>
          <w:szCs w:val="20"/>
        </w:rPr>
        <w:t>imulated</w:t>
      </w:r>
      <w:r w:rsidR="0082519E" w:rsidRPr="0082519E">
        <w:rPr>
          <w:rFonts w:cstheme="minorHAnsi"/>
          <w:szCs w:val="20"/>
        </w:rPr>
        <w:t>” depending on the filter applied.  The default filter will only show orders with the “Open” status.</w:t>
      </w:r>
    </w:p>
    <w:p w:rsidR="004A198B" w:rsidRDefault="004A198B" w:rsidP="004A198B">
      <w:pPr>
        <w:spacing w:after="0" w:line="240" w:lineRule="auto"/>
        <w:contextualSpacing/>
        <w:rPr>
          <w:rFonts w:cstheme="minorHAnsi"/>
          <w:b/>
        </w:rPr>
      </w:pPr>
    </w:p>
    <w:p w:rsidR="00606380" w:rsidRPr="00B05ACE" w:rsidRDefault="006D2B98" w:rsidP="004A198B">
      <w:pPr>
        <w:spacing w:after="0" w:line="240" w:lineRule="auto"/>
        <w:contextualSpacing/>
        <w:rPr>
          <w:rFonts w:cstheme="minorHAnsi"/>
          <w:szCs w:val="20"/>
        </w:rPr>
      </w:pPr>
      <w:r w:rsidRPr="004A198B">
        <w:rPr>
          <w:rFonts w:cstheme="minorHAnsi"/>
          <w:b/>
          <w:u w:val="single"/>
        </w:rPr>
        <w:t>Refresh</w:t>
      </w:r>
      <w:r w:rsidR="004A198B">
        <w:rPr>
          <w:rFonts w:cstheme="minorHAnsi"/>
          <w:b/>
          <w:u w:val="single"/>
        </w:rPr>
        <w:t>:</w:t>
      </w:r>
      <w:r w:rsidR="004A198B">
        <w:rPr>
          <w:rFonts w:cstheme="minorHAnsi"/>
        </w:rPr>
        <w:t xml:space="preserve"> </w:t>
      </w:r>
      <w:r w:rsidR="00940856" w:rsidRPr="004A198B">
        <w:rPr>
          <w:rFonts w:cstheme="minorHAnsi"/>
        </w:rPr>
        <w:t xml:space="preserve">Click this button to update the list.  It will add </w:t>
      </w:r>
      <w:r w:rsidR="00AC590C" w:rsidRPr="004A198B">
        <w:rPr>
          <w:rFonts w:cstheme="minorHAnsi"/>
        </w:rPr>
        <w:t xml:space="preserve">any </w:t>
      </w:r>
      <w:r w:rsidR="00940856" w:rsidRPr="004A198B">
        <w:rPr>
          <w:rFonts w:cstheme="minorHAnsi"/>
        </w:rPr>
        <w:t xml:space="preserve">new orders to the list that have </w:t>
      </w:r>
      <w:r w:rsidR="00AC590C" w:rsidRPr="004A198B">
        <w:rPr>
          <w:rFonts w:cstheme="minorHAnsi"/>
        </w:rPr>
        <w:t>been made since the last refresh.</w:t>
      </w:r>
      <w:r w:rsidR="00B05ACE">
        <w:rPr>
          <w:rFonts w:cstheme="minorHAnsi"/>
        </w:rPr>
        <w:t xml:space="preserve"> </w:t>
      </w:r>
      <w:r w:rsidR="00B05ACE" w:rsidRPr="0082519E">
        <w:rPr>
          <w:rFonts w:cstheme="minorHAnsi"/>
          <w:szCs w:val="20"/>
        </w:rPr>
        <w:t>If you have the S</w:t>
      </w:r>
      <w:r w:rsidR="00B57C4D">
        <w:rPr>
          <w:rFonts w:cstheme="minorHAnsi"/>
          <w:szCs w:val="20"/>
        </w:rPr>
        <w:t>imulated</w:t>
      </w:r>
      <w:r w:rsidR="00B05ACE" w:rsidRPr="0082519E">
        <w:rPr>
          <w:rFonts w:cstheme="minorHAnsi"/>
          <w:szCs w:val="20"/>
        </w:rPr>
        <w:t xml:space="preserve"> filter on, clicking “Refresh” will reset the filter to </w:t>
      </w:r>
      <w:r w:rsidR="00B05ACE" w:rsidRPr="0082519E">
        <w:rPr>
          <w:rFonts w:cstheme="minorHAnsi"/>
          <w:b/>
          <w:szCs w:val="20"/>
        </w:rPr>
        <w:t>Open</w:t>
      </w:r>
      <w:r w:rsidR="00B05ACE" w:rsidRPr="0082519E">
        <w:rPr>
          <w:rFonts w:cstheme="minorHAnsi"/>
          <w:szCs w:val="20"/>
        </w:rPr>
        <w:t>.</w:t>
      </w:r>
    </w:p>
    <w:p w:rsidR="00AC590C" w:rsidRPr="004A198B" w:rsidRDefault="00AC590C" w:rsidP="004A198B">
      <w:pPr>
        <w:spacing w:after="0" w:line="240" w:lineRule="auto"/>
        <w:contextualSpacing/>
        <w:rPr>
          <w:rFonts w:cstheme="minorHAnsi"/>
          <w:noProof/>
        </w:rPr>
      </w:pPr>
    </w:p>
    <w:p w:rsidR="0082519E" w:rsidRPr="0082519E" w:rsidRDefault="004A1733" w:rsidP="0082519E">
      <w:pPr>
        <w:spacing w:after="0" w:line="240" w:lineRule="auto"/>
        <w:contextualSpacing/>
        <w:rPr>
          <w:rFonts w:cstheme="minorHAnsi"/>
          <w:szCs w:val="20"/>
        </w:rPr>
      </w:pPr>
      <w:r w:rsidRPr="004A198B">
        <w:rPr>
          <w:rFonts w:cstheme="minorHAnsi"/>
          <w:b/>
          <w:noProof/>
          <w:u w:val="single"/>
        </w:rPr>
        <w:t>Editing Open Orders</w:t>
      </w:r>
      <w:r w:rsidR="004A198B">
        <w:rPr>
          <w:rFonts w:cstheme="minorHAnsi"/>
          <w:b/>
          <w:noProof/>
          <w:u w:val="single"/>
        </w:rPr>
        <w:t>:</w:t>
      </w:r>
      <w:r w:rsidR="004A198B">
        <w:rPr>
          <w:rFonts w:cstheme="minorHAnsi"/>
          <w:noProof/>
        </w:rPr>
        <w:t xml:space="preserve"> </w:t>
      </w:r>
      <w:r w:rsidR="00ED0698" w:rsidRPr="004A198B">
        <w:rPr>
          <w:rFonts w:cstheme="minorHAnsi"/>
        </w:rPr>
        <w:t xml:space="preserve">To edit an open order in CSPS, click on the order’s entry in the grid.  </w:t>
      </w:r>
      <w:r w:rsidR="0082519E" w:rsidRPr="0082519E">
        <w:rPr>
          <w:rFonts w:cstheme="minorHAnsi"/>
          <w:szCs w:val="20"/>
        </w:rPr>
        <w:t xml:space="preserve">If you do this with an order that has already been </w:t>
      </w:r>
      <w:r w:rsidR="00B57C4D">
        <w:rPr>
          <w:rFonts w:cstheme="minorHAnsi"/>
          <w:szCs w:val="20"/>
        </w:rPr>
        <w:t>sent for verification</w:t>
      </w:r>
      <w:r w:rsidR="0082519E" w:rsidRPr="0082519E">
        <w:rPr>
          <w:rFonts w:cstheme="minorHAnsi"/>
          <w:szCs w:val="20"/>
        </w:rPr>
        <w:t xml:space="preserve">, you will receive the following warning: </w:t>
      </w:r>
    </w:p>
    <w:p w:rsidR="0082519E" w:rsidRPr="0082519E" w:rsidRDefault="0082519E" w:rsidP="0082519E">
      <w:pPr>
        <w:spacing w:after="0" w:line="240" w:lineRule="auto"/>
        <w:contextualSpacing/>
        <w:rPr>
          <w:rFonts w:cstheme="minorHAnsi"/>
          <w:szCs w:val="20"/>
        </w:rPr>
      </w:pPr>
    </w:p>
    <w:p w:rsidR="0082519E" w:rsidRPr="0082519E" w:rsidRDefault="0082519E" w:rsidP="0082519E">
      <w:pPr>
        <w:spacing w:after="0" w:line="240" w:lineRule="auto"/>
        <w:contextualSpacing/>
        <w:rPr>
          <w:rFonts w:cstheme="minorHAnsi"/>
          <w:szCs w:val="20"/>
        </w:rPr>
      </w:pPr>
      <w:r w:rsidRPr="0082519E">
        <w:rPr>
          <w:rFonts w:cstheme="minorHAnsi"/>
          <w:noProof/>
          <w:sz w:val="24"/>
        </w:rPr>
        <w:drawing>
          <wp:inline distT="0" distB="0" distL="0" distR="0" wp14:anchorId="7C162E2B" wp14:editId="79F6123E">
            <wp:extent cx="3114675" cy="81500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088" cy="822442"/>
                    </a:xfrm>
                    <a:prstGeom prst="rect">
                      <a:avLst/>
                    </a:prstGeom>
                  </pic:spPr>
                </pic:pic>
              </a:graphicData>
            </a:graphic>
          </wp:inline>
        </w:drawing>
      </w:r>
    </w:p>
    <w:p w:rsidR="0082519E" w:rsidRPr="0082519E" w:rsidRDefault="0082519E" w:rsidP="0082519E">
      <w:pPr>
        <w:spacing w:after="0" w:line="240" w:lineRule="auto"/>
        <w:contextualSpacing/>
        <w:rPr>
          <w:rFonts w:cstheme="minorHAnsi"/>
          <w:szCs w:val="20"/>
        </w:rPr>
      </w:pPr>
    </w:p>
    <w:p w:rsidR="0082519E" w:rsidRPr="0082519E" w:rsidRDefault="0082519E" w:rsidP="0082519E">
      <w:pPr>
        <w:spacing w:after="0" w:line="240" w:lineRule="auto"/>
        <w:contextualSpacing/>
        <w:rPr>
          <w:rFonts w:cstheme="minorHAnsi"/>
          <w:szCs w:val="20"/>
        </w:rPr>
      </w:pPr>
      <w:r w:rsidRPr="0082519E">
        <w:rPr>
          <w:rFonts w:cstheme="minorHAnsi"/>
          <w:szCs w:val="20"/>
        </w:rPr>
        <w:t xml:space="preserve">Click </w:t>
      </w:r>
      <w:r w:rsidRPr="0082519E">
        <w:rPr>
          <w:rFonts w:cstheme="minorHAnsi"/>
          <w:b/>
          <w:szCs w:val="20"/>
        </w:rPr>
        <w:t>Proceed</w:t>
      </w:r>
      <w:r w:rsidRPr="0082519E">
        <w:rPr>
          <w:rFonts w:cstheme="minorHAnsi"/>
          <w:szCs w:val="20"/>
        </w:rPr>
        <w:t xml:space="preserve"> to edit the order anyway.  </w:t>
      </w:r>
      <w:r w:rsidRPr="0082519E">
        <w:rPr>
          <w:rFonts w:cstheme="minorHAnsi"/>
          <w:b/>
          <w:szCs w:val="20"/>
        </w:rPr>
        <w:t xml:space="preserve">NOTE: </w:t>
      </w:r>
      <w:r w:rsidRPr="0082519E">
        <w:rPr>
          <w:rFonts w:cstheme="minorHAnsi"/>
          <w:szCs w:val="20"/>
        </w:rPr>
        <w:t xml:space="preserve">We </w:t>
      </w:r>
      <w:r w:rsidRPr="0082519E">
        <w:rPr>
          <w:rFonts w:cstheme="minorHAnsi"/>
          <w:b/>
          <w:szCs w:val="20"/>
        </w:rPr>
        <w:t>do not</w:t>
      </w:r>
      <w:r w:rsidRPr="0082519E">
        <w:rPr>
          <w:rFonts w:cstheme="minorHAnsi"/>
          <w:szCs w:val="20"/>
        </w:rPr>
        <w:t xml:space="preserve"> recommend that you edit a </w:t>
      </w:r>
      <w:r w:rsidR="00B57C4D">
        <w:rPr>
          <w:rFonts w:cstheme="minorHAnsi"/>
          <w:szCs w:val="20"/>
        </w:rPr>
        <w:t>Simulated order in this tab</w:t>
      </w:r>
      <w:r w:rsidRPr="0082519E">
        <w:rPr>
          <w:rFonts w:cstheme="minorHAnsi"/>
          <w:szCs w:val="20"/>
        </w:rPr>
        <w:t>.</w:t>
      </w:r>
    </w:p>
    <w:p w:rsidR="0082519E" w:rsidRPr="0082519E" w:rsidRDefault="0082519E" w:rsidP="0082519E">
      <w:pPr>
        <w:spacing w:after="0" w:line="240" w:lineRule="auto"/>
        <w:contextualSpacing/>
        <w:rPr>
          <w:rFonts w:cstheme="minorHAnsi"/>
          <w:sz w:val="24"/>
        </w:rPr>
      </w:pPr>
    </w:p>
    <w:p w:rsidR="00ED0698" w:rsidRPr="004A198B" w:rsidRDefault="0082519E" w:rsidP="004A198B">
      <w:pPr>
        <w:spacing w:after="0" w:line="240" w:lineRule="auto"/>
        <w:contextualSpacing/>
        <w:rPr>
          <w:rFonts w:cstheme="minorHAnsi"/>
        </w:rPr>
      </w:pPr>
      <w:r>
        <w:rPr>
          <w:rFonts w:cstheme="minorHAnsi"/>
        </w:rPr>
        <w:t>Once you select an order, t</w:t>
      </w:r>
      <w:r w:rsidR="00ED0698" w:rsidRPr="004A198B">
        <w:rPr>
          <w:rFonts w:cstheme="minorHAnsi"/>
        </w:rPr>
        <w:t>he following window will open, showing the order details:</w:t>
      </w:r>
    </w:p>
    <w:p w:rsidR="00ED0698" w:rsidRPr="004A198B" w:rsidRDefault="00ED0698" w:rsidP="004A198B">
      <w:pPr>
        <w:spacing w:after="0" w:line="240" w:lineRule="auto"/>
        <w:contextualSpacing/>
        <w:rPr>
          <w:rFonts w:cstheme="minorHAnsi"/>
        </w:rPr>
      </w:pPr>
    </w:p>
    <w:p w:rsidR="00ED0698" w:rsidRPr="004A198B" w:rsidRDefault="005D0F14" w:rsidP="004A198B">
      <w:pPr>
        <w:spacing w:after="0" w:line="240" w:lineRule="auto"/>
        <w:ind w:left="-720"/>
        <w:contextualSpacing/>
        <w:jc w:val="center"/>
        <w:rPr>
          <w:rFonts w:cstheme="minorHAnsi"/>
        </w:rPr>
      </w:pPr>
      <w:r>
        <w:rPr>
          <w:rFonts w:cstheme="minorHAnsi"/>
          <w:noProof/>
        </w:rPr>
        <w:drawing>
          <wp:inline distT="0" distB="0" distL="0" distR="0">
            <wp:extent cx="7019925" cy="2405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H Open Order Detai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27965" cy="2408730"/>
                    </a:xfrm>
                    <a:prstGeom prst="rect">
                      <a:avLst/>
                    </a:prstGeom>
                  </pic:spPr>
                </pic:pic>
              </a:graphicData>
            </a:graphic>
          </wp:inline>
        </w:drawing>
      </w:r>
    </w:p>
    <w:p w:rsidR="004C356F" w:rsidRDefault="004C356F" w:rsidP="004A198B">
      <w:pPr>
        <w:spacing w:after="0" w:line="240" w:lineRule="auto"/>
        <w:contextualSpacing/>
        <w:rPr>
          <w:rFonts w:cstheme="minorHAnsi"/>
        </w:rPr>
      </w:pPr>
    </w:p>
    <w:p w:rsidR="00722E03" w:rsidRPr="00722E03" w:rsidRDefault="00722E03" w:rsidP="00722E03">
      <w:pPr>
        <w:spacing w:after="0"/>
        <w:rPr>
          <w:rFonts w:cstheme="minorHAnsi"/>
          <w:szCs w:val="20"/>
        </w:rPr>
      </w:pPr>
      <w:r w:rsidRPr="00722E03">
        <w:rPr>
          <w:rFonts w:cstheme="minorHAnsi"/>
          <w:szCs w:val="20"/>
        </w:rPr>
        <w:t>Use this screen to set the final CNH-specific details and send the order to CNH for verification.</w:t>
      </w:r>
    </w:p>
    <w:p w:rsidR="00722E03" w:rsidRPr="00722E03" w:rsidRDefault="00722E03" w:rsidP="004A198B">
      <w:pPr>
        <w:spacing w:after="0" w:line="240" w:lineRule="auto"/>
        <w:contextualSpacing/>
        <w:rPr>
          <w:rFonts w:cstheme="minorHAnsi"/>
          <w:sz w:val="24"/>
        </w:rPr>
      </w:pPr>
    </w:p>
    <w:p w:rsidR="004C356F" w:rsidRPr="004A198B" w:rsidRDefault="004C356F" w:rsidP="004A198B">
      <w:pPr>
        <w:spacing w:after="0" w:line="240" w:lineRule="auto"/>
        <w:contextualSpacing/>
        <w:rPr>
          <w:rFonts w:cstheme="minorHAnsi"/>
        </w:rPr>
      </w:pPr>
      <w:r w:rsidRPr="004A198B">
        <w:rPr>
          <w:rFonts w:cstheme="minorHAnsi"/>
          <w:u w:val="single"/>
        </w:rPr>
        <w:t>Dealer Order</w:t>
      </w:r>
      <w:r w:rsidR="004A198B">
        <w:rPr>
          <w:rFonts w:cstheme="minorHAnsi"/>
          <w:u w:val="single"/>
        </w:rPr>
        <w:t>:</w:t>
      </w:r>
      <w:r w:rsidR="00722E03">
        <w:rPr>
          <w:rFonts w:cstheme="minorHAnsi"/>
        </w:rPr>
        <w:t xml:space="preserve"> </w:t>
      </w:r>
      <w:r w:rsidRPr="004A198B">
        <w:rPr>
          <w:rFonts w:cstheme="minorHAnsi"/>
        </w:rPr>
        <w:t>This field shows the dealer-assigned order number.</w:t>
      </w:r>
    </w:p>
    <w:p w:rsidR="004C356F" w:rsidRPr="004A198B" w:rsidRDefault="004C356F" w:rsidP="004A198B">
      <w:pPr>
        <w:spacing w:after="0" w:line="240" w:lineRule="auto"/>
        <w:contextualSpacing/>
        <w:rPr>
          <w:rFonts w:cstheme="minorHAnsi"/>
        </w:rPr>
      </w:pPr>
    </w:p>
    <w:p w:rsidR="004C356F" w:rsidRPr="004A198B" w:rsidRDefault="004C356F" w:rsidP="004A198B">
      <w:pPr>
        <w:spacing w:after="0" w:line="240" w:lineRule="auto"/>
        <w:contextualSpacing/>
        <w:rPr>
          <w:rFonts w:cstheme="minorHAnsi"/>
        </w:rPr>
      </w:pPr>
      <w:r w:rsidRPr="00722E03">
        <w:rPr>
          <w:rFonts w:cstheme="minorHAnsi"/>
          <w:u w:val="single"/>
        </w:rPr>
        <w:t>Dealer Code</w:t>
      </w:r>
      <w:r w:rsidR="00722E03">
        <w:rPr>
          <w:rFonts w:cstheme="minorHAnsi"/>
          <w:u w:val="single"/>
        </w:rPr>
        <w:t>:</w:t>
      </w:r>
      <w:r w:rsidR="00722E03">
        <w:rPr>
          <w:rFonts w:cstheme="minorHAnsi"/>
        </w:rPr>
        <w:t xml:space="preserve"> </w:t>
      </w:r>
      <w:r w:rsidRPr="004A198B">
        <w:rPr>
          <w:rFonts w:cstheme="minorHAnsi"/>
        </w:rPr>
        <w:t>This field sets the dealer’s CNH code for the order.  This is mainly applicable if the dealer has more than one CNH code.</w:t>
      </w:r>
    </w:p>
    <w:p w:rsidR="004C356F" w:rsidRPr="004A198B" w:rsidRDefault="004C356F" w:rsidP="004A198B">
      <w:pPr>
        <w:spacing w:after="0" w:line="240" w:lineRule="auto"/>
        <w:contextualSpacing/>
        <w:rPr>
          <w:rFonts w:cstheme="minorHAnsi"/>
          <w:b/>
        </w:rPr>
      </w:pPr>
    </w:p>
    <w:p w:rsidR="004C356F" w:rsidRPr="00722E03" w:rsidRDefault="004C356F" w:rsidP="00722E03">
      <w:pPr>
        <w:spacing w:after="0"/>
        <w:rPr>
          <w:rFonts w:cstheme="minorHAnsi"/>
          <w:szCs w:val="20"/>
        </w:rPr>
      </w:pPr>
      <w:r w:rsidRPr="00722E03">
        <w:rPr>
          <w:rFonts w:cstheme="minorHAnsi"/>
          <w:u w:val="single"/>
        </w:rPr>
        <w:t>Order Type</w:t>
      </w:r>
      <w:r w:rsidR="00722E03">
        <w:rPr>
          <w:rFonts w:cstheme="minorHAnsi"/>
          <w:u w:val="single"/>
        </w:rPr>
        <w:t>:</w:t>
      </w:r>
      <w:r w:rsidR="00722E03">
        <w:rPr>
          <w:rFonts w:cstheme="minorHAnsi"/>
        </w:rPr>
        <w:t xml:space="preserve"> </w:t>
      </w:r>
      <w:r w:rsidRPr="004A198B">
        <w:rPr>
          <w:rFonts w:cstheme="minorHAnsi"/>
        </w:rPr>
        <w:t>This field sets the CNH order type.  Select the desired type from the drop-down menu.</w:t>
      </w:r>
      <w:r w:rsidR="00722E03">
        <w:rPr>
          <w:rFonts w:cstheme="minorHAnsi"/>
        </w:rPr>
        <w:t xml:space="preserve"> </w:t>
      </w:r>
      <w:r w:rsidR="00722E03" w:rsidRPr="00722E03">
        <w:rPr>
          <w:rFonts w:cstheme="minorHAnsi"/>
          <w:b/>
          <w:szCs w:val="20"/>
        </w:rPr>
        <w:t>NOTE:</w:t>
      </w:r>
      <w:r w:rsidR="00722E03" w:rsidRPr="00722E03">
        <w:rPr>
          <w:rFonts w:cstheme="minorHAnsi"/>
          <w:szCs w:val="20"/>
        </w:rPr>
        <w:t xml:space="preserve"> These types will not be available if you have not loaded them from CNH (see </w:t>
      </w:r>
      <w:r w:rsidR="00722E03" w:rsidRPr="00722E03">
        <w:rPr>
          <w:rFonts w:cstheme="minorHAnsi"/>
          <w:b/>
          <w:szCs w:val="20"/>
        </w:rPr>
        <w:t>Order Types</w:t>
      </w:r>
      <w:r w:rsidR="00722E03" w:rsidRPr="00722E03">
        <w:rPr>
          <w:rFonts w:cstheme="minorHAnsi"/>
          <w:szCs w:val="20"/>
        </w:rPr>
        <w:t xml:space="preserve"> for more information).</w:t>
      </w:r>
    </w:p>
    <w:p w:rsidR="004C356F" w:rsidRPr="004A198B" w:rsidRDefault="004C356F" w:rsidP="004A198B">
      <w:pPr>
        <w:spacing w:after="0" w:line="240" w:lineRule="auto"/>
        <w:contextualSpacing/>
        <w:rPr>
          <w:rFonts w:cstheme="minorHAnsi"/>
          <w:b/>
        </w:rPr>
      </w:pPr>
    </w:p>
    <w:p w:rsidR="008E7CCC" w:rsidRDefault="004C356F" w:rsidP="004A198B">
      <w:pPr>
        <w:spacing w:after="0" w:line="240" w:lineRule="auto"/>
        <w:contextualSpacing/>
        <w:rPr>
          <w:rFonts w:cstheme="minorHAnsi"/>
        </w:rPr>
      </w:pPr>
      <w:r w:rsidRPr="00722E03">
        <w:rPr>
          <w:rFonts w:cstheme="minorHAnsi"/>
          <w:u w:val="single"/>
        </w:rPr>
        <w:t>O</w:t>
      </w:r>
      <w:r w:rsidR="00722E03" w:rsidRPr="00722E03">
        <w:rPr>
          <w:rFonts w:cstheme="minorHAnsi"/>
          <w:u w:val="single"/>
        </w:rPr>
        <w:t>r</w:t>
      </w:r>
      <w:r w:rsidRPr="00722E03">
        <w:rPr>
          <w:rFonts w:cstheme="minorHAnsi"/>
          <w:u w:val="single"/>
        </w:rPr>
        <w:t>der Notes</w:t>
      </w:r>
      <w:r w:rsidR="00722E03">
        <w:rPr>
          <w:rFonts w:cstheme="minorHAnsi"/>
          <w:u w:val="single"/>
        </w:rPr>
        <w:t>:</w:t>
      </w:r>
      <w:r w:rsidR="00722E03">
        <w:rPr>
          <w:rFonts w:cstheme="minorHAnsi"/>
        </w:rPr>
        <w:t xml:space="preserve"> </w:t>
      </w:r>
      <w:r w:rsidR="008E7CCC" w:rsidRPr="004A198B">
        <w:rPr>
          <w:rFonts w:cstheme="minorHAnsi"/>
        </w:rPr>
        <w:t>Enter any notes you wish to include on the order in this field.</w:t>
      </w:r>
    </w:p>
    <w:p w:rsidR="005D0F14" w:rsidRDefault="005D0F14" w:rsidP="004A198B">
      <w:pPr>
        <w:spacing w:after="0" w:line="240" w:lineRule="auto"/>
        <w:contextualSpacing/>
        <w:rPr>
          <w:rFonts w:cstheme="minorHAnsi"/>
        </w:rPr>
      </w:pPr>
    </w:p>
    <w:p w:rsidR="005D0F14" w:rsidRPr="005D0F14" w:rsidRDefault="005D0F14" w:rsidP="005D0F14">
      <w:pPr>
        <w:spacing w:after="0"/>
        <w:contextualSpacing/>
        <w:rPr>
          <w:rFonts w:cstheme="minorHAnsi"/>
          <w:szCs w:val="20"/>
        </w:rPr>
      </w:pPr>
      <w:r w:rsidRPr="005D0F14">
        <w:rPr>
          <w:rFonts w:cstheme="minorHAnsi"/>
          <w:szCs w:val="20"/>
          <w:u w:val="single"/>
        </w:rPr>
        <w:t>Bin/PT</w:t>
      </w:r>
      <w:r>
        <w:rPr>
          <w:rFonts w:cstheme="minorHAnsi"/>
          <w:szCs w:val="20"/>
          <w:u w:val="single"/>
        </w:rPr>
        <w:t>:</w:t>
      </w:r>
      <w:r>
        <w:rPr>
          <w:rFonts w:cstheme="minorHAnsi"/>
          <w:szCs w:val="20"/>
        </w:rPr>
        <w:t xml:space="preserve"> </w:t>
      </w:r>
      <w:r w:rsidRPr="005D0F14">
        <w:rPr>
          <w:rFonts w:cstheme="minorHAnsi"/>
          <w:szCs w:val="20"/>
        </w:rPr>
        <w:t>If the Comment column for a part shows the picking ticket number and customer number in the same format as in the above image (</w:t>
      </w:r>
      <w:proofErr w:type="spellStart"/>
      <w:proofErr w:type="gramStart"/>
      <w:r w:rsidRPr="005D0F14">
        <w:rPr>
          <w:rFonts w:cstheme="minorHAnsi"/>
          <w:szCs w:val="20"/>
        </w:rPr>
        <w:t>PT;Cust</w:t>
      </w:r>
      <w:proofErr w:type="spellEnd"/>
      <w:proofErr w:type="gramEnd"/>
      <w:r w:rsidRPr="005D0F14">
        <w:rPr>
          <w:rFonts w:cstheme="minorHAnsi"/>
          <w:szCs w:val="20"/>
        </w:rPr>
        <w:t xml:space="preserve">), you can select </w:t>
      </w:r>
      <w:r w:rsidRPr="005D0F14">
        <w:rPr>
          <w:rFonts w:cstheme="minorHAnsi"/>
          <w:b/>
          <w:szCs w:val="20"/>
        </w:rPr>
        <w:t>PT</w:t>
      </w:r>
      <w:r w:rsidRPr="005D0F14">
        <w:rPr>
          <w:rFonts w:cstheme="minorHAnsi"/>
          <w:szCs w:val="20"/>
        </w:rPr>
        <w:t xml:space="preserve"> to have them print on the order slip in place of the bin location.  Leave </w:t>
      </w:r>
      <w:r w:rsidRPr="005D0F14">
        <w:rPr>
          <w:rFonts w:cstheme="minorHAnsi"/>
          <w:b/>
          <w:szCs w:val="20"/>
        </w:rPr>
        <w:t>Bin</w:t>
      </w:r>
      <w:r w:rsidRPr="005D0F14">
        <w:rPr>
          <w:rFonts w:cstheme="minorHAnsi"/>
          <w:szCs w:val="20"/>
        </w:rPr>
        <w:t xml:space="preserve"> selected to have the bin location print.</w:t>
      </w:r>
    </w:p>
    <w:p w:rsidR="004A198B" w:rsidRPr="005D0F14" w:rsidRDefault="004A198B" w:rsidP="005D0F14">
      <w:pPr>
        <w:spacing w:after="0" w:line="240" w:lineRule="auto"/>
        <w:contextualSpacing/>
        <w:rPr>
          <w:rFonts w:cstheme="minorHAnsi"/>
          <w:b/>
          <w:sz w:val="24"/>
        </w:rPr>
      </w:pPr>
    </w:p>
    <w:p w:rsidR="00722E03" w:rsidRPr="00722E03" w:rsidRDefault="008E7CCC" w:rsidP="00722E03">
      <w:pPr>
        <w:spacing w:after="0" w:line="240" w:lineRule="auto"/>
        <w:contextualSpacing/>
        <w:rPr>
          <w:rFonts w:cstheme="minorHAnsi"/>
        </w:rPr>
      </w:pPr>
      <w:r w:rsidRPr="00722E03">
        <w:rPr>
          <w:rFonts w:cstheme="minorHAnsi"/>
          <w:u w:val="single"/>
        </w:rPr>
        <w:t>Service Level</w:t>
      </w:r>
      <w:r w:rsidR="00722E03">
        <w:rPr>
          <w:rFonts w:cstheme="minorHAnsi"/>
          <w:u w:val="single"/>
        </w:rPr>
        <w:t>:</w:t>
      </w:r>
      <w:r w:rsidR="00722E03">
        <w:rPr>
          <w:rFonts w:cstheme="minorHAnsi"/>
        </w:rPr>
        <w:t xml:space="preserve"> </w:t>
      </w:r>
      <w:r w:rsidRPr="004A198B">
        <w:rPr>
          <w:rFonts w:cstheme="minorHAnsi"/>
        </w:rPr>
        <w:t>Click this button to view and manage the order’s service levels by warehouse</w:t>
      </w:r>
      <w:r w:rsidRPr="00722E03">
        <w:rPr>
          <w:rFonts w:cstheme="minorHAnsi"/>
        </w:rPr>
        <w:t>.</w:t>
      </w:r>
      <w:r w:rsidR="00722E03" w:rsidRPr="00722E03">
        <w:rPr>
          <w:rFonts w:cstheme="minorHAnsi"/>
        </w:rPr>
        <w:t xml:space="preserve">  </w:t>
      </w:r>
      <w:r w:rsidR="00722E03" w:rsidRPr="00722E03">
        <w:rPr>
          <w:rFonts w:cstheme="minorHAnsi"/>
          <w:b/>
        </w:rPr>
        <w:t>NOTE:</w:t>
      </w:r>
      <w:r w:rsidR="00722E03" w:rsidRPr="00722E03">
        <w:rPr>
          <w:rFonts w:cstheme="minorHAnsi"/>
        </w:rPr>
        <w:t xml:space="preserve"> No levels will be available to you if you have not loaded them from CNH (see </w:t>
      </w:r>
      <w:r w:rsidR="00722E03" w:rsidRPr="00722E03">
        <w:rPr>
          <w:rFonts w:cstheme="minorHAnsi"/>
          <w:b/>
        </w:rPr>
        <w:t>Service Level List</w:t>
      </w:r>
      <w:r w:rsidR="00722E03" w:rsidRPr="00722E03">
        <w:rPr>
          <w:rFonts w:cstheme="minorHAnsi"/>
        </w:rPr>
        <w:t xml:space="preserve"> for more information).</w:t>
      </w:r>
    </w:p>
    <w:p w:rsidR="008E7CCC" w:rsidRPr="004A198B" w:rsidRDefault="008E7CCC" w:rsidP="004A198B">
      <w:pPr>
        <w:spacing w:after="0" w:line="240" w:lineRule="auto"/>
        <w:contextualSpacing/>
        <w:rPr>
          <w:rFonts w:cstheme="minorHAnsi"/>
        </w:rPr>
      </w:pPr>
    </w:p>
    <w:p w:rsidR="008E7CCC" w:rsidRPr="004A198B" w:rsidRDefault="008E7CCC" w:rsidP="004A198B">
      <w:pPr>
        <w:spacing w:after="0" w:line="240" w:lineRule="auto"/>
        <w:contextualSpacing/>
        <w:rPr>
          <w:rFonts w:cstheme="minorHAnsi"/>
        </w:rPr>
      </w:pPr>
    </w:p>
    <w:p w:rsidR="008E7CCC" w:rsidRPr="004A198B" w:rsidRDefault="008E7CCC" w:rsidP="004A198B">
      <w:pPr>
        <w:spacing w:after="0" w:line="240" w:lineRule="auto"/>
        <w:contextualSpacing/>
        <w:jc w:val="center"/>
        <w:rPr>
          <w:rFonts w:cstheme="minorHAnsi"/>
        </w:rPr>
      </w:pPr>
      <w:r w:rsidRPr="004A198B">
        <w:rPr>
          <w:rFonts w:cstheme="minorHAnsi"/>
          <w:noProof/>
        </w:rPr>
        <w:drawing>
          <wp:inline distT="0" distB="0" distL="0" distR="0" wp14:anchorId="642388B8" wp14:editId="4240E1B8">
            <wp:extent cx="5435816" cy="3133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862" cy="3138364"/>
                    </a:xfrm>
                    <a:prstGeom prst="rect">
                      <a:avLst/>
                    </a:prstGeom>
                  </pic:spPr>
                </pic:pic>
              </a:graphicData>
            </a:graphic>
          </wp:inline>
        </w:drawing>
      </w:r>
    </w:p>
    <w:p w:rsidR="008E7CCC" w:rsidRPr="004A198B" w:rsidRDefault="008E7CCC" w:rsidP="004A198B">
      <w:pPr>
        <w:spacing w:after="0" w:line="240" w:lineRule="auto"/>
        <w:contextualSpacing/>
        <w:rPr>
          <w:rFonts w:cstheme="minorHAnsi"/>
        </w:rPr>
      </w:pPr>
    </w:p>
    <w:p w:rsidR="008E7CCC" w:rsidRPr="00722E03" w:rsidRDefault="008E7CCC" w:rsidP="00722E03">
      <w:pPr>
        <w:spacing w:after="0" w:line="240" w:lineRule="auto"/>
        <w:contextualSpacing/>
        <w:rPr>
          <w:rFonts w:cstheme="minorHAnsi"/>
          <w:b/>
        </w:rPr>
      </w:pPr>
      <w:r w:rsidRPr="004A198B">
        <w:rPr>
          <w:rFonts w:cstheme="minorHAnsi"/>
          <w:b/>
        </w:rPr>
        <w:t>WH Code</w:t>
      </w:r>
      <w:r w:rsidR="00722E03">
        <w:rPr>
          <w:rFonts w:cstheme="minorHAnsi"/>
          <w:b/>
        </w:rPr>
        <w:t xml:space="preserve">: </w:t>
      </w:r>
      <w:r w:rsidRPr="004A198B">
        <w:rPr>
          <w:rFonts w:cstheme="minorHAnsi"/>
        </w:rPr>
        <w:t>This column holds the CNH warehouse code.</w:t>
      </w:r>
    </w:p>
    <w:p w:rsidR="008E7CCC" w:rsidRPr="004A198B" w:rsidRDefault="008E7CCC" w:rsidP="00722E03">
      <w:pPr>
        <w:spacing w:after="0" w:line="240" w:lineRule="auto"/>
        <w:contextualSpacing/>
        <w:rPr>
          <w:rFonts w:cstheme="minorHAnsi"/>
        </w:rPr>
      </w:pPr>
    </w:p>
    <w:p w:rsidR="008E7CCC" w:rsidRPr="00722E03" w:rsidRDefault="008E7CCC" w:rsidP="00722E03">
      <w:pPr>
        <w:spacing w:after="0" w:line="240" w:lineRule="auto"/>
        <w:contextualSpacing/>
        <w:rPr>
          <w:rFonts w:cstheme="minorHAnsi"/>
          <w:b/>
        </w:rPr>
      </w:pPr>
      <w:r w:rsidRPr="004A198B">
        <w:rPr>
          <w:rFonts w:cstheme="minorHAnsi"/>
          <w:b/>
        </w:rPr>
        <w:t>Description</w:t>
      </w:r>
      <w:r w:rsidR="00722E03">
        <w:rPr>
          <w:rFonts w:cstheme="minorHAnsi"/>
          <w:b/>
        </w:rPr>
        <w:t xml:space="preserve">: </w:t>
      </w:r>
      <w:r w:rsidRPr="004A198B">
        <w:rPr>
          <w:rFonts w:cstheme="minorHAnsi"/>
        </w:rPr>
        <w:t>This column holds the warehouse description, typically the name of the city where it is located.</w:t>
      </w:r>
    </w:p>
    <w:p w:rsidR="008E7CCC" w:rsidRPr="004A198B" w:rsidRDefault="008E7CCC" w:rsidP="00722E03">
      <w:pPr>
        <w:spacing w:after="0" w:line="240" w:lineRule="auto"/>
        <w:contextualSpacing/>
        <w:rPr>
          <w:rFonts w:cstheme="minorHAnsi"/>
        </w:rPr>
      </w:pPr>
    </w:p>
    <w:p w:rsidR="008E7CCC" w:rsidRPr="004A198B" w:rsidRDefault="008E7CCC" w:rsidP="00722E03">
      <w:pPr>
        <w:spacing w:after="0" w:line="240" w:lineRule="auto"/>
        <w:contextualSpacing/>
        <w:rPr>
          <w:rFonts w:cstheme="minorHAnsi"/>
        </w:rPr>
      </w:pPr>
      <w:r w:rsidRPr="004A198B">
        <w:rPr>
          <w:rFonts w:cstheme="minorHAnsi"/>
          <w:b/>
        </w:rPr>
        <w:t>Service Levels</w:t>
      </w:r>
      <w:r w:rsidR="00722E03">
        <w:rPr>
          <w:rFonts w:cstheme="minorHAnsi"/>
        </w:rPr>
        <w:t xml:space="preserve">: </w:t>
      </w:r>
      <w:r w:rsidRPr="004A198B">
        <w:rPr>
          <w:rFonts w:cstheme="minorHAnsi"/>
        </w:rPr>
        <w:t>Use the drop-down menus in this column to set the desired service levels for the warehouse, provided there are options available.</w:t>
      </w:r>
    </w:p>
    <w:p w:rsidR="008E7CCC" w:rsidRPr="004A198B" w:rsidRDefault="008E7CCC" w:rsidP="004A198B">
      <w:pPr>
        <w:spacing w:after="0" w:line="240" w:lineRule="auto"/>
        <w:contextualSpacing/>
        <w:rPr>
          <w:rFonts w:cstheme="minorHAnsi"/>
        </w:rPr>
      </w:pPr>
    </w:p>
    <w:p w:rsidR="000C1936" w:rsidRPr="004A198B" w:rsidRDefault="008E7CCC" w:rsidP="004A198B">
      <w:pPr>
        <w:spacing w:after="0" w:line="240" w:lineRule="auto"/>
        <w:contextualSpacing/>
        <w:rPr>
          <w:rFonts w:cstheme="minorHAnsi"/>
        </w:rPr>
      </w:pPr>
      <w:r w:rsidRPr="004A198B">
        <w:rPr>
          <w:rFonts w:cstheme="minorHAnsi"/>
        </w:rPr>
        <w:t xml:space="preserve">Click </w:t>
      </w:r>
      <w:r w:rsidRPr="004A198B">
        <w:rPr>
          <w:rFonts w:cstheme="minorHAnsi"/>
          <w:b/>
        </w:rPr>
        <w:t>Save</w:t>
      </w:r>
      <w:r w:rsidRPr="004A198B">
        <w:rPr>
          <w:rFonts w:cstheme="minorHAnsi"/>
        </w:rPr>
        <w:t xml:space="preserve"> to save the levels and return to the order details.</w:t>
      </w:r>
    </w:p>
    <w:p w:rsidR="000C1936" w:rsidRPr="004A198B" w:rsidRDefault="000C1936" w:rsidP="004A198B">
      <w:pPr>
        <w:spacing w:after="0" w:line="240" w:lineRule="auto"/>
        <w:contextualSpacing/>
        <w:rPr>
          <w:rFonts w:cstheme="minorHAnsi"/>
          <w:b/>
        </w:rPr>
      </w:pPr>
    </w:p>
    <w:p w:rsidR="008E7CCC" w:rsidRPr="00722E03" w:rsidRDefault="008E7CCC" w:rsidP="004A198B">
      <w:pPr>
        <w:spacing w:after="0" w:line="240" w:lineRule="auto"/>
        <w:contextualSpacing/>
        <w:rPr>
          <w:rFonts w:cstheme="minorHAnsi"/>
          <w:u w:val="single"/>
        </w:rPr>
      </w:pPr>
      <w:r w:rsidRPr="00722E03">
        <w:rPr>
          <w:rFonts w:cstheme="minorHAnsi"/>
          <w:u w:val="single"/>
        </w:rPr>
        <w:t>BDA</w:t>
      </w:r>
      <w:r w:rsidR="00722E03">
        <w:rPr>
          <w:rFonts w:cstheme="minorHAnsi"/>
          <w:u w:val="single"/>
        </w:rPr>
        <w:t>:</w:t>
      </w:r>
      <w:r w:rsidR="00722E03">
        <w:rPr>
          <w:rFonts w:cstheme="minorHAnsi"/>
        </w:rPr>
        <w:t xml:space="preserve"> </w:t>
      </w:r>
      <w:r w:rsidRPr="004A198B">
        <w:rPr>
          <w:rFonts w:cstheme="minorHAnsi"/>
        </w:rPr>
        <w:t>If you make this order a type 50-BDA, then this button will activate.</w:t>
      </w:r>
    </w:p>
    <w:p w:rsidR="008E7CCC" w:rsidRPr="004A198B" w:rsidRDefault="008E7CCC" w:rsidP="004A198B">
      <w:pPr>
        <w:spacing w:after="0" w:line="240" w:lineRule="auto"/>
        <w:contextualSpacing/>
        <w:rPr>
          <w:rFonts w:cstheme="minorHAnsi"/>
        </w:rPr>
      </w:pPr>
    </w:p>
    <w:p w:rsidR="008E7CCC" w:rsidRPr="004A198B" w:rsidRDefault="008E7CCC" w:rsidP="004A198B">
      <w:pPr>
        <w:spacing w:after="0" w:line="240" w:lineRule="auto"/>
        <w:contextualSpacing/>
        <w:rPr>
          <w:rFonts w:cstheme="minorHAnsi"/>
        </w:rPr>
      </w:pPr>
      <w:r w:rsidRPr="004A198B">
        <w:rPr>
          <w:rFonts w:cstheme="minorHAnsi"/>
          <w:noProof/>
        </w:rPr>
        <w:drawing>
          <wp:inline distT="0" distB="0" distL="0" distR="0" wp14:anchorId="45A28902" wp14:editId="076EE14E">
            <wp:extent cx="1323975" cy="41457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7297" cy="418750"/>
                    </a:xfrm>
                    <a:prstGeom prst="rect">
                      <a:avLst/>
                    </a:prstGeom>
                  </pic:spPr>
                </pic:pic>
              </a:graphicData>
            </a:graphic>
          </wp:inline>
        </w:drawing>
      </w:r>
    </w:p>
    <w:p w:rsidR="008E7CCC" w:rsidRPr="004A198B" w:rsidRDefault="008E7CCC" w:rsidP="004A198B">
      <w:pPr>
        <w:spacing w:after="0" w:line="240" w:lineRule="auto"/>
        <w:contextualSpacing/>
        <w:rPr>
          <w:rFonts w:cstheme="minorHAnsi"/>
        </w:rPr>
      </w:pPr>
    </w:p>
    <w:p w:rsidR="008E7CCC" w:rsidRPr="00843E99" w:rsidRDefault="008E7CCC" w:rsidP="004A198B">
      <w:pPr>
        <w:spacing w:after="0" w:line="240" w:lineRule="auto"/>
        <w:contextualSpacing/>
        <w:rPr>
          <w:rFonts w:cstheme="minorHAnsi"/>
        </w:rPr>
      </w:pPr>
      <w:r w:rsidRPr="004A198B">
        <w:rPr>
          <w:rFonts w:cstheme="minorHAnsi"/>
        </w:rPr>
        <w:t xml:space="preserve">Click on it to open the BDA Details window for the order.  </w:t>
      </w:r>
      <w:r w:rsidR="000C1936" w:rsidRPr="004A198B">
        <w:rPr>
          <w:rFonts w:cstheme="minorHAnsi"/>
        </w:rPr>
        <w:t>Y</w:t>
      </w:r>
      <w:r w:rsidRPr="004A198B">
        <w:rPr>
          <w:rFonts w:cstheme="minorHAnsi"/>
        </w:rPr>
        <w:t xml:space="preserve">ou </w:t>
      </w:r>
      <w:r w:rsidRPr="004A198B">
        <w:rPr>
          <w:rFonts w:cstheme="minorHAnsi"/>
          <w:b/>
        </w:rPr>
        <w:t>must</w:t>
      </w:r>
      <w:r w:rsidRPr="004A198B">
        <w:rPr>
          <w:rFonts w:cstheme="minorHAnsi"/>
        </w:rPr>
        <w:t xml:space="preserve"> fill in these details</w:t>
      </w:r>
      <w:r w:rsidR="000C1936" w:rsidRPr="004A198B">
        <w:rPr>
          <w:rFonts w:cstheme="minorHAnsi"/>
        </w:rPr>
        <w:t xml:space="preserve"> in order to submit the order to CNH for verification</w:t>
      </w:r>
      <w:r w:rsidRPr="004A198B">
        <w:rPr>
          <w:rFonts w:cstheme="minorHAnsi"/>
        </w:rPr>
        <w:t xml:space="preserve">.  </w:t>
      </w:r>
      <w:r w:rsidR="00843E99">
        <w:rPr>
          <w:rFonts w:cstheme="minorHAnsi"/>
        </w:rPr>
        <w:t>All required fields are noted in their descriptions.</w:t>
      </w:r>
    </w:p>
    <w:p w:rsidR="000C1936" w:rsidRPr="004A198B" w:rsidRDefault="000C1936" w:rsidP="004A198B">
      <w:pPr>
        <w:spacing w:after="0" w:line="240" w:lineRule="auto"/>
        <w:contextualSpacing/>
        <w:rPr>
          <w:rFonts w:cstheme="minorHAnsi"/>
        </w:rPr>
      </w:pPr>
    </w:p>
    <w:p w:rsidR="008E7CCC" w:rsidRPr="004A198B" w:rsidRDefault="000C1936" w:rsidP="004A198B">
      <w:pPr>
        <w:spacing w:after="0" w:line="240" w:lineRule="auto"/>
        <w:contextualSpacing/>
        <w:jc w:val="center"/>
        <w:rPr>
          <w:rFonts w:cstheme="minorHAnsi"/>
        </w:rPr>
      </w:pPr>
      <w:r w:rsidRPr="004A198B">
        <w:rPr>
          <w:rFonts w:cstheme="minorHAnsi"/>
          <w:noProof/>
        </w:rPr>
        <w:drawing>
          <wp:inline distT="0" distB="0" distL="0" distR="0">
            <wp:extent cx="5943600" cy="2852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H Simulated BDA Detai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p w:rsidR="000C1936" w:rsidRPr="004A198B" w:rsidRDefault="000C1936" w:rsidP="004A198B">
      <w:pPr>
        <w:spacing w:after="0" w:line="240" w:lineRule="auto"/>
        <w:contextualSpacing/>
        <w:rPr>
          <w:rFonts w:cstheme="minorHAnsi"/>
          <w:b/>
        </w:rPr>
      </w:pPr>
    </w:p>
    <w:p w:rsidR="000C1936" w:rsidRPr="00722E03" w:rsidRDefault="000C1936" w:rsidP="00722E03">
      <w:pPr>
        <w:spacing w:after="0" w:line="240" w:lineRule="auto"/>
        <w:contextualSpacing/>
        <w:rPr>
          <w:rFonts w:cstheme="minorHAnsi"/>
          <w:b/>
        </w:rPr>
      </w:pPr>
      <w:r w:rsidRPr="004A198B">
        <w:rPr>
          <w:rFonts w:cstheme="minorHAnsi"/>
          <w:b/>
        </w:rPr>
        <w:t>Dealer Code</w:t>
      </w:r>
      <w:r w:rsidR="00722E03">
        <w:rPr>
          <w:rFonts w:cstheme="minorHAnsi"/>
          <w:b/>
        </w:rPr>
        <w:t xml:space="preserve">: </w:t>
      </w:r>
      <w:r w:rsidRPr="004A198B">
        <w:rPr>
          <w:rFonts w:cstheme="minorHAnsi"/>
        </w:rPr>
        <w:t>This field shows the dealer’s CNH code as used on this order.</w:t>
      </w:r>
    </w:p>
    <w:p w:rsidR="000C1936" w:rsidRPr="004A198B" w:rsidRDefault="000C1936" w:rsidP="00722E03">
      <w:pPr>
        <w:spacing w:after="0" w:line="240" w:lineRule="auto"/>
        <w:contextualSpacing/>
        <w:rPr>
          <w:rFonts w:cstheme="minorHAnsi"/>
          <w:b/>
        </w:rPr>
      </w:pPr>
    </w:p>
    <w:p w:rsidR="000C1936" w:rsidRPr="004A198B" w:rsidRDefault="000C1936" w:rsidP="00722E03">
      <w:pPr>
        <w:spacing w:after="0" w:line="240" w:lineRule="auto"/>
        <w:contextualSpacing/>
        <w:rPr>
          <w:rFonts w:cstheme="minorHAnsi"/>
          <w:b/>
        </w:rPr>
      </w:pPr>
      <w:r w:rsidRPr="004A198B">
        <w:rPr>
          <w:rFonts w:cstheme="minorHAnsi"/>
          <w:b/>
        </w:rPr>
        <w:t>Machine Data Fields</w:t>
      </w:r>
    </w:p>
    <w:p w:rsidR="004A198B" w:rsidRDefault="004A198B" w:rsidP="00722E03">
      <w:pPr>
        <w:spacing w:after="0" w:line="240" w:lineRule="auto"/>
        <w:contextualSpacing/>
        <w:rPr>
          <w:rFonts w:cstheme="minorHAnsi"/>
          <w:b/>
        </w:rPr>
      </w:pPr>
    </w:p>
    <w:p w:rsidR="000C1936" w:rsidRPr="00843E99" w:rsidRDefault="000C1936" w:rsidP="00722E03">
      <w:pPr>
        <w:pStyle w:val="ListParagraph"/>
        <w:numPr>
          <w:ilvl w:val="0"/>
          <w:numId w:val="2"/>
        </w:numPr>
        <w:spacing w:after="0" w:line="240" w:lineRule="auto"/>
        <w:rPr>
          <w:rFonts w:cstheme="minorHAnsi"/>
          <w:b/>
        </w:rPr>
      </w:pPr>
      <w:r w:rsidRPr="00722E03">
        <w:rPr>
          <w:rFonts w:cstheme="minorHAnsi"/>
          <w:b/>
        </w:rPr>
        <w:t>Serial Number</w:t>
      </w:r>
      <w:r w:rsidR="00722E03">
        <w:rPr>
          <w:rFonts w:cstheme="minorHAnsi"/>
          <w:b/>
        </w:rPr>
        <w:t xml:space="preserve">: </w:t>
      </w:r>
      <w:r w:rsidRPr="00722E03">
        <w:rPr>
          <w:rFonts w:cstheme="minorHAnsi"/>
        </w:rPr>
        <w:t>This field holds the serial number for the unit tied to the order.</w:t>
      </w:r>
      <w:r w:rsidR="00843E99">
        <w:rPr>
          <w:rFonts w:cstheme="minorHAnsi"/>
        </w:rPr>
        <w:t xml:space="preserve"> </w:t>
      </w:r>
      <w:r w:rsidR="00843E99" w:rsidRPr="00843E99">
        <w:rPr>
          <w:rFonts w:cstheme="minorHAnsi"/>
        </w:rPr>
        <w:t xml:space="preserve">This is a </w:t>
      </w:r>
      <w:r w:rsidR="00843E99" w:rsidRPr="00843E99">
        <w:rPr>
          <w:rFonts w:cstheme="minorHAnsi"/>
          <w:b/>
        </w:rPr>
        <w:t>required</w:t>
      </w:r>
      <w:r w:rsidR="00843E99" w:rsidRPr="00843E99">
        <w:rPr>
          <w:rFonts w:cstheme="minorHAnsi"/>
        </w:rPr>
        <w:t xml:space="preserve"> field.</w:t>
      </w:r>
    </w:p>
    <w:p w:rsidR="000C1936" w:rsidRPr="00843E99" w:rsidRDefault="000C1936" w:rsidP="00843E99">
      <w:pPr>
        <w:pStyle w:val="ListParagraph"/>
        <w:numPr>
          <w:ilvl w:val="0"/>
          <w:numId w:val="2"/>
        </w:numPr>
        <w:spacing w:after="0" w:line="240" w:lineRule="auto"/>
        <w:rPr>
          <w:rFonts w:cstheme="minorHAnsi"/>
          <w:b/>
        </w:rPr>
      </w:pPr>
      <w:r w:rsidRPr="00722E03">
        <w:rPr>
          <w:rFonts w:cstheme="minorHAnsi"/>
          <w:b/>
        </w:rPr>
        <w:t>Model</w:t>
      </w:r>
      <w:r w:rsidR="00722E03">
        <w:rPr>
          <w:rFonts w:cstheme="minorHAnsi"/>
          <w:b/>
        </w:rPr>
        <w:t xml:space="preserve">: </w:t>
      </w:r>
      <w:r w:rsidRPr="00722E03">
        <w:rPr>
          <w:rFonts w:cstheme="minorHAnsi"/>
        </w:rPr>
        <w:t>This field holds the unit’s model number.</w:t>
      </w:r>
      <w:r w:rsidR="00843E99">
        <w:rPr>
          <w:rFonts w:cstheme="minorHAnsi"/>
        </w:rPr>
        <w:t xml:space="preserve"> </w:t>
      </w:r>
      <w:r w:rsidR="00843E99" w:rsidRPr="00843E99">
        <w:rPr>
          <w:rFonts w:cstheme="minorHAnsi"/>
        </w:rPr>
        <w:t xml:space="preserve">This is a </w:t>
      </w:r>
      <w:r w:rsidR="00843E99" w:rsidRPr="00843E99">
        <w:rPr>
          <w:rFonts w:cstheme="minorHAnsi"/>
          <w:b/>
        </w:rPr>
        <w:t>required</w:t>
      </w:r>
      <w:r w:rsidR="00843E99" w:rsidRPr="00843E99">
        <w:rPr>
          <w:rFonts w:cstheme="minorHAnsi"/>
        </w:rPr>
        <w:t xml:space="preserve"> field.</w:t>
      </w:r>
    </w:p>
    <w:p w:rsidR="000C1936" w:rsidRPr="00843E99" w:rsidRDefault="000C1936" w:rsidP="00843E99">
      <w:pPr>
        <w:pStyle w:val="ListParagraph"/>
        <w:numPr>
          <w:ilvl w:val="0"/>
          <w:numId w:val="2"/>
        </w:numPr>
        <w:spacing w:after="0" w:line="240" w:lineRule="auto"/>
        <w:rPr>
          <w:rFonts w:cstheme="minorHAnsi"/>
          <w:b/>
        </w:rPr>
      </w:pPr>
      <w:r w:rsidRPr="00722E03">
        <w:rPr>
          <w:rFonts w:cstheme="minorHAnsi"/>
          <w:b/>
        </w:rPr>
        <w:t>Warranty Start Date</w:t>
      </w:r>
      <w:r w:rsidR="00722E03">
        <w:rPr>
          <w:rFonts w:cstheme="minorHAnsi"/>
          <w:b/>
        </w:rPr>
        <w:t xml:space="preserve">: </w:t>
      </w:r>
      <w:r w:rsidRPr="00722E03">
        <w:rPr>
          <w:rFonts w:cstheme="minorHAnsi"/>
        </w:rPr>
        <w:t>This field holds the unity’s warranty start date.  Either type the date in or select it from the calendar.</w:t>
      </w:r>
      <w:r w:rsidR="00843E99" w:rsidRPr="00843E99">
        <w:rPr>
          <w:rFonts w:cstheme="minorHAnsi"/>
        </w:rPr>
        <w:t xml:space="preserve"> This is a </w:t>
      </w:r>
      <w:r w:rsidR="00843E99" w:rsidRPr="00843E99">
        <w:rPr>
          <w:rFonts w:cstheme="minorHAnsi"/>
          <w:b/>
        </w:rPr>
        <w:t>required</w:t>
      </w:r>
      <w:r w:rsidR="00843E99" w:rsidRPr="00843E99">
        <w:rPr>
          <w:rFonts w:cstheme="minorHAnsi"/>
        </w:rPr>
        <w:t xml:space="preserve"> field.</w:t>
      </w:r>
    </w:p>
    <w:p w:rsidR="00722E03" w:rsidRPr="00722E03" w:rsidRDefault="000C1936" w:rsidP="00722E03">
      <w:pPr>
        <w:pStyle w:val="ListParagraph"/>
        <w:numPr>
          <w:ilvl w:val="0"/>
          <w:numId w:val="2"/>
        </w:numPr>
        <w:spacing w:after="0" w:line="240" w:lineRule="auto"/>
        <w:rPr>
          <w:rFonts w:cstheme="minorHAnsi"/>
          <w:b/>
        </w:rPr>
      </w:pPr>
      <w:r w:rsidRPr="00722E03">
        <w:rPr>
          <w:rFonts w:cstheme="minorHAnsi"/>
          <w:b/>
        </w:rPr>
        <w:t>Warranty End Date</w:t>
      </w:r>
      <w:r w:rsidR="00722E03">
        <w:rPr>
          <w:rFonts w:cstheme="minorHAnsi"/>
          <w:b/>
        </w:rPr>
        <w:t xml:space="preserve">: </w:t>
      </w:r>
      <w:r w:rsidRPr="00722E03">
        <w:rPr>
          <w:rFonts w:cstheme="minorHAnsi"/>
        </w:rPr>
        <w:t>This field holds the unity’s warranty end date.  Either type the date in or select it from the calendar</w:t>
      </w:r>
      <w:r w:rsidR="00722E03">
        <w:rPr>
          <w:rFonts w:cstheme="minorHAnsi"/>
        </w:rPr>
        <w:t>.</w:t>
      </w:r>
      <w:r w:rsidR="00843E99">
        <w:rPr>
          <w:rFonts w:cstheme="minorHAnsi"/>
        </w:rPr>
        <w:t xml:space="preserve"> </w:t>
      </w:r>
      <w:r w:rsidR="00843E99" w:rsidRPr="00843E99">
        <w:rPr>
          <w:rFonts w:cstheme="minorHAnsi"/>
        </w:rPr>
        <w:t xml:space="preserve">This is a </w:t>
      </w:r>
      <w:r w:rsidR="00843E99" w:rsidRPr="00843E99">
        <w:rPr>
          <w:rFonts w:cstheme="minorHAnsi"/>
          <w:b/>
        </w:rPr>
        <w:t>required</w:t>
      </w:r>
      <w:r w:rsidR="00843E99" w:rsidRPr="00843E99">
        <w:rPr>
          <w:rFonts w:cstheme="minorHAnsi"/>
        </w:rPr>
        <w:t xml:space="preserve"> field.</w:t>
      </w:r>
    </w:p>
    <w:p w:rsidR="00722E03" w:rsidRDefault="00722E03" w:rsidP="00722E03">
      <w:pPr>
        <w:spacing w:after="0" w:line="240" w:lineRule="auto"/>
        <w:rPr>
          <w:rFonts w:cstheme="minorHAnsi"/>
          <w:b/>
        </w:rPr>
      </w:pPr>
    </w:p>
    <w:p w:rsidR="000C1936" w:rsidRPr="00722E03" w:rsidRDefault="000C1936" w:rsidP="00722E03">
      <w:pPr>
        <w:spacing w:after="0" w:line="240" w:lineRule="auto"/>
        <w:rPr>
          <w:rFonts w:cstheme="minorHAnsi"/>
          <w:b/>
        </w:rPr>
      </w:pPr>
      <w:r w:rsidRPr="00722E03">
        <w:rPr>
          <w:rFonts w:cstheme="minorHAnsi"/>
          <w:b/>
        </w:rPr>
        <w:t>Customer Data Fields</w:t>
      </w:r>
    </w:p>
    <w:p w:rsidR="000C1936" w:rsidRPr="004A198B" w:rsidRDefault="000C1936" w:rsidP="00722E03">
      <w:pPr>
        <w:spacing w:after="0" w:line="240" w:lineRule="auto"/>
        <w:contextualSpacing/>
        <w:rPr>
          <w:rFonts w:cstheme="minorHAnsi"/>
          <w:b/>
        </w:rPr>
      </w:pP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Customer Name</w:t>
      </w:r>
      <w:r w:rsidR="00722E03">
        <w:rPr>
          <w:rFonts w:cstheme="minorHAnsi"/>
          <w:b/>
        </w:rPr>
        <w:t xml:space="preserve">: </w:t>
      </w:r>
      <w:r w:rsidRPr="00722E03">
        <w:rPr>
          <w:rFonts w:cstheme="minorHAnsi"/>
        </w:rPr>
        <w:t>This field holds the order’s customer name.</w:t>
      </w:r>
      <w:r w:rsidR="00843E99">
        <w:rPr>
          <w:rFonts w:cstheme="minorHAnsi"/>
        </w:rPr>
        <w:t xml:space="preserve"> </w:t>
      </w:r>
      <w:r w:rsidR="00843E99" w:rsidRPr="00843E99">
        <w:rPr>
          <w:rFonts w:cstheme="minorHAnsi"/>
        </w:rPr>
        <w:t xml:space="preserve">This is a </w:t>
      </w:r>
      <w:r w:rsidR="00843E99" w:rsidRPr="00843E99">
        <w:rPr>
          <w:rFonts w:cstheme="minorHAnsi"/>
          <w:b/>
        </w:rPr>
        <w:t>required</w:t>
      </w:r>
      <w:r w:rsidR="00843E99" w:rsidRPr="00843E99">
        <w:rPr>
          <w:rFonts w:cstheme="minorHAnsi"/>
        </w:rPr>
        <w:t xml:space="preserve"> field.</w:t>
      </w: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Phone</w:t>
      </w:r>
      <w:r w:rsidR="00722E03">
        <w:rPr>
          <w:rFonts w:cstheme="minorHAnsi"/>
          <w:b/>
        </w:rPr>
        <w:t xml:space="preserve">: </w:t>
      </w:r>
      <w:r w:rsidRPr="00722E03">
        <w:rPr>
          <w:rFonts w:cstheme="minorHAnsi"/>
        </w:rPr>
        <w:t>This field holds the customer’s phone number.</w:t>
      </w: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Email</w:t>
      </w:r>
      <w:r w:rsidR="00722E03">
        <w:rPr>
          <w:rFonts w:cstheme="minorHAnsi"/>
          <w:b/>
        </w:rPr>
        <w:t xml:space="preserve">: </w:t>
      </w:r>
      <w:r w:rsidRPr="00722E03">
        <w:rPr>
          <w:rFonts w:cstheme="minorHAnsi"/>
        </w:rPr>
        <w:t>This field holds the customer’s email address.</w:t>
      </w: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Country</w:t>
      </w:r>
      <w:r w:rsidR="00722E03">
        <w:rPr>
          <w:rFonts w:cstheme="minorHAnsi"/>
          <w:b/>
        </w:rPr>
        <w:t xml:space="preserve">: </w:t>
      </w:r>
      <w:r w:rsidRPr="00722E03">
        <w:rPr>
          <w:rFonts w:cstheme="minorHAnsi"/>
        </w:rPr>
        <w:t>This field holds the customer’s country of location/residence.</w:t>
      </w: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Date of Customer Request</w:t>
      </w:r>
      <w:r w:rsidR="00722E03">
        <w:rPr>
          <w:rFonts w:cstheme="minorHAnsi"/>
          <w:b/>
        </w:rPr>
        <w:t xml:space="preserve">: </w:t>
      </w:r>
      <w:r w:rsidRPr="00722E03">
        <w:rPr>
          <w:rFonts w:cstheme="minorHAnsi"/>
        </w:rPr>
        <w:t>This field holds the date of the customer’s BDA request.  Either type the date in or select it from the calendar.</w:t>
      </w:r>
      <w:r w:rsidR="00843E99">
        <w:rPr>
          <w:rFonts w:cstheme="minorHAnsi"/>
        </w:rPr>
        <w:t xml:space="preserve"> </w:t>
      </w:r>
      <w:r w:rsidR="00843E99" w:rsidRPr="00843E99">
        <w:rPr>
          <w:rFonts w:cstheme="minorHAnsi"/>
        </w:rPr>
        <w:t xml:space="preserve">This is a </w:t>
      </w:r>
      <w:r w:rsidR="00843E99" w:rsidRPr="00843E99">
        <w:rPr>
          <w:rFonts w:cstheme="minorHAnsi"/>
          <w:b/>
        </w:rPr>
        <w:t>required</w:t>
      </w:r>
      <w:r w:rsidR="00843E99" w:rsidRPr="00843E99">
        <w:rPr>
          <w:rFonts w:cstheme="minorHAnsi"/>
        </w:rPr>
        <w:t xml:space="preserve"> field.</w:t>
      </w: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Hour of Customer Request</w:t>
      </w:r>
      <w:r w:rsidR="00722E03">
        <w:rPr>
          <w:rFonts w:cstheme="minorHAnsi"/>
          <w:b/>
        </w:rPr>
        <w:t xml:space="preserve">: </w:t>
      </w:r>
      <w:r w:rsidRPr="00722E03">
        <w:rPr>
          <w:rFonts w:cstheme="minorHAnsi"/>
        </w:rPr>
        <w:t>This field holds the hour of the customer’s BDA request.  Either type the time in or selecting it using the time picking feature.</w:t>
      </w:r>
      <w:r w:rsidR="00843E99">
        <w:rPr>
          <w:rFonts w:cstheme="minorHAnsi"/>
        </w:rPr>
        <w:t xml:space="preserve"> </w:t>
      </w:r>
      <w:r w:rsidR="00843E99" w:rsidRPr="00843E99">
        <w:rPr>
          <w:rFonts w:cstheme="minorHAnsi"/>
        </w:rPr>
        <w:t xml:space="preserve">This is a </w:t>
      </w:r>
      <w:r w:rsidR="00843E99" w:rsidRPr="00843E99">
        <w:rPr>
          <w:rFonts w:cstheme="minorHAnsi"/>
          <w:b/>
        </w:rPr>
        <w:t>required</w:t>
      </w:r>
      <w:r w:rsidR="00843E99" w:rsidRPr="00843E99">
        <w:rPr>
          <w:rFonts w:cstheme="minorHAnsi"/>
        </w:rPr>
        <w:t xml:space="preserve"> field.</w:t>
      </w: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Time Zone assistance activation</w:t>
      </w:r>
      <w:r w:rsidR="00722E03">
        <w:rPr>
          <w:rFonts w:cstheme="minorHAnsi"/>
          <w:b/>
        </w:rPr>
        <w:t xml:space="preserve">: </w:t>
      </w:r>
      <w:r w:rsidRPr="00722E03">
        <w:rPr>
          <w:rFonts w:cstheme="minorHAnsi"/>
        </w:rPr>
        <w:t>This field holds the time zone in which the breakdown occurred</w:t>
      </w:r>
      <w:r w:rsidR="00722E03">
        <w:rPr>
          <w:rFonts w:cstheme="minorHAnsi"/>
        </w:rPr>
        <w:t>.</w:t>
      </w:r>
    </w:p>
    <w:p w:rsidR="000C1936" w:rsidRPr="00722E03" w:rsidRDefault="000C1936" w:rsidP="00722E03">
      <w:pPr>
        <w:pStyle w:val="ListParagraph"/>
        <w:numPr>
          <w:ilvl w:val="0"/>
          <w:numId w:val="2"/>
        </w:numPr>
        <w:spacing w:after="0" w:line="240" w:lineRule="auto"/>
        <w:rPr>
          <w:rFonts w:cstheme="minorHAnsi"/>
          <w:b/>
        </w:rPr>
      </w:pPr>
      <w:r w:rsidRPr="00722E03">
        <w:rPr>
          <w:rFonts w:cstheme="minorHAnsi"/>
          <w:b/>
        </w:rPr>
        <w:t>Location of Breakdown/Address</w:t>
      </w:r>
      <w:r w:rsidR="00722E03">
        <w:rPr>
          <w:rFonts w:cstheme="minorHAnsi"/>
          <w:b/>
        </w:rPr>
        <w:t xml:space="preserve">: </w:t>
      </w:r>
      <w:r w:rsidRPr="00722E03">
        <w:rPr>
          <w:rFonts w:cstheme="minorHAnsi"/>
        </w:rPr>
        <w:t>This field holds the location or address where the breakdown occurred.</w:t>
      </w:r>
    </w:p>
    <w:p w:rsidR="000C1936" w:rsidRPr="004A198B" w:rsidRDefault="000C1936" w:rsidP="00722E03">
      <w:pPr>
        <w:spacing w:after="0" w:line="240" w:lineRule="auto"/>
        <w:contextualSpacing/>
        <w:rPr>
          <w:rFonts w:cstheme="minorHAnsi"/>
          <w:b/>
        </w:rPr>
      </w:pPr>
    </w:p>
    <w:p w:rsidR="000C1936" w:rsidRPr="004A198B" w:rsidRDefault="000C1936" w:rsidP="00722E03">
      <w:pPr>
        <w:spacing w:after="0" w:line="240" w:lineRule="auto"/>
        <w:contextualSpacing/>
        <w:rPr>
          <w:rFonts w:cstheme="minorHAnsi"/>
          <w:b/>
        </w:rPr>
      </w:pPr>
      <w:r w:rsidRPr="004A198B">
        <w:rPr>
          <w:rFonts w:cstheme="minorHAnsi"/>
          <w:b/>
        </w:rPr>
        <w:t>BDA Incident Data Fields</w:t>
      </w:r>
    </w:p>
    <w:p w:rsidR="000C1936" w:rsidRPr="004A198B" w:rsidRDefault="000C1936" w:rsidP="00722E03">
      <w:pPr>
        <w:spacing w:after="0" w:line="240" w:lineRule="auto"/>
        <w:contextualSpacing/>
        <w:rPr>
          <w:rFonts w:cstheme="minorHAnsi"/>
          <w:b/>
        </w:rPr>
      </w:pPr>
    </w:p>
    <w:p w:rsidR="000C1936" w:rsidRPr="00722E03" w:rsidRDefault="000C1936" w:rsidP="00722E03">
      <w:pPr>
        <w:pStyle w:val="ListParagraph"/>
        <w:numPr>
          <w:ilvl w:val="0"/>
          <w:numId w:val="3"/>
        </w:numPr>
        <w:spacing w:after="0" w:line="240" w:lineRule="auto"/>
        <w:rPr>
          <w:rFonts w:cstheme="minorHAnsi"/>
          <w:b/>
        </w:rPr>
      </w:pPr>
      <w:r w:rsidRPr="00722E03">
        <w:rPr>
          <w:rFonts w:cstheme="minorHAnsi"/>
          <w:b/>
        </w:rPr>
        <w:t>Dealer Contact Nam</w:t>
      </w:r>
      <w:r w:rsidR="00722E03">
        <w:rPr>
          <w:rFonts w:cstheme="minorHAnsi"/>
          <w:b/>
        </w:rPr>
        <w:t xml:space="preserve">e: </w:t>
      </w:r>
      <w:r w:rsidRPr="00722E03">
        <w:rPr>
          <w:rFonts w:cstheme="minorHAnsi"/>
        </w:rPr>
        <w:t>This field holds the dealer contact’s name for this order.</w:t>
      </w:r>
    </w:p>
    <w:p w:rsidR="000C1936" w:rsidRPr="00722E03" w:rsidRDefault="000C1936" w:rsidP="00722E03">
      <w:pPr>
        <w:pStyle w:val="ListParagraph"/>
        <w:numPr>
          <w:ilvl w:val="0"/>
          <w:numId w:val="3"/>
        </w:numPr>
        <w:spacing w:after="0" w:line="240" w:lineRule="auto"/>
        <w:rPr>
          <w:rFonts w:cstheme="minorHAnsi"/>
          <w:b/>
        </w:rPr>
      </w:pPr>
      <w:r w:rsidRPr="00722E03">
        <w:rPr>
          <w:rFonts w:cstheme="minorHAnsi"/>
          <w:b/>
        </w:rPr>
        <w:t>Dealer Contact Phone</w:t>
      </w:r>
      <w:r w:rsidR="00722E03">
        <w:rPr>
          <w:rFonts w:cstheme="minorHAnsi"/>
          <w:b/>
        </w:rPr>
        <w:t xml:space="preserve">: </w:t>
      </w:r>
      <w:r w:rsidRPr="00722E03">
        <w:rPr>
          <w:rFonts w:cstheme="minorHAnsi"/>
        </w:rPr>
        <w:t>This field holds the dealer contact’s phone number.</w:t>
      </w:r>
    </w:p>
    <w:p w:rsidR="000C1936" w:rsidRPr="00722E03" w:rsidRDefault="000C1936" w:rsidP="00722E03">
      <w:pPr>
        <w:pStyle w:val="ListParagraph"/>
        <w:numPr>
          <w:ilvl w:val="0"/>
          <w:numId w:val="3"/>
        </w:numPr>
        <w:spacing w:after="0" w:line="240" w:lineRule="auto"/>
        <w:rPr>
          <w:rFonts w:cstheme="minorHAnsi"/>
          <w:b/>
        </w:rPr>
      </w:pPr>
      <w:r w:rsidRPr="00722E03">
        <w:rPr>
          <w:rFonts w:cstheme="minorHAnsi"/>
          <w:b/>
        </w:rPr>
        <w:t xml:space="preserve">Dealer Extra </w:t>
      </w:r>
      <w:proofErr w:type="gramStart"/>
      <w:r w:rsidRPr="00722E03">
        <w:rPr>
          <w:rFonts w:cstheme="minorHAnsi"/>
          <w:b/>
        </w:rPr>
        <w:t>hour</w:t>
      </w:r>
      <w:proofErr w:type="gramEnd"/>
      <w:r w:rsidRPr="00722E03">
        <w:rPr>
          <w:rFonts w:cstheme="minorHAnsi"/>
          <w:b/>
        </w:rPr>
        <w:t xml:space="preserve"> Availability to Receive Parts</w:t>
      </w:r>
      <w:r w:rsidR="00722E03">
        <w:rPr>
          <w:rFonts w:cstheme="minorHAnsi"/>
          <w:b/>
        </w:rPr>
        <w:t xml:space="preserve">: </w:t>
      </w:r>
      <w:r w:rsidRPr="00722E03">
        <w:rPr>
          <w:rFonts w:eastAsia="Times New Roman" w:cstheme="minorHAnsi"/>
        </w:rPr>
        <w:t>This field indicates a time outside of the dealer’s regular hours in which they would be available to receive a part delivery.</w:t>
      </w:r>
    </w:p>
    <w:p w:rsidR="000C1936" w:rsidRPr="00722E03" w:rsidRDefault="000C1936" w:rsidP="00722E03">
      <w:pPr>
        <w:pStyle w:val="ListParagraph"/>
        <w:numPr>
          <w:ilvl w:val="0"/>
          <w:numId w:val="3"/>
        </w:numPr>
        <w:spacing w:after="0" w:line="240" w:lineRule="auto"/>
        <w:rPr>
          <w:rFonts w:cstheme="minorHAnsi"/>
          <w:b/>
        </w:rPr>
      </w:pPr>
      <w:r w:rsidRPr="00722E03">
        <w:rPr>
          <w:rFonts w:cstheme="minorHAnsi"/>
          <w:b/>
        </w:rPr>
        <w:t>Machine Sub-System Failure</w:t>
      </w:r>
      <w:r w:rsidR="00722E03">
        <w:rPr>
          <w:rFonts w:cstheme="minorHAnsi"/>
          <w:b/>
        </w:rPr>
        <w:t xml:space="preserve">: </w:t>
      </w:r>
      <w:r w:rsidRPr="00722E03">
        <w:rPr>
          <w:rFonts w:cstheme="minorHAnsi"/>
        </w:rPr>
        <w:t>This field indicates the CNH BDA subsystem code that best fits the breakdown.</w:t>
      </w:r>
    </w:p>
    <w:p w:rsidR="000C1936" w:rsidRPr="00722E03" w:rsidRDefault="000C1936" w:rsidP="00722E03">
      <w:pPr>
        <w:pStyle w:val="ListParagraph"/>
        <w:numPr>
          <w:ilvl w:val="0"/>
          <w:numId w:val="3"/>
        </w:numPr>
        <w:spacing w:after="0" w:line="240" w:lineRule="auto"/>
        <w:rPr>
          <w:rFonts w:cstheme="minorHAnsi"/>
          <w:b/>
        </w:rPr>
      </w:pPr>
      <w:r w:rsidRPr="00722E03">
        <w:rPr>
          <w:rFonts w:cstheme="minorHAnsi"/>
          <w:b/>
        </w:rPr>
        <w:t xml:space="preserve">Machine Breakdown </w:t>
      </w:r>
      <w:proofErr w:type="spellStart"/>
      <w:r w:rsidRPr="00722E03">
        <w:rPr>
          <w:rFonts w:cstheme="minorHAnsi"/>
          <w:b/>
        </w:rPr>
        <w:t>Desc</w:t>
      </w:r>
      <w:proofErr w:type="spellEnd"/>
      <w:r w:rsidR="00722E03">
        <w:rPr>
          <w:rFonts w:cstheme="minorHAnsi"/>
          <w:b/>
        </w:rPr>
        <w:t xml:space="preserve">: </w:t>
      </w:r>
      <w:r w:rsidRPr="00722E03">
        <w:rPr>
          <w:rFonts w:cstheme="minorHAnsi"/>
        </w:rPr>
        <w:t>This field holds a description of the breakdown.</w:t>
      </w:r>
    </w:p>
    <w:p w:rsidR="000C1936" w:rsidRPr="00722E03" w:rsidRDefault="000C1936" w:rsidP="00722E03">
      <w:pPr>
        <w:pStyle w:val="ListParagraph"/>
        <w:numPr>
          <w:ilvl w:val="0"/>
          <w:numId w:val="3"/>
        </w:numPr>
        <w:spacing w:after="0" w:line="240" w:lineRule="auto"/>
        <w:rPr>
          <w:rFonts w:cstheme="minorHAnsi"/>
          <w:b/>
        </w:rPr>
      </w:pPr>
      <w:r w:rsidRPr="00722E03">
        <w:rPr>
          <w:rFonts w:cstheme="minorHAnsi"/>
          <w:b/>
        </w:rPr>
        <w:t>ASIST Report Number</w:t>
      </w:r>
      <w:r w:rsidR="00722E03">
        <w:rPr>
          <w:rFonts w:cstheme="minorHAnsi"/>
          <w:b/>
        </w:rPr>
        <w:t xml:space="preserve">: </w:t>
      </w:r>
      <w:r w:rsidRPr="00722E03">
        <w:rPr>
          <w:rFonts w:cstheme="minorHAnsi"/>
        </w:rPr>
        <w:t>This field holds the order’s ASIST report number.</w:t>
      </w:r>
    </w:p>
    <w:p w:rsidR="008E7CCC" w:rsidRPr="00722E03" w:rsidRDefault="000C1936" w:rsidP="00722E03">
      <w:pPr>
        <w:pStyle w:val="ListParagraph"/>
        <w:numPr>
          <w:ilvl w:val="0"/>
          <w:numId w:val="3"/>
        </w:numPr>
        <w:spacing w:after="0" w:line="240" w:lineRule="auto"/>
        <w:rPr>
          <w:rFonts w:cstheme="minorHAnsi"/>
          <w:b/>
        </w:rPr>
      </w:pPr>
      <w:r w:rsidRPr="00722E03">
        <w:rPr>
          <w:rFonts w:cstheme="minorHAnsi"/>
          <w:b/>
        </w:rPr>
        <w:t>Previous Part Order</w:t>
      </w:r>
      <w:r w:rsidR="00722E03">
        <w:rPr>
          <w:rFonts w:cstheme="minorHAnsi"/>
          <w:b/>
        </w:rPr>
        <w:t xml:space="preserve">: </w:t>
      </w:r>
      <w:r w:rsidRPr="00722E03">
        <w:rPr>
          <w:rFonts w:cstheme="minorHAnsi"/>
        </w:rPr>
        <w:t>This field holds the previous order number for the requested part(s).</w:t>
      </w:r>
    </w:p>
    <w:p w:rsidR="000C1936" w:rsidRPr="004A198B" w:rsidRDefault="000C1936" w:rsidP="004A198B">
      <w:pPr>
        <w:spacing w:after="0" w:line="240" w:lineRule="auto"/>
        <w:contextualSpacing/>
        <w:rPr>
          <w:rFonts w:cstheme="minorHAnsi"/>
        </w:rPr>
      </w:pPr>
    </w:p>
    <w:p w:rsidR="000C1936" w:rsidRPr="004A198B" w:rsidRDefault="000C1936" w:rsidP="004A198B">
      <w:pPr>
        <w:spacing w:after="0" w:line="240" w:lineRule="auto"/>
        <w:contextualSpacing/>
        <w:rPr>
          <w:rFonts w:cstheme="minorHAnsi"/>
        </w:rPr>
      </w:pPr>
      <w:proofErr w:type="gramStart"/>
      <w:r w:rsidRPr="00722E03">
        <w:rPr>
          <w:rFonts w:cstheme="minorHAnsi"/>
          <w:u w:val="single"/>
        </w:rPr>
        <w:t>One time</w:t>
      </w:r>
      <w:proofErr w:type="gramEnd"/>
      <w:r w:rsidRPr="00722E03">
        <w:rPr>
          <w:rFonts w:cstheme="minorHAnsi"/>
          <w:u w:val="single"/>
        </w:rPr>
        <w:t xml:space="preserve"> shipping address</w:t>
      </w:r>
      <w:r w:rsidR="00722E03">
        <w:rPr>
          <w:rFonts w:cstheme="minorHAnsi"/>
          <w:u w:val="single"/>
        </w:rPr>
        <w:t>:</w:t>
      </w:r>
      <w:r w:rsidR="00722E03">
        <w:rPr>
          <w:rFonts w:cstheme="minorHAnsi"/>
        </w:rPr>
        <w:t xml:space="preserve"> </w:t>
      </w:r>
      <w:r w:rsidRPr="004A198B">
        <w:rPr>
          <w:rFonts w:cstheme="minorHAnsi"/>
        </w:rPr>
        <w:t>This field indicates whether or not this order will go to a one-time shipping address or the dealer’s default address. If the box is checked, then the following fields will appear</w:t>
      </w:r>
      <w:r w:rsidR="00B0495C" w:rsidRPr="004A198B">
        <w:rPr>
          <w:rFonts w:cstheme="minorHAnsi"/>
        </w:rPr>
        <w:t>, and</w:t>
      </w:r>
      <w:r w:rsidRPr="004A198B">
        <w:rPr>
          <w:rFonts w:cstheme="minorHAnsi"/>
        </w:rPr>
        <w:t xml:space="preserve"> </w:t>
      </w:r>
      <w:r w:rsidR="00B0495C" w:rsidRPr="004A198B">
        <w:rPr>
          <w:rFonts w:cstheme="minorHAnsi"/>
        </w:rPr>
        <w:t>y</w:t>
      </w:r>
      <w:r w:rsidRPr="004A198B">
        <w:rPr>
          <w:rFonts w:cstheme="minorHAnsi"/>
        </w:rPr>
        <w:t xml:space="preserve">ou </w:t>
      </w:r>
      <w:r w:rsidRPr="004A198B">
        <w:rPr>
          <w:rFonts w:cstheme="minorHAnsi"/>
          <w:b/>
        </w:rPr>
        <w:t>must</w:t>
      </w:r>
      <w:r w:rsidRPr="004A198B">
        <w:rPr>
          <w:rFonts w:cstheme="minorHAnsi"/>
        </w:rPr>
        <w:t xml:space="preserve"> fill </w:t>
      </w:r>
      <w:r w:rsidR="00B0495C" w:rsidRPr="004A198B">
        <w:rPr>
          <w:rFonts w:cstheme="minorHAnsi"/>
        </w:rPr>
        <w:t>them</w:t>
      </w:r>
      <w:r w:rsidRPr="004A198B">
        <w:rPr>
          <w:rFonts w:cstheme="minorHAnsi"/>
        </w:rPr>
        <w:t xml:space="preserve"> in before sending your order for verification.</w:t>
      </w:r>
    </w:p>
    <w:p w:rsidR="000C1936" w:rsidRPr="004A198B" w:rsidRDefault="000C1936" w:rsidP="004A198B">
      <w:pPr>
        <w:spacing w:after="0" w:line="240" w:lineRule="auto"/>
        <w:contextualSpacing/>
        <w:rPr>
          <w:rFonts w:cstheme="minorHAnsi"/>
        </w:rPr>
      </w:pPr>
    </w:p>
    <w:p w:rsidR="000C1936" w:rsidRPr="004A198B" w:rsidRDefault="000C1936" w:rsidP="004A198B">
      <w:pPr>
        <w:spacing w:after="0" w:line="240" w:lineRule="auto"/>
        <w:contextualSpacing/>
        <w:jc w:val="center"/>
        <w:rPr>
          <w:rFonts w:cstheme="minorHAnsi"/>
        </w:rPr>
      </w:pPr>
      <w:r w:rsidRPr="004A198B">
        <w:rPr>
          <w:rFonts w:cstheme="minorHAnsi"/>
          <w:noProof/>
        </w:rPr>
        <w:drawing>
          <wp:inline distT="0" distB="0" distL="0" distR="0" wp14:anchorId="75A006B5" wp14:editId="17D7A36D">
            <wp:extent cx="5943600" cy="7600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0095"/>
                    </a:xfrm>
                    <a:prstGeom prst="rect">
                      <a:avLst/>
                    </a:prstGeom>
                  </pic:spPr>
                </pic:pic>
              </a:graphicData>
            </a:graphic>
          </wp:inline>
        </w:drawing>
      </w:r>
    </w:p>
    <w:p w:rsidR="000C1936" w:rsidRPr="004A198B" w:rsidRDefault="000C1936" w:rsidP="002C179A">
      <w:pPr>
        <w:spacing w:after="0" w:line="240" w:lineRule="auto"/>
        <w:contextualSpacing/>
        <w:rPr>
          <w:rFonts w:cstheme="minorHAnsi"/>
          <w:b/>
        </w:rPr>
      </w:pPr>
    </w:p>
    <w:p w:rsidR="000C1936" w:rsidRPr="00827922" w:rsidRDefault="000C1936" w:rsidP="002C179A">
      <w:pPr>
        <w:spacing w:after="0" w:line="240" w:lineRule="auto"/>
        <w:contextualSpacing/>
        <w:rPr>
          <w:rFonts w:cstheme="minorHAnsi"/>
          <w:b/>
        </w:rPr>
      </w:pPr>
      <w:r w:rsidRPr="004A198B">
        <w:rPr>
          <w:rFonts w:cstheme="minorHAnsi"/>
          <w:b/>
        </w:rPr>
        <w:t>Name</w:t>
      </w:r>
      <w:r w:rsidR="00827922">
        <w:rPr>
          <w:rFonts w:cstheme="minorHAnsi"/>
          <w:b/>
        </w:rPr>
        <w:t>:</w:t>
      </w:r>
      <w:r w:rsidR="00827922">
        <w:rPr>
          <w:rFonts w:cstheme="minorHAnsi"/>
        </w:rPr>
        <w:t xml:space="preserve"> </w:t>
      </w:r>
      <w:r w:rsidRPr="004A198B">
        <w:rPr>
          <w:rFonts w:cstheme="minorHAnsi"/>
        </w:rPr>
        <w:t xml:space="preserve">This field holds </w:t>
      </w:r>
      <w:r w:rsidR="00B0495C" w:rsidRPr="004A198B">
        <w:rPr>
          <w:rFonts w:cstheme="minorHAnsi"/>
        </w:rPr>
        <w:t>the order recipient’s name</w:t>
      </w:r>
      <w:r w:rsidRPr="004A198B">
        <w:rPr>
          <w:rFonts w:cstheme="minorHAnsi"/>
        </w:rPr>
        <w:t xml:space="preserve">.  </w:t>
      </w:r>
    </w:p>
    <w:p w:rsidR="00B0495C" w:rsidRPr="004A198B" w:rsidRDefault="00B0495C" w:rsidP="002C179A">
      <w:pPr>
        <w:spacing w:after="0" w:line="240" w:lineRule="auto"/>
        <w:contextualSpacing/>
        <w:rPr>
          <w:rFonts w:cstheme="minorHAnsi"/>
          <w:b/>
        </w:rPr>
      </w:pPr>
    </w:p>
    <w:p w:rsidR="000C1936" w:rsidRPr="00827922" w:rsidRDefault="000C1936" w:rsidP="002C179A">
      <w:pPr>
        <w:spacing w:after="0" w:line="240" w:lineRule="auto"/>
        <w:contextualSpacing/>
        <w:rPr>
          <w:rFonts w:cstheme="minorHAnsi"/>
          <w:b/>
        </w:rPr>
      </w:pPr>
      <w:r w:rsidRPr="004A198B">
        <w:rPr>
          <w:rFonts w:cstheme="minorHAnsi"/>
          <w:b/>
        </w:rPr>
        <w:t>Attention</w:t>
      </w:r>
      <w:r w:rsidR="00827922">
        <w:rPr>
          <w:rFonts w:cstheme="minorHAnsi"/>
          <w:b/>
        </w:rPr>
        <w:t xml:space="preserve">: </w:t>
      </w:r>
      <w:r w:rsidR="00B0495C" w:rsidRPr="004A198B">
        <w:rPr>
          <w:rFonts w:cstheme="minorHAnsi"/>
        </w:rPr>
        <w:t>If</w:t>
      </w:r>
      <w:r w:rsidRPr="004A198B">
        <w:rPr>
          <w:rFonts w:cstheme="minorHAnsi"/>
        </w:rPr>
        <w:t xml:space="preserve"> the address is for a large group or business</w:t>
      </w:r>
      <w:r w:rsidR="00B0495C" w:rsidRPr="004A198B">
        <w:rPr>
          <w:rFonts w:cstheme="minorHAnsi"/>
        </w:rPr>
        <w:t xml:space="preserve">, this field indicates </w:t>
      </w:r>
    </w:p>
    <w:p w:rsidR="000C1936" w:rsidRPr="004A198B" w:rsidRDefault="000C1936" w:rsidP="002C179A">
      <w:pPr>
        <w:spacing w:after="0" w:line="240" w:lineRule="auto"/>
        <w:contextualSpacing/>
        <w:rPr>
          <w:rFonts w:cstheme="minorHAnsi"/>
          <w:b/>
        </w:rPr>
      </w:pPr>
    </w:p>
    <w:p w:rsidR="000C1936" w:rsidRPr="00827922" w:rsidRDefault="000C1936" w:rsidP="002C179A">
      <w:pPr>
        <w:spacing w:after="0" w:line="240" w:lineRule="auto"/>
        <w:contextualSpacing/>
        <w:rPr>
          <w:rFonts w:cstheme="minorHAnsi"/>
          <w:b/>
        </w:rPr>
      </w:pPr>
      <w:r w:rsidRPr="004A198B">
        <w:rPr>
          <w:rFonts w:cstheme="minorHAnsi"/>
          <w:b/>
        </w:rPr>
        <w:t>Address 1</w:t>
      </w:r>
      <w:r w:rsidR="00827922">
        <w:rPr>
          <w:rFonts w:cstheme="minorHAnsi"/>
          <w:b/>
        </w:rPr>
        <w:t xml:space="preserve">: </w:t>
      </w:r>
      <w:r w:rsidRPr="004A198B">
        <w:rPr>
          <w:rFonts w:cstheme="minorHAnsi"/>
        </w:rPr>
        <w:t>This field holds the primary street address line.</w:t>
      </w:r>
    </w:p>
    <w:p w:rsidR="000C1936" w:rsidRPr="004A198B" w:rsidRDefault="000C1936" w:rsidP="002C179A">
      <w:pPr>
        <w:spacing w:after="0" w:line="240" w:lineRule="auto"/>
        <w:contextualSpacing/>
        <w:rPr>
          <w:rFonts w:cstheme="minorHAnsi"/>
          <w:b/>
        </w:rPr>
      </w:pPr>
    </w:p>
    <w:p w:rsidR="000C1936" w:rsidRPr="00827922" w:rsidRDefault="000C1936" w:rsidP="002C179A">
      <w:pPr>
        <w:spacing w:after="0" w:line="240" w:lineRule="auto"/>
        <w:contextualSpacing/>
        <w:rPr>
          <w:rFonts w:cstheme="minorHAnsi"/>
          <w:b/>
        </w:rPr>
      </w:pPr>
      <w:r w:rsidRPr="004A198B">
        <w:rPr>
          <w:rFonts w:cstheme="minorHAnsi"/>
          <w:b/>
        </w:rPr>
        <w:t>Address 2</w:t>
      </w:r>
      <w:r w:rsidR="00827922">
        <w:rPr>
          <w:rFonts w:cstheme="minorHAnsi"/>
          <w:b/>
        </w:rPr>
        <w:t xml:space="preserve">: </w:t>
      </w:r>
      <w:r w:rsidRPr="004A198B">
        <w:rPr>
          <w:rFonts w:cstheme="minorHAnsi"/>
        </w:rPr>
        <w:t>This field can hold a second address line, if required.</w:t>
      </w:r>
    </w:p>
    <w:p w:rsidR="000C1936" w:rsidRPr="004A198B" w:rsidRDefault="000C1936" w:rsidP="002C179A">
      <w:pPr>
        <w:spacing w:after="0" w:line="240" w:lineRule="auto"/>
        <w:contextualSpacing/>
        <w:rPr>
          <w:rFonts w:cstheme="minorHAnsi"/>
          <w:b/>
        </w:rPr>
      </w:pPr>
    </w:p>
    <w:p w:rsidR="000C1936" w:rsidRPr="00827922" w:rsidRDefault="000C1936" w:rsidP="002C179A">
      <w:pPr>
        <w:spacing w:after="0" w:line="240" w:lineRule="auto"/>
        <w:contextualSpacing/>
        <w:rPr>
          <w:rFonts w:cstheme="minorHAnsi"/>
          <w:b/>
        </w:rPr>
      </w:pPr>
      <w:r w:rsidRPr="004A198B">
        <w:rPr>
          <w:rFonts w:cstheme="minorHAnsi"/>
          <w:b/>
        </w:rPr>
        <w:t>City</w:t>
      </w:r>
      <w:r w:rsidR="00827922">
        <w:rPr>
          <w:rFonts w:cstheme="minorHAnsi"/>
          <w:b/>
        </w:rPr>
        <w:t xml:space="preserve">: </w:t>
      </w:r>
      <w:r w:rsidRPr="004A198B">
        <w:rPr>
          <w:rFonts w:cstheme="minorHAnsi"/>
        </w:rPr>
        <w:t>This field holds the city of the address.</w:t>
      </w:r>
    </w:p>
    <w:p w:rsidR="000C1936" w:rsidRPr="004A198B" w:rsidRDefault="000C1936" w:rsidP="002C179A">
      <w:pPr>
        <w:spacing w:after="0" w:line="240" w:lineRule="auto"/>
        <w:contextualSpacing/>
        <w:rPr>
          <w:rFonts w:cstheme="minorHAnsi"/>
          <w:b/>
        </w:rPr>
      </w:pPr>
    </w:p>
    <w:p w:rsidR="000C1936" w:rsidRPr="00827922" w:rsidRDefault="000C1936" w:rsidP="002C179A">
      <w:pPr>
        <w:spacing w:after="0" w:line="240" w:lineRule="auto"/>
        <w:contextualSpacing/>
        <w:rPr>
          <w:rFonts w:cstheme="minorHAnsi"/>
          <w:b/>
        </w:rPr>
      </w:pPr>
      <w:r w:rsidRPr="004A198B">
        <w:rPr>
          <w:rFonts w:cstheme="minorHAnsi"/>
          <w:b/>
        </w:rPr>
        <w:t>State</w:t>
      </w:r>
      <w:r w:rsidR="00827922">
        <w:rPr>
          <w:rFonts w:cstheme="minorHAnsi"/>
          <w:b/>
        </w:rPr>
        <w:t xml:space="preserve">: </w:t>
      </w:r>
      <w:r w:rsidRPr="004A198B">
        <w:rPr>
          <w:rFonts w:cstheme="minorHAnsi"/>
        </w:rPr>
        <w:t>This field holds the state or province abbreviation for the address.</w:t>
      </w:r>
    </w:p>
    <w:p w:rsidR="000C1936" w:rsidRPr="004A198B" w:rsidRDefault="000C1936" w:rsidP="002C179A">
      <w:pPr>
        <w:spacing w:after="0" w:line="240" w:lineRule="auto"/>
        <w:contextualSpacing/>
        <w:rPr>
          <w:rFonts w:cstheme="minorHAnsi"/>
          <w:b/>
        </w:rPr>
      </w:pPr>
    </w:p>
    <w:p w:rsidR="000C1936" w:rsidRPr="00827922" w:rsidRDefault="000C1936" w:rsidP="002C179A">
      <w:pPr>
        <w:spacing w:after="0" w:line="240" w:lineRule="auto"/>
        <w:contextualSpacing/>
        <w:rPr>
          <w:rFonts w:cstheme="minorHAnsi"/>
          <w:b/>
        </w:rPr>
      </w:pPr>
      <w:r w:rsidRPr="004A198B">
        <w:rPr>
          <w:rFonts w:cstheme="minorHAnsi"/>
          <w:b/>
        </w:rPr>
        <w:t>Zip/Postal Code</w:t>
      </w:r>
      <w:r w:rsidR="00827922">
        <w:rPr>
          <w:rFonts w:cstheme="minorHAnsi"/>
          <w:b/>
        </w:rPr>
        <w:t xml:space="preserve">: </w:t>
      </w:r>
      <w:r w:rsidRPr="004A198B">
        <w:rPr>
          <w:rFonts w:cstheme="minorHAnsi"/>
        </w:rPr>
        <w:t>This field holds the zip or postal code for the address.</w:t>
      </w:r>
    </w:p>
    <w:p w:rsidR="000C1936" w:rsidRPr="004A198B" w:rsidRDefault="000C1936" w:rsidP="002C179A">
      <w:pPr>
        <w:spacing w:after="0" w:line="240" w:lineRule="auto"/>
        <w:contextualSpacing/>
        <w:rPr>
          <w:rFonts w:cstheme="minorHAnsi"/>
          <w:b/>
        </w:rPr>
      </w:pPr>
    </w:p>
    <w:p w:rsidR="000C1936" w:rsidRDefault="000C1936" w:rsidP="002C179A">
      <w:pPr>
        <w:spacing w:after="0" w:line="240" w:lineRule="auto"/>
        <w:contextualSpacing/>
        <w:rPr>
          <w:rFonts w:cstheme="minorHAnsi"/>
        </w:rPr>
      </w:pPr>
      <w:r w:rsidRPr="004A198B">
        <w:rPr>
          <w:rFonts w:cstheme="minorHAnsi"/>
          <w:b/>
        </w:rPr>
        <w:t>Country</w:t>
      </w:r>
      <w:r w:rsidR="00827922">
        <w:rPr>
          <w:rFonts w:cstheme="minorHAnsi"/>
          <w:b/>
        </w:rPr>
        <w:t xml:space="preserve">: </w:t>
      </w:r>
      <w:r w:rsidRPr="004A198B">
        <w:rPr>
          <w:rFonts w:cstheme="minorHAnsi"/>
        </w:rPr>
        <w:t>This field holds the country of the address.</w:t>
      </w:r>
      <w:r w:rsidR="00B0495C" w:rsidRPr="004A198B">
        <w:rPr>
          <w:rFonts w:cstheme="minorHAnsi"/>
        </w:rPr>
        <w:t xml:space="preserve">  It will default to the dealer’s country.</w:t>
      </w:r>
    </w:p>
    <w:p w:rsidR="00876B38" w:rsidRDefault="00876B38" w:rsidP="002C179A">
      <w:pPr>
        <w:spacing w:after="0" w:line="240" w:lineRule="auto"/>
        <w:contextualSpacing/>
        <w:rPr>
          <w:rFonts w:cstheme="minorHAnsi"/>
          <w:b/>
        </w:rPr>
      </w:pPr>
    </w:p>
    <w:p w:rsidR="00876B38" w:rsidRDefault="00984A51" w:rsidP="00984A51">
      <w:pPr>
        <w:spacing w:after="0" w:line="240" w:lineRule="auto"/>
        <w:contextualSpacing/>
        <w:rPr>
          <w:rFonts w:cstheme="minorHAnsi"/>
          <w:szCs w:val="20"/>
        </w:rPr>
      </w:pPr>
      <w:r>
        <w:rPr>
          <w:rFonts w:cstheme="minorHAnsi"/>
          <w:b/>
        </w:rPr>
        <w:t>Address Lookup:</w:t>
      </w:r>
      <w:r>
        <w:rPr>
          <w:rFonts w:cstheme="minorHAnsi"/>
        </w:rPr>
        <w:t xml:space="preserve"> </w:t>
      </w:r>
      <w:r w:rsidRPr="00984A51">
        <w:rPr>
          <w:rFonts w:cstheme="minorHAnsi"/>
          <w:szCs w:val="20"/>
        </w:rPr>
        <w:t xml:space="preserve">If you want to use a customer ship-to address saved in </w:t>
      </w:r>
      <w:proofErr w:type="spellStart"/>
      <w:r w:rsidRPr="00984A51">
        <w:rPr>
          <w:rFonts w:cstheme="minorHAnsi"/>
          <w:szCs w:val="20"/>
        </w:rPr>
        <w:t>NetView</w:t>
      </w:r>
      <w:proofErr w:type="spellEnd"/>
      <w:r w:rsidRPr="00984A51">
        <w:rPr>
          <w:rFonts w:cstheme="minorHAnsi"/>
          <w:szCs w:val="20"/>
        </w:rPr>
        <w:t xml:space="preserve"> for a one-time shipping address, click this button to open the Address Lookup.</w:t>
      </w:r>
    </w:p>
    <w:p w:rsidR="00984A51" w:rsidRDefault="00984A51" w:rsidP="002C179A">
      <w:pPr>
        <w:spacing w:after="0" w:line="240" w:lineRule="auto"/>
        <w:contextualSpacing/>
        <w:rPr>
          <w:rFonts w:cstheme="minorHAnsi"/>
          <w:sz w:val="24"/>
        </w:rPr>
      </w:pPr>
    </w:p>
    <w:p w:rsidR="00984A51" w:rsidRDefault="00F44F5A" w:rsidP="00A06CCC">
      <w:pPr>
        <w:spacing w:after="0" w:line="240" w:lineRule="auto"/>
        <w:contextualSpacing/>
        <w:rPr>
          <w:rFonts w:cstheme="minorHAnsi"/>
          <w:sz w:val="24"/>
        </w:rPr>
      </w:pPr>
      <w:r>
        <w:rPr>
          <w:rFonts w:cstheme="minorHAnsi"/>
          <w:noProof/>
          <w:sz w:val="24"/>
        </w:rPr>
        <w:drawing>
          <wp:inline distT="0" distB="0" distL="0" distR="0">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OTS Searc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rsidR="00984A51" w:rsidRDefault="00984A51" w:rsidP="00984A51">
      <w:pPr>
        <w:spacing w:after="0" w:line="240" w:lineRule="auto"/>
        <w:contextualSpacing/>
        <w:jc w:val="center"/>
        <w:rPr>
          <w:rFonts w:cstheme="minorHAnsi"/>
          <w:sz w:val="24"/>
        </w:rPr>
      </w:pPr>
    </w:p>
    <w:p w:rsidR="00CE1FFB" w:rsidRDefault="00984A51" w:rsidP="00CE1FFB">
      <w:pPr>
        <w:spacing w:after="0" w:line="240" w:lineRule="auto"/>
        <w:contextualSpacing/>
        <w:rPr>
          <w:rFonts w:cstheme="minorHAnsi"/>
          <w:szCs w:val="20"/>
        </w:rPr>
      </w:pPr>
      <w:r w:rsidRPr="00984A51">
        <w:rPr>
          <w:rFonts w:cstheme="minorHAnsi"/>
          <w:szCs w:val="20"/>
        </w:rPr>
        <w:t xml:space="preserve">You can search for the address by Customer, Zip/Postal Code, Territory, City, Telephone, or Area Code.  Choose your search method and type the search information into the field. </w:t>
      </w:r>
      <w:r w:rsidR="00CE1FFB" w:rsidRPr="00CE1FFB">
        <w:rPr>
          <w:rFonts w:cstheme="minorHAnsi"/>
          <w:b/>
          <w:szCs w:val="20"/>
        </w:rPr>
        <w:t>NOTE:</w:t>
      </w:r>
      <w:r w:rsidR="00CE1FFB" w:rsidRPr="00CE1FFB">
        <w:rPr>
          <w:rFonts w:cstheme="minorHAnsi"/>
          <w:szCs w:val="20"/>
        </w:rPr>
        <w:t xml:space="preserve"> For the Telephone</w:t>
      </w:r>
      <w:r w:rsidR="00CE1FFB">
        <w:rPr>
          <w:rFonts w:cstheme="minorHAnsi"/>
          <w:szCs w:val="20"/>
        </w:rPr>
        <w:t xml:space="preserve"> </w:t>
      </w:r>
      <w:r w:rsidR="00CE1FFB" w:rsidRPr="00CE1FFB">
        <w:rPr>
          <w:rFonts w:cstheme="minorHAnsi"/>
          <w:szCs w:val="20"/>
        </w:rPr>
        <w:t>and Area Code searches, you must type in the full number;</w:t>
      </w:r>
      <w:r w:rsidR="00CE1FFB">
        <w:rPr>
          <w:rFonts w:cstheme="minorHAnsi"/>
          <w:szCs w:val="20"/>
        </w:rPr>
        <w:t xml:space="preserve"> </w:t>
      </w:r>
      <w:r w:rsidR="00CE1FFB" w:rsidRPr="00CE1FFB">
        <w:rPr>
          <w:rFonts w:cstheme="minorHAnsi"/>
          <w:szCs w:val="20"/>
        </w:rPr>
        <w:t>you cannot make a partial search for these</w:t>
      </w:r>
      <w:r w:rsidR="00CE1FFB">
        <w:rPr>
          <w:rFonts w:cstheme="minorHAnsi"/>
          <w:szCs w:val="20"/>
        </w:rPr>
        <w:t xml:space="preserve"> </w:t>
      </w:r>
      <w:r w:rsidR="00CE1FFB" w:rsidRPr="00CE1FFB">
        <w:rPr>
          <w:rFonts w:cstheme="minorHAnsi"/>
          <w:szCs w:val="20"/>
        </w:rPr>
        <w:t>two options (though you can for all other</w:t>
      </w:r>
      <w:r w:rsidR="00CE1FFB">
        <w:rPr>
          <w:rFonts w:cstheme="minorHAnsi"/>
          <w:szCs w:val="20"/>
        </w:rPr>
        <w:t xml:space="preserve"> </w:t>
      </w:r>
      <w:r w:rsidR="00CE1FFB" w:rsidRPr="00CE1FFB">
        <w:rPr>
          <w:rFonts w:cstheme="minorHAnsi"/>
          <w:szCs w:val="20"/>
        </w:rPr>
        <w:t>types).</w:t>
      </w:r>
      <w:r w:rsidRPr="00984A51">
        <w:rPr>
          <w:rFonts w:cstheme="minorHAnsi"/>
          <w:szCs w:val="20"/>
        </w:rPr>
        <w:t xml:space="preserve"> </w:t>
      </w:r>
    </w:p>
    <w:p w:rsidR="00CE1FFB" w:rsidRDefault="00CE1FFB" w:rsidP="00CE1FFB">
      <w:pPr>
        <w:spacing w:after="0" w:line="240" w:lineRule="auto"/>
        <w:contextualSpacing/>
        <w:rPr>
          <w:rFonts w:cstheme="minorHAnsi"/>
          <w:szCs w:val="20"/>
        </w:rPr>
      </w:pPr>
    </w:p>
    <w:p w:rsidR="00984A51" w:rsidRPr="00984A51" w:rsidRDefault="00984A51" w:rsidP="00CE1FFB">
      <w:pPr>
        <w:spacing w:after="0" w:line="240" w:lineRule="auto"/>
        <w:contextualSpacing/>
        <w:rPr>
          <w:rFonts w:cstheme="minorHAnsi"/>
          <w:szCs w:val="20"/>
        </w:rPr>
      </w:pPr>
      <w:r w:rsidRPr="00984A51">
        <w:rPr>
          <w:rFonts w:cstheme="minorHAnsi"/>
          <w:szCs w:val="20"/>
        </w:rPr>
        <w:t>Once you click “Search,” the screen will populate with all matching results:</w:t>
      </w:r>
    </w:p>
    <w:p w:rsidR="00984A51" w:rsidRDefault="00984A51" w:rsidP="00984A51">
      <w:pPr>
        <w:spacing w:after="0" w:line="240" w:lineRule="auto"/>
        <w:contextualSpacing/>
        <w:rPr>
          <w:rFonts w:cstheme="minorHAnsi"/>
          <w:sz w:val="24"/>
        </w:rPr>
      </w:pPr>
    </w:p>
    <w:p w:rsidR="00984A51" w:rsidRDefault="00F44F5A" w:rsidP="00A06CCC">
      <w:pPr>
        <w:spacing w:after="0" w:line="240" w:lineRule="auto"/>
        <w:contextualSpacing/>
        <w:rPr>
          <w:rFonts w:cstheme="minorHAnsi"/>
          <w:sz w:val="24"/>
        </w:rPr>
      </w:pPr>
      <w:r>
        <w:rPr>
          <w:rFonts w:cstheme="minorHAnsi"/>
          <w:noProof/>
          <w:sz w:val="24"/>
        </w:rPr>
        <w:drawing>
          <wp:inline distT="0" distB="0" distL="0" distR="0">
            <wp:extent cx="5943600" cy="233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H OTS Search Resul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inline>
        </w:drawing>
      </w:r>
    </w:p>
    <w:p w:rsidR="00984A51" w:rsidRPr="00984A51" w:rsidRDefault="00984A51" w:rsidP="00984A51">
      <w:pPr>
        <w:spacing w:after="0" w:line="240" w:lineRule="auto"/>
        <w:contextualSpacing/>
        <w:jc w:val="center"/>
        <w:rPr>
          <w:rFonts w:cstheme="minorHAnsi"/>
        </w:rPr>
      </w:pPr>
    </w:p>
    <w:p w:rsidR="00984A51" w:rsidRPr="00984A51" w:rsidRDefault="00984A51" w:rsidP="00984A51">
      <w:pPr>
        <w:spacing w:after="0" w:line="240" w:lineRule="auto"/>
        <w:contextualSpacing/>
        <w:rPr>
          <w:rFonts w:cstheme="minorHAnsi"/>
        </w:rPr>
      </w:pPr>
      <w:r w:rsidRPr="00984A51">
        <w:rPr>
          <w:rFonts w:cstheme="minorHAnsi"/>
        </w:rPr>
        <w:t xml:space="preserve">You can use the sortable header columns and the </w:t>
      </w:r>
      <w:r w:rsidRPr="00984A51">
        <w:rPr>
          <w:rFonts w:cstheme="minorHAnsi"/>
          <w:b/>
        </w:rPr>
        <w:t xml:space="preserve">Filter Results </w:t>
      </w:r>
      <w:r w:rsidRPr="00984A51">
        <w:rPr>
          <w:rFonts w:cstheme="minorHAnsi"/>
        </w:rPr>
        <w:t xml:space="preserve">field to locate your desired address.  Once you click on the address, it will populate the one-time shipping address fields.  </w:t>
      </w:r>
    </w:p>
    <w:p w:rsidR="00984A51" w:rsidRPr="00984A51" w:rsidRDefault="00984A51" w:rsidP="00984A51">
      <w:pPr>
        <w:spacing w:after="0" w:line="240" w:lineRule="auto"/>
        <w:contextualSpacing/>
        <w:rPr>
          <w:rFonts w:cstheme="minorHAnsi"/>
          <w:sz w:val="24"/>
        </w:rPr>
      </w:pPr>
    </w:p>
    <w:p w:rsidR="00984A51" w:rsidRPr="00984A51" w:rsidRDefault="00984A51" w:rsidP="00984A51">
      <w:pPr>
        <w:spacing w:after="0" w:line="240" w:lineRule="auto"/>
        <w:rPr>
          <w:rFonts w:cstheme="minorHAnsi"/>
          <w:szCs w:val="20"/>
        </w:rPr>
      </w:pPr>
      <w:r w:rsidRPr="00984A51">
        <w:rPr>
          <w:rFonts w:cstheme="minorHAnsi"/>
          <w:szCs w:val="20"/>
        </w:rPr>
        <w:t>However, if the customer has more than one ship-to address recorded, the following will appear instead:</w:t>
      </w:r>
    </w:p>
    <w:p w:rsidR="00984A51" w:rsidRPr="00984A51" w:rsidRDefault="00984A51" w:rsidP="00984A51">
      <w:pPr>
        <w:spacing w:after="0" w:line="240" w:lineRule="auto"/>
        <w:rPr>
          <w:rFonts w:cstheme="minorHAnsi"/>
          <w:szCs w:val="20"/>
        </w:rPr>
      </w:pPr>
    </w:p>
    <w:p w:rsidR="00984A51" w:rsidRPr="00984A51" w:rsidRDefault="00984A51" w:rsidP="00A06CCC">
      <w:pPr>
        <w:spacing w:after="0" w:line="240" w:lineRule="auto"/>
        <w:rPr>
          <w:rFonts w:cstheme="minorHAnsi"/>
          <w:b/>
          <w:szCs w:val="20"/>
        </w:rPr>
      </w:pPr>
      <w:r w:rsidRPr="00984A51">
        <w:rPr>
          <w:rFonts w:cstheme="minorHAnsi"/>
          <w:noProof/>
          <w:sz w:val="24"/>
        </w:rPr>
        <w:drawing>
          <wp:inline distT="0" distB="0" distL="0" distR="0" wp14:anchorId="418C96F0" wp14:editId="49874CA1">
            <wp:extent cx="5947606" cy="942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5267" cy="952117"/>
                    </a:xfrm>
                    <a:prstGeom prst="rect">
                      <a:avLst/>
                    </a:prstGeom>
                  </pic:spPr>
                </pic:pic>
              </a:graphicData>
            </a:graphic>
          </wp:inline>
        </w:drawing>
      </w:r>
    </w:p>
    <w:p w:rsidR="00984A51" w:rsidRPr="00984A51" w:rsidRDefault="00984A51" w:rsidP="00984A51">
      <w:pPr>
        <w:spacing w:after="0" w:line="240" w:lineRule="auto"/>
        <w:rPr>
          <w:rFonts w:cstheme="minorHAnsi"/>
          <w:b/>
          <w:szCs w:val="20"/>
        </w:rPr>
      </w:pPr>
    </w:p>
    <w:p w:rsidR="00984A51" w:rsidRPr="00984A51" w:rsidRDefault="00984A51" w:rsidP="00984A51">
      <w:pPr>
        <w:spacing w:after="0" w:line="240" w:lineRule="auto"/>
        <w:rPr>
          <w:rFonts w:cstheme="minorHAnsi"/>
          <w:szCs w:val="20"/>
        </w:rPr>
      </w:pPr>
      <w:r w:rsidRPr="00984A51">
        <w:rPr>
          <w:rFonts w:cstheme="minorHAnsi"/>
          <w:szCs w:val="20"/>
        </w:rPr>
        <w:t>Click on the shipping address you want from the list to populate the OTS fields.</w:t>
      </w:r>
    </w:p>
    <w:p w:rsidR="00B0495C" w:rsidRPr="004A198B" w:rsidRDefault="00B0495C" w:rsidP="004A198B">
      <w:pPr>
        <w:spacing w:after="0" w:line="240" w:lineRule="auto"/>
        <w:contextualSpacing/>
        <w:rPr>
          <w:rFonts w:cstheme="minorHAnsi"/>
        </w:rPr>
      </w:pPr>
    </w:p>
    <w:p w:rsidR="00827922" w:rsidRDefault="00B0495C" w:rsidP="004A198B">
      <w:pPr>
        <w:spacing w:after="0" w:line="240" w:lineRule="auto"/>
        <w:contextualSpacing/>
        <w:rPr>
          <w:rFonts w:cstheme="minorHAnsi"/>
        </w:rPr>
      </w:pPr>
      <w:r w:rsidRPr="00827922">
        <w:rPr>
          <w:rFonts w:cstheme="minorHAnsi"/>
          <w:u w:val="single"/>
        </w:rPr>
        <w:t>Back Order Not Allowed</w:t>
      </w:r>
      <w:r w:rsidR="00827922">
        <w:rPr>
          <w:rFonts w:cstheme="minorHAnsi"/>
          <w:u w:val="single"/>
        </w:rPr>
        <w:t>:</w:t>
      </w:r>
      <w:r w:rsidR="00827922">
        <w:rPr>
          <w:rFonts w:cstheme="minorHAnsi"/>
        </w:rPr>
        <w:t xml:space="preserve"> </w:t>
      </w:r>
    </w:p>
    <w:p w:rsidR="00827922" w:rsidRDefault="00827922" w:rsidP="004A198B">
      <w:pPr>
        <w:spacing w:after="0" w:line="240" w:lineRule="auto"/>
        <w:contextualSpacing/>
        <w:rPr>
          <w:rFonts w:cstheme="minorHAnsi"/>
        </w:rPr>
      </w:pPr>
    </w:p>
    <w:p w:rsidR="00827922" w:rsidRPr="00827922" w:rsidRDefault="00B0495C" w:rsidP="00827922">
      <w:pPr>
        <w:pStyle w:val="ListParagraph"/>
        <w:numPr>
          <w:ilvl w:val="0"/>
          <w:numId w:val="4"/>
        </w:numPr>
        <w:spacing w:after="0" w:line="240" w:lineRule="auto"/>
        <w:rPr>
          <w:rFonts w:cstheme="minorHAnsi"/>
          <w:u w:val="single"/>
        </w:rPr>
      </w:pPr>
      <w:r w:rsidRPr="00827922">
        <w:rPr>
          <w:rFonts w:cstheme="minorHAnsi"/>
        </w:rPr>
        <w:t xml:space="preserve">Check this box to prevent CNH from placing any part of your order on back-order.  </w:t>
      </w:r>
    </w:p>
    <w:p w:rsidR="00B0495C" w:rsidRPr="00827922" w:rsidRDefault="00B0495C" w:rsidP="00827922">
      <w:pPr>
        <w:pStyle w:val="ListParagraph"/>
        <w:numPr>
          <w:ilvl w:val="0"/>
          <w:numId w:val="4"/>
        </w:numPr>
        <w:spacing w:after="0" w:line="240" w:lineRule="auto"/>
        <w:rPr>
          <w:rFonts w:cstheme="minorHAnsi"/>
          <w:u w:val="single"/>
        </w:rPr>
      </w:pPr>
      <w:r w:rsidRPr="00827922">
        <w:rPr>
          <w:rFonts w:cstheme="minorHAnsi"/>
        </w:rPr>
        <w:t>Leave it unchecked to indicate that CNH can make a back-order for the parts on the order if necessary.</w:t>
      </w:r>
    </w:p>
    <w:p w:rsidR="00B0495C" w:rsidRPr="004A198B" w:rsidRDefault="00B0495C" w:rsidP="004A198B">
      <w:pPr>
        <w:spacing w:after="0" w:line="240" w:lineRule="auto"/>
        <w:contextualSpacing/>
        <w:rPr>
          <w:rFonts w:cstheme="minorHAnsi"/>
          <w:b/>
        </w:rPr>
      </w:pPr>
    </w:p>
    <w:p w:rsidR="00B0495C" w:rsidRPr="00827922" w:rsidRDefault="00B0495C" w:rsidP="004A198B">
      <w:pPr>
        <w:spacing w:after="0" w:line="240" w:lineRule="auto"/>
        <w:contextualSpacing/>
        <w:rPr>
          <w:rFonts w:cstheme="minorHAnsi"/>
        </w:rPr>
      </w:pPr>
      <w:r w:rsidRPr="00827922">
        <w:rPr>
          <w:rFonts w:cstheme="minorHAnsi"/>
          <w:u w:val="single"/>
        </w:rPr>
        <w:t>Customer Pickup</w:t>
      </w:r>
      <w:r w:rsidR="00827922">
        <w:rPr>
          <w:rFonts w:cstheme="minorHAnsi"/>
          <w:u w:val="single"/>
        </w:rPr>
        <w:t>:</w:t>
      </w:r>
      <w:r w:rsidR="00827922">
        <w:rPr>
          <w:rFonts w:cstheme="minorHAnsi"/>
        </w:rPr>
        <w:t xml:space="preserve"> </w:t>
      </w:r>
    </w:p>
    <w:p w:rsidR="00827922" w:rsidRDefault="00827922" w:rsidP="004A198B">
      <w:pPr>
        <w:spacing w:after="0" w:line="240" w:lineRule="auto"/>
        <w:contextualSpacing/>
        <w:rPr>
          <w:rFonts w:cstheme="minorHAnsi"/>
        </w:rPr>
      </w:pPr>
    </w:p>
    <w:p w:rsidR="00827922" w:rsidRDefault="00B0495C" w:rsidP="00827922">
      <w:pPr>
        <w:pStyle w:val="ListParagraph"/>
        <w:numPr>
          <w:ilvl w:val="0"/>
          <w:numId w:val="5"/>
        </w:numPr>
        <w:spacing w:after="0" w:line="240" w:lineRule="auto"/>
        <w:rPr>
          <w:rFonts w:cstheme="minorHAnsi"/>
        </w:rPr>
      </w:pPr>
      <w:r w:rsidRPr="00827922">
        <w:rPr>
          <w:rFonts w:cstheme="minorHAnsi"/>
        </w:rPr>
        <w:t xml:space="preserve">Check this box to indicate that you, as the dealer, will pick up your order from the CNH depot, rather than having it delivered to an address.  </w:t>
      </w:r>
    </w:p>
    <w:p w:rsidR="00B0495C" w:rsidRPr="00827922" w:rsidRDefault="00B0495C" w:rsidP="00827922">
      <w:pPr>
        <w:pStyle w:val="ListParagraph"/>
        <w:numPr>
          <w:ilvl w:val="0"/>
          <w:numId w:val="5"/>
        </w:numPr>
        <w:spacing w:after="0" w:line="240" w:lineRule="auto"/>
        <w:rPr>
          <w:rFonts w:cstheme="minorHAnsi"/>
        </w:rPr>
      </w:pPr>
      <w:r w:rsidRPr="00827922">
        <w:rPr>
          <w:rFonts w:cstheme="minorHAnsi"/>
        </w:rPr>
        <w:t>Leave it unchecked to have CNH ship it directly to your address of choice.</w:t>
      </w:r>
    </w:p>
    <w:p w:rsidR="00B0495C" w:rsidRPr="004A198B" w:rsidRDefault="00B0495C" w:rsidP="004A198B">
      <w:pPr>
        <w:spacing w:after="0" w:line="240" w:lineRule="auto"/>
        <w:contextualSpacing/>
        <w:rPr>
          <w:rFonts w:cstheme="minorHAnsi"/>
          <w:b/>
        </w:rPr>
      </w:pPr>
    </w:p>
    <w:p w:rsidR="00B0495C" w:rsidRPr="00827922" w:rsidRDefault="00B0495C" w:rsidP="004A198B">
      <w:pPr>
        <w:spacing w:after="0" w:line="240" w:lineRule="auto"/>
        <w:contextualSpacing/>
        <w:rPr>
          <w:rFonts w:cstheme="minorHAnsi"/>
          <w:u w:val="single"/>
        </w:rPr>
      </w:pPr>
      <w:r w:rsidRPr="00827922">
        <w:rPr>
          <w:rFonts w:cstheme="minorHAnsi"/>
          <w:u w:val="single"/>
        </w:rPr>
        <w:t>Order Details Grid</w:t>
      </w:r>
      <w:r w:rsidR="00827922">
        <w:rPr>
          <w:rFonts w:cstheme="minorHAnsi"/>
          <w:u w:val="single"/>
        </w:rPr>
        <w:t>:</w:t>
      </w:r>
      <w:r w:rsidR="00827922">
        <w:rPr>
          <w:rFonts w:cstheme="minorHAnsi"/>
        </w:rPr>
        <w:t xml:space="preserve"> </w:t>
      </w:r>
      <w:r w:rsidRPr="004A198B">
        <w:rPr>
          <w:rFonts w:cstheme="minorHAnsi"/>
        </w:rPr>
        <w:t xml:space="preserve">The grid shows all lines on the order and their details.  These lines can </w:t>
      </w:r>
      <w:r w:rsidRPr="004A198B">
        <w:rPr>
          <w:rFonts w:cstheme="minorHAnsi"/>
          <w:b/>
        </w:rPr>
        <w:t>not</w:t>
      </w:r>
      <w:r w:rsidRPr="004A198B">
        <w:rPr>
          <w:rFonts w:cstheme="minorHAnsi"/>
        </w:rPr>
        <w:t xml:space="preserve"> be edited in CSPS; you will have to return to the </w:t>
      </w:r>
      <w:proofErr w:type="spellStart"/>
      <w:r w:rsidRPr="004A198B">
        <w:rPr>
          <w:rFonts w:cstheme="minorHAnsi"/>
        </w:rPr>
        <w:t>NetView</w:t>
      </w:r>
      <w:proofErr w:type="spellEnd"/>
      <w:r w:rsidRPr="004A198B">
        <w:rPr>
          <w:rFonts w:cstheme="minorHAnsi"/>
        </w:rPr>
        <w:t xml:space="preserve"> ordering programs to edit the order lines.</w:t>
      </w:r>
    </w:p>
    <w:p w:rsidR="00B0495C" w:rsidRPr="004A198B" w:rsidRDefault="00B0495C" w:rsidP="004A198B">
      <w:pPr>
        <w:spacing w:after="0" w:line="240" w:lineRule="auto"/>
        <w:contextualSpacing/>
        <w:rPr>
          <w:rFonts w:cstheme="minorHAnsi"/>
        </w:rPr>
      </w:pPr>
    </w:p>
    <w:p w:rsidR="00B0495C" w:rsidRPr="004A198B" w:rsidRDefault="00B0495C" w:rsidP="004A198B">
      <w:pPr>
        <w:spacing w:after="0" w:line="240" w:lineRule="auto"/>
        <w:contextualSpacing/>
        <w:rPr>
          <w:rFonts w:cstheme="minorHAnsi"/>
        </w:rPr>
      </w:pPr>
      <w:r w:rsidRPr="004A198B">
        <w:rPr>
          <w:rFonts w:cstheme="minorHAnsi"/>
          <w:b/>
        </w:rPr>
        <w:t>Filter Results</w:t>
      </w:r>
      <w:r w:rsidR="00827922">
        <w:rPr>
          <w:rFonts w:cstheme="minorHAnsi"/>
        </w:rPr>
        <w:t xml:space="preserve">: </w:t>
      </w:r>
      <w:r w:rsidRPr="004A198B">
        <w:rPr>
          <w:rFonts w:cstheme="minorHAnsi"/>
        </w:rPr>
        <w:t>You can use this field to filter the detail lines by entering specific information.  This works best with orders that have multiple pages of detail lines and you only want to see specific ones.</w:t>
      </w:r>
    </w:p>
    <w:p w:rsidR="00B0495C" w:rsidRPr="004A198B" w:rsidRDefault="00B0495C" w:rsidP="004A198B">
      <w:pPr>
        <w:spacing w:after="0" w:line="240" w:lineRule="auto"/>
        <w:contextualSpacing/>
        <w:rPr>
          <w:rFonts w:cstheme="minorHAnsi"/>
        </w:rPr>
      </w:pPr>
    </w:p>
    <w:p w:rsidR="00B0495C" w:rsidRPr="004A198B" w:rsidRDefault="00B0495C" w:rsidP="004A198B">
      <w:pPr>
        <w:spacing w:after="0" w:line="240" w:lineRule="auto"/>
        <w:contextualSpacing/>
        <w:rPr>
          <w:rFonts w:cstheme="minorHAnsi"/>
          <w:b/>
        </w:rPr>
      </w:pPr>
      <w:r w:rsidRPr="004A198B">
        <w:rPr>
          <w:rFonts w:cstheme="minorHAnsi"/>
          <w:b/>
        </w:rPr>
        <w:t>Grid Columns</w:t>
      </w:r>
      <w:r w:rsidR="00827922">
        <w:rPr>
          <w:rFonts w:cstheme="minorHAnsi"/>
          <w:b/>
        </w:rPr>
        <w:t>:</w:t>
      </w:r>
    </w:p>
    <w:p w:rsidR="00B0495C" w:rsidRPr="004A198B" w:rsidRDefault="00B0495C" w:rsidP="004A198B">
      <w:pPr>
        <w:spacing w:after="0" w:line="240" w:lineRule="auto"/>
        <w:contextualSpacing/>
        <w:rPr>
          <w:rFonts w:cstheme="minorHAnsi"/>
        </w:rPr>
      </w:pPr>
    </w:p>
    <w:p w:rsidR="00B0495C" w:rsidRPr="00827922" w:rsidRDefault="00B0495C" w:rsidP="004A198B">
      <w:pPr>
        <w:pStyle w:val="ListParagraph"/>
        <w:numPr>
          <w:ilvl w:val="0"/>
          <w:numId w:val="6"/>
        </w:numPr>
        <w:spacing w:after="0" w:line="240" w:lineRule="auto"/>
        <w:rPr>
          <w:rFonts w:cstheme="minorHAnsi"/>
          <w:b/>
        </w:rPr>
      </w:pPr>
      <w:r w:rsidRPr="00827922">
        <w:rPr>
          <w:rFonts w:cstheme="minorHAnsi"/>
          <w:b/>
        </w:rPr>
        <w:t>Part Number</w:t>
      </w:r>
      <w:r w:rsidR="00827922">
        <w:rPr>
          <w:rFonts w:cstheme="minorHAnsi"/>
          <w:b/>
        </w:rPr>
        <w:t>:</w:t>
      </w:r>
      <w:r w:rsidR="00827922">
        <w:rPr>
          <w:rFonts w:cstheme="minorHAnsi"/>
        </w:rPr>
        <w:t xml:space="preserve"> </w:t>
      </w:r>
      <w:r w:rsidR="00F53B27" w:rsidRPr="00827922">
        <w:rPr>
          <w:rFonts w:cstheme="minorHAnsi"/>
        </w:rPr>
        <w:t>This column shows the part number for the line.</w:t>
      </w:r>
    </w:p>
    <w:p w:rsidR="00B0495C" w:rsidRPr="00827922" w:rsidRDefault="00B0495C" w:rsidP="004A198B">
      <w:pPr>
        <w:pStyle w:val="ListParagraph"/>
        <w:numPr>
          <w:ilvl w:val="0"/>
          <w:numId w:val="6"/>
        </w:numPr>
        <w:spacing w:after="0" w:line="240" w:lineRule="auto"/>
        <w:rPr>
          <w:rFonts w:cstheme="minorHAnsi"/>
          <w:b/>
        </w:rPr>
      </w:pPr>
      <w:r w:rsidRPr="00827922">
        <w:rPr>
          <w:rFonts w:cstheme="minorHAnsi"/>
          <w:b/>
        </w:rPr>
        <w:t>Quantity</w:t>
      </w:r>
      <w:r w:rsidR="00827922">
        <w:rPr>
          <w:rFonts w:cstheme="minorHAnsi"/>
          <w:b/>
        </w:rPr>
        <w:t xml:space="preserve">: </w:t>
      </w:r>
      <w:r w:rsidR="00F53B27" w:rsidRPr="00827922">
        <w:rPr>
          <w:rFonts w:cstheme="minorHAnsi"/>
        </w:rPr>
        <w:t>This column shows the quantity of the part currently listed on the order.</w:t>
      </w:r>
    </w:p>
    <w:p w:rsidR="00B0495C" w:rsidRPr="00827922" w:rsidRDefault="00B0495C" w:rsidP="004A198B">
      <w:pPr>
        <w:pStyle w:val="ListParagraph"/>
        <w:numPr>
          <w:ilvl w:val="0"/>
          <w:numId w:val="6"/>
        </w:numPr>
        <w:spacing w:after="0" w:line="240" w:lineRule="auto"/>
        <w:rPr>
          <w:rFonts w:cstheme="minorHAnsi"/>
          <w:b/>
        </w:rPr>
      </w:pPr>
      <w:r w:rsidRPr="00827922">
        <w:rPr>
          <w:rFonts w:cstheme="minorHAnsi"/>
          <w:b/>
        </w:rPr>
        <w:t>Requested Qty</w:t>
      </w:r>
      <w:r w:rsidR="00827922">
        <w:rPr>
          <w:rFonts w:cstheme="minorHAnsi"/>
          <w:b/>
        </w:rPr>
        <w:t>:</w:t>
      </w:r>
      <w:r w:rsidR="00827922">
        <w:t xml:space="preserve"> </w:t>
      </w:r>
      <w:r w:rsidR="00F53B27" w:rsidRPr="00827922">
        <w:rPr>
          <w:rFonts w:cstheme="minorHAnsi"/>
        </w:rPr>
        <w:t>This column shows the quantity of the part that the dealer originally requested.  In this screen, it should be identical to the value in the Quantity column; changes to the quantity only tend to occur after the order is verified.</w:t>
      </w:r>
    </w:p>
    <w:p w:rsidR="004A198B" w:rsidRPr="00827922" w:rsidRDefault="00F53B27" w:rsidP="004A198B">
      <w:pPr>
        <w:pStyle w:val="ListParagraph"/>
        <w:numPr>
          <w:ilvl w:val="0"/>
          <w:numId w:val="6"/>
        </w:numPr>
        <w:spacing w:after="0" w:line="240" w:lineRule="auto"/>
        <w:rPr>
          <w:rFonts w:cstheme="minorHAnsi"/>
          <w:b/>
        </w:rPr>
      </w:pPr>
      <w:r w:rsidRPr="00827922">
        <w:rPr>
          <w:rFonts w:cstheme="minorHAnsi"/>
          <w:b/>
        </w:rPr>
        <w:t>Description</w:t>
      </w:r>
      <w:r w:rsidR="00827922">
        <w:rPr>
          <w:rFonts w:cstheme="minorHAnsi"/>
          <w:b/>
        </w:rPr>
        <w:t xml:space="preserve">: </w:t>
      </w:r>
      <w:r w:rsidRPr="00827922">
        <w:rPr>
          <w:rFonts w:cstheme="minorHAnsi"/>
        </w:rPr>
        <w:t>This column holds the part’s description.</w:t>
      </w:r>
    </w:p>
    <w:p w:rsidR="00F53B27" w:rsidRPr="00B970BA" w:rsidRDefault="00F53B27" w:rsidP="00B970BA">
      <w:pPr>
        <w:pStyle w:val="ListParagraph"/>
        <w:numPr>
          <w:ilvl w:val="0"/>
          <w:numId w:val="6"/>
        </w:numPr>
        <w:spacing w:after="0" w:line="240" w:lineRule="auto"/>
        <w:rPr>
          <w:rFonts w:cstheme="minorHAnsi"/>
          <w:b/>
          <w:sz w:val="24"/>
        </w:rPr>
      </w:pPr>
      <w:r w:rsidRPr="00827922">
        <w:rPr>
          <w:rFonts w:cstheme="minorHAnsi"/>
          <w:b/>
        </w:rPr>
        <w:t>Comment</w:t>
      </w:r>
      <w:r w:rsidR="00827922">
        <w:rPr>
          <w:rFonts w:cstheme="minorHAnsi"/>
          <w:b/>
        </w:rPr>
        <w:t xml:space="preserve">: </w:t>
      </w:r>
      <w:r w:rsidRPr="00827922">
        <w:rPr>
          <w:rFonts w:cstheme="minorHAnsi"/>
        </w:rPr>
        <w:t>This column holds any comments on the order line.</w:t>
      </w:r>
      <w:r w:rsidR="00B970BA">
        <w:rPr>
          <w:rFonts w:cstheme="minorHAnsi"/>
        </w:rPr>
        <w:t xml:space="preserve"> </w:t>
      </w:r>
      <w:r w:rsidR="00B970BA" w:rsidRPr="00B970BA">
        <w:rPr>
          <w:rFonts w:cstheme="minorHAnsi"/>
          <w:szCs w:val="20"/>
        </w:rPr>
        <w:t>If the picking ticket number and customer number are available to print on the order slip, they will show here in the format pictured above (</w:t>
      </w:r>
      <w:proofErr w:type="spellStart"/>
      <w:proofErr w:type="gramStart"/>
      <w:r w:rsidR="00B970BA" w:rsidRPr="00B970BA">
        <w:rPr>
          <w:rFonts w:cstheme="minorHAnsi"/>
          <w:szCs w:val="20"/>
        </w:rPr>
        <w:t>PT;Cust</w:t>
      </w:r>
      <w:proofErr w:type="spellEnd"/>
      <w:proofErr w:type="gramEnd"/>
      <w:r w:rsidR="00B970BA" w:rsidRPr="00B970BA">
        <w:rPr>
          <w:rFonts w:cstheme="minorHAnsi"/>
          <w:szCs w:val="20"/>
        </w:rPr>
        <w:t>).</w:t>
      </w:r>
    </w:p>
    <w:p w:rsidR="00F53B27" w:rsidRPr="00827922" w:rsidRDefault="00F53B27" w:rsidP="004A198B">
      <w:pPr>
        <w:pStyle w:val="ListParagraph"/>
        <w:numPr>
          <w:ilvl w:val="0"/>
          <w:numId w:val="6"/>
        </w:numPr>
        <w:spacing w:after="0" w:line="240" w:lineRule="auto"/>
        <w:rPr>
          <w:rFonts w:cstheme="minorHAnsi"/>
          <w:b/>
        </w:rPr>
      </w:pPr>
      <w:r w:rsidRPr="00827922">
        <w:rPr>
          <w:rFonts w:cstheme="minorHAnsi"/>
          <w:b/>
        </w:rPr>
        <w:t>Bin Location</w:t>
      </w:r>
      <w:r w:rsidR="00827922">
        <w:rPr>
          <w:rFonts w:cstheme="minorHAnsi"/>
          <w:b/>
        </w:rPr>
        <w:t xml:space="preserve">: </w:t>
      </w:r>
      <w:r w:rsidRPr="00827922">
        <w:rPr>
          <w:rFonts w:cstheme="minorHAnsi"/>
        </w:rPr>
        <w:t>This column shows the part’s bin location for the dealer.</w:t>
      </w:r>
    </w:p>
    <w:p w:rsidR="00F53B27" w:rsidRPr="00827922" w:rsidRDefault="00F53B27" w:rsidP="00827922">
      <w:pPr>
        <w:pStyle w:val="ListParagraph"/>
        <w:numPr>
          <w:ilvl w:val="0"/>
          <w:numId w:val="6"/>
        </w:numPr>
        <w:spacing w:after="0" w:line="240" w:lineRule="auto"/>
        <w:rPr>
          <w:rFonts w:cstheme="minorHAnsi"/>
          <w:b/>
        </w:rPr>
      </w:pPr>
      <w:r w:rsidRPr="00827922">
        <w:rPr>
          <w:rFonts w:cstheme="minorHAnsi"/>
          <w:b/>
        </w:rPr>
        <w:t>Net Price</w:t>
      </w:r>
      <w:r w:rsidR="00827922">
        <w:rPr>
          <w:rFonts w:cstheme="minorHAnsi"/>
          <w:b/>
        </w:rPr>
        <w:t xml:space="preserve">: </w:t>
      </w:r>
      <w:r w:rsidRPr="00827922">
        <w:rPr>
          <w:rFonts w:cstheme="minorHAnsi"/>
        </w:rPr>
        <w:t>This column shows the part’s net price for a single unit.</w:t>
      </w:r>
    </w:p>
    <w:p w:rsidR="00F53B27" w:rsidRPr="004A198B" w:rsidRDefault="00F53B27" w:rsidP="004A198B">
      <w:pPr>
        <w:spacing w:after="0" w:line="240" w:lineRule="auto"/>
        <w:contextualSpacing/>
        <w:rPr>
          <w:rFonts w:cstheme="minorHAnsi"/>
        </w:rPr>
      </w:pPr>
    </w:p>
    <w:p w:rsidR="004A198B" w:rsidRDefault="00F53B27" w:rsidP="0082519E">
      <w:pPr>
        <w:spacing w:after="0" w:line="240" w:lineRule="auto"/>
        <w:contextualSpacing/>
        <w:rPr>
          <w:rFonts w:cstheme="minorHAnsi"/>
        </w:rPr>
      </w:pPr>
      <w:r w:rsidRPr="00827922">
        <w:rPr>
          <w:rFonts w:cstheme="minorHAnsi"/>
          <w:u w:val="single"/>
        </w:rPr>
        <w:t>Refresh</w:t>
      </w:r>
      <w:r w:rsidR="00827922">
        <w:rPr>
          <w:rFonts w:cstheme="minorHAnsi"/>
          <w:u w:val="single"/>
        </w:rPr>
        <w:t>:</w:t>
      </w:r>
      <w:r w:rsidR="00827922">
        <w:rPr>
          <w:rFonts w:cstheme="minorHAnsi"/>
        </w:rPr>
        <w:t xml:space="preserve"> </w:t>
      </w:r>
      <w:r w:rsidRPr="004A198B">
        <w:rPr>
          <w:rFonts w:cstheme="minorHAnsi"/>
        </w:rPr>
        <w:t xml:space="preserve">Click this button to update the order details to match any changes that have occurred in the </w:t>
      </w:r>
      <w:proofErr w:type="spellStart"/>
      <w:r w:rsidRPr="004A198B">
        <w:rPr>
          <w:rFonts w:cstheme="minorHAnsi"/>
        </w:rPr>
        <w:t>NetView</w:t>
      </w:r>
      <w:proofErr w:type="spellEnd"/>
      <w:r w:rsidRPr="004A198B">
        <w:rPr>
          <w:rFonts w:cstheme="minorHAnsi"/>
        </w:rPr>
        <w:t xml:space="preserve"> ordering programs since the details were opened for view.</w:t>
      </w:r>
      <w:r w:rsidR="0082519E">
        <w:rPr>
          <w:rFonts w:cstheme="minorHAnsi"/>
        </w:rPr>
        <w:t xml:space="preserve"> </w:t>
      </w:r>
    </w:p>
    <w:p w:rsidR="00F53B27" w:rsidRPr="004A198B" w:rsidRDefault="00F53B27" w:rsidP="004A198B">
      <w:pPr>
        <w:spacing w:after="0" w:line="240" w:lineRule="auto"/>
        <w:contextualSpacing/>
        <w:rPr>
          <w:rFonts w:cstheme="minorHAnsi"/>
          <w:b/>
        </w:rPr>
      </w:pPr>
    </w:p>
    <w:p w:rsidR="00ED0B9F" w:rsidRPr="004A198B" w:rsidRDefault="00F53B27" w:rsidP="004A198B">
      <w:pPr>
        <w:spacing w:after="0" w:line="240" w:lineRule="auto"/>
        <w:contextualSpacing/>
        <w:rPr>
          <w:rFonts w:cstheme="minorHAnsi"/>
        </w:rPr>
      </w:pPr>
      <w:r w:rsidRPr="00827922">
        <w:rPr>
          <w:rFonts w:cstheme="minorHAnsi"/>
          <w:u w:val="single"/>
        </w:rPr>
        <w:t>Close</w:t>
      </w:r>
      <w:r w:rsidR="00827922">
        <w:rPr>
          <w:rFonts w:cstheme="minorHAnsi"/>
          <w:u w:val="single"/>
        </w:rPr>
        <w:t>:</w:t>
      </w:r>
      <w:r w:rsidR="00827922">
        <w:rPr>
          <w:rFonts w:cstheme="minorHAnsi"/>
        </w:rPr>
        <w:t xml:space="preserve"> </w:t>
      </w:r>
      <w:r w:rsidR="00ED0B9F" w:rsidRPr="004A198B">
        <w:rPr>
          <w:rFonts w:cstheme="minorHAnsi"/>
        </w:rPr>
        <w:t>Click this button to close the window without sending the order for verification or saving your changes.  If you have made any changes</w:t>
      </w:r>
      <w:r w:rsidR="00EC64AA" w:rsidRPr="004A198B">
        <w:rPr>
          <w:rFonts w:cstheme="minorHAnsi"/>
        </w:rPr>
        <w:t>, particularly in the Service Level or BDA windows,</w:t>
      </w:r>
      <w:r w:rsidR="00ED0B9F" w:rsidRPr="004A198B">
        <w:rPr>
          <w:rFonts w:cstheme="minorHAnsi"/>
        </w:rPr>
        <w:t xml:space="preserve"> and click this button, </w:t>
      </w:r>
      <w:r w:rsidR="00EC64AA" w:rsidRPr="004A198B">
        <w:rPr>
          <w:rFonts w:cstheme="minorHAnsi"/>
        </w:rPr>
        <w:t>a</w:t>
      </w:r>
      <w:r w:rsidR="00ED0B9F" w:rsidRPr="004A198B">
        <w:rPr>
          <w:rFonts w:cstheme="minorHAnsi"/>
        </w:rPr>
        <w:t xml:space="preserve"> warning</w:t>
      </w:r>
      <w:r w:rsidR="00EC64AA" w:rsidRPr="004A198B">
        <w:rPr>
          <w:rFonts w:cstheme="minorHAnsi"/>
        </w:rPr>
        <w:t xml:space="preserve"> message similar to the one below</w:t>
      </w:r>
      <w:r w:rsidR="00ED0B9F" w:rsidRPr="004A198B">
        <w:rPr>
          <w:rFonts w:cstheme="minorHAnsi"/>
        </w:rPr>
        <w:t xml:space="preserve"> will appear:</w:t>
      </w:r>
    </w:p>
    <w:p w:rsidR="00ED0B9F" w:rsidRPr="004A198B" w:rsidRDefault="00ED0B9F" w:rsidP="004A198B">
      <w:pPr>
        <w:spacing w:after="0" w:line="240" w:lineRule="auto"/>
        <w:contextualSpacing/>
        <w:rPr>
          <w:rFonts w:cstheme="minorHAnsi"/>
        </w:rPr>
      </w:pPr>
    </w:p>
    <w:p w:rsidR="00ED0B9F" w:rsidRPr="004A198B" w:rsidRDefault="00C37E80" w:rsidP="004A198B">
      <w:pPr>
        <w:spacing w:after="0" w:line="240" w:lineRule="auto"/>
        <w:contextualSpacing/>
        <w:rPr>
          <w:rFonts w:cstheme="minorHAnsi"/>
        </w:rPr>
      </w:pPr>
      <w:r w:rsidRPr="004A198B">
        <w:rPr>
          <w:rFonts w:cstheme="minorHAnsi"/>
          <w:noProof/>
        </w:rPr>
        <w:drawing>
          <wp:inline distT="0" distB="0" distL="0" distR="0" wp14:anchorId="332A6842" wp14:editId="4C7BDAB0">
            <wp:extent cx="3336535"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8160" cy="955819"/>
                    </a:xfrm>
                    <a:prstGeom prst="rect">
                      <a:avLst/>
                    </a:prstGeom>
                  </pic:spPr>
                </pic:pic>
              </a:graphicData>
            </a:graphic>
          </wp:inline>
        </w:drawing>
      </w:r>
    </w:p>
    <w:p w:rsidR="00C37E80" w:rsidRPr="004A198B" w:rsidRDefault="00C37E80" w:rsidP="004A198B">
      <w:pPr>
        <w:spacing w:after="0" w:line="240" w:lineRule="auto"/>
        <w:contextualSpacing/>
        <w:rPr>
          <w:rFonts w:cstheme="minorHAnsi"/>
        </w:rPr>
      </w:pPr>
    </w:p>
    <w:p w:rsidR="00827922" w:rsidRDefault="00EC64AA" w:rsidP="00827922">
      <w:pPr>
        <w:pStyle w:val="ListParagraph"/>
        <w:numPr>
          <w:ilvl w:val="0"/>
          <w:numId w:val="7"/>
        </w:numPr>
        <w:spacing w:after="0" w:line="240" w:lineRule="auto"/>
        <w:rPr>
          <w:rFonts w:cstheme="minorHAnsi"/>
        </w:rPr>
      </w:pPr>
      <w:r w:rsidRPr="00827922">
        <w:rPr>
          <w:rFonts w:cstheme="minorHAnsi"/>
        </w:rPr>
        <w:t xml:space="preserve">Click </w:t>
      </w:r>
      <w:r w:rsidRPr="00827922">
        <w:rPr>
          <w:rFonts w:cstheme="minorHAnsi"/>
          <w:b/>
        </w:rPr>
        <w:t>Discard Changes</w:t>
      </w:r>
      <w:r w:rsidRPr="00827922">
        <w:rPr>
          <w:rFonts w:cstheme="minorHAnsi"/>
        </w:rPr>
        <w:t xml:space="preserve"> to discard your changes and close the window.  </w:t>
      </w:r>
    </w:p>
    <w:p w:rsidR="00C37E80" w:rsidRDefault="00EC64AA" w:rsidP="00827922">
      <w:pPr>
        <w:pStyle w:val="ListParagraph"/>
        <w:numPr>
          <w:ilvl w:val="0"/>
          <w:numId w:val="7"/>
        </w:numPr>
        <w:spacing w:after="0" w:line="240" w:lineRule="auto"/>
        <w:rPr>
          <w:rFonts w:cstheme="minorHAnsi"/>
        </w:rPr>
      </w:pPr>
      <w:r w:rsidRPr="00827922">
        <w:rPr>
          <w:rFonts w:cstheme="minorHAnsi"/>
        </w:rPr>
        <w:t xml:space="preserve">Click </w:t>
      </w:r>
      <w:r w:rsidRPr="00827922">
        <w:rPr>
          <w:rFonts w:cstheme="minorHAnsi"/>
          <w:b/>
        </w:rPr>
        <w:t>Stay on page</w:t>
      </w:r>
      <w:r w:rsidRPr="00827922">
        <w:rPr>
          <w:rFonts w:cstheme="minorHAnsi"/>
        </w:rPr>
        <w:t xml:space="preserve"> to remain in the window and save your changes/send the order for verification (depending on what changes you made</w:t>
      </w:r>
      <w:r w:rsidR="00B044A9" w:rsidRPr="00827922">
        <w:rPr>
          <w:rFonts w:cstheme="minorHAnsi"/>
        </w:rPr>
        <w:t>).</w:t>
      </w:r>
    </w:p>
    <w:p w:rsidR="009572D5" w:rsidRDefault="009572D5" w:rsidP="009572D5">
      <w:pPr>
        <w:spacing w:after="0" w:line="240" w:lineRule="auto"/>
        <w:rPr>
          <w:rFonts w:cstheme="minorHAnsi"/>
        </w:rPr>
      </w:pPr>
    </w:p>
    <w:p w:rsidR="009572D5" w:rsidRPr="009572D5" w:rsidRDefault="009572D5" w:rsidP="009572D5">
      <w:pPr>
        <w:spacing w:after="0" w:line="240" w:lineRule="auto"/>
        <w:contextualSpacing/>
        <w:rPr>
          <w:rFonts w:cstheme="minorHAnsi"/>
        </w:rPr>
      </w:pPr>
      <w:r w:rsidRPr="00827922">
        <w:rPr>
          <w:rFonts w:cstheme="minorHAnsi"/>
          <w:u w:val="single"/>
        </w:rPr>
        <w:t>Verify</w:t>
      </w:r>
      <w:r>
        <w:rPr>
          <w:rFonts w:cstheme="minorHAnsi"/>
          <w:u w:val="single"/>
        </w:rPr>
        <w:t>:</w:t>
      </w:r>
      <w:r>
        <w:rPr>
          <w:rFonts w:cstheme="minorHAnsi"/>
        </w:rPr>
        <w:t xml:space="preserve"> </w:t>
      </w:r>
      <w:r w:rsidRPr="009572D5">
        <w:rPr>
          <w:rFonts w:cstheme="minorHAnsi"/>
        </w:rPr>
        <w:t xml:space="preserve">Click this button to send the order to CNH for verification.  The screen will then load the order’s CNH Simulated Order Details window, showing the results of the verification.  </w:t>
      </w:r>
    </w:p>
    <w:p w:rsidR="009572D5" w:rsidRPr="009572D5" w:rsidRDefault="009572D5" w:rsidP="009572D5">
      <w:pPr>
        <w:spacing w:after="0" w:line="240" w:lineRule="auto"/>
        <w:contextualSpacing/>
        <w:rPr>
          <w:rFonts w:cstheme="minorHAnsi"/>
        </w:rPr>
      </w:pPr>
    </w:p>
    <w:p w:rsidR="009572D5" w:rsidRPr="009572D5" w:rsidRDefault="00053767" w:rsidP="009572D5">
      <w:pPr>
        <w:spacing w:after="0" w:line="240" w:lineRule="auto"/>
        <w:contextualSpacing/>
        <w:jc w:val="center"/>
        <w:rPr>
          <w:rFonts w:cstheme="minorHAnsi"/>
        </w:rPr>
      </w:pPr>
      <w:bookmarkStart w:id="0" w:name="_GoBack"/>
      <w:r>
        <w:rPr>
          <w:rFonts w:cstheme="minorHAnsi"/>
          <w:noProof/>
        </w:rPr>
        <w:drawing>
          <wp:inline distT="0" distB="0" distL="0" distR="0">
            <wp:extent cx="5943600" cy="2241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H Open Orders Verifi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bookmarkEnd w:id="0"/>
    </w:p>
    <w:p w:rsidR="009572D5" w:rsidRPr="009572D5" w:rsidRDefault="009572D5" w:rsidP="009572D5">
      <w:pPr>
        <w:spacing w:after="0" w:line="240" w:lineRule="auto"/>
        <w:contextualSpacing/>
        <w:rPr>
          <w:rFonts w:cstheme="minorHAnsi"/>
        </w:rPr>
      </w:pPr>
    </w:p>
    <w:p w:rsidR="009572D5" w:rsidRPr="009572D5" w:rsidRDefault="009572D5" w:rsidP="009572D5">
      <w:pPr>
        <w:spacing w:after="0" w:line="240" w:lineRule="auto"/>
        <w:contextualSpacing/>
        <w:rPr>
          <w:rFonts w:cstheme="minorHAnsi"/>
        </w:rPr>
      </w:pPr>
      <w:r w:rsidRPr="009572D5">
        <w:rPr>
          <w:rFonts w:cstheme="minorHAnsi"/>
        </w:rPr>
        <w:t>From this screen, you can re-verify the order, cancel it</w:t>
      </w:r>
      <w:r w:rsidR="00786350">
        <w:rPr>
          <w:rFonts w:cstheme="minorHAnsi"/>
        </w:rPr>
        <w:t>s simulated status</w:t>
      </w:r>
      <w:r w:rsidRPr="009572D5">
        <w:rPr>
          <w:rFonts w:cstheme="minorHAnsi"/>
        </w:rPr>
        <w:t>, or, if all the lines are correct (i.e. have no errors or warnings attached, as in the image above), submit it to CNH for processing</w:t>
      </w:r>
      <w:r w:rsidR="00D350FD">
        <w:rPr>
          <w:rFonts w:cstheme="minorHAnsi"/>
        </w:rPr>
        <w:t xml:space="preserve"> and print the order details</w:t>
      </w:r>
      <w:r w:rsidRPr="009572D5">
        <w:rPr>
          <w:rFonts w:cstheme="minorHAnsi"/>
        </w:rPr>
        <w:t xml:space="preserve">.  </w:t>
      </w:r>
    </w:p>
    <w:p w:rsidR="009572D5" w:rsidRPr="009572D5" w:rsidRDefault="009572D5" w:rsidP="009572D5">
      <w:pPr>
        <w:spacing w:after="0" w:line="240" w:lineRule="auto"/>
        <w:contextualSpacing/>
        <w:rPr>
          <w:rFonts w:cstheme="minorHAnsi"/>
        </w:rPr>
      </w:pPr>
    </w:p>
    <w:p w:rsidR="009572D5" w:rsidRPr="009572D5" w:rsidRDefault="009572D5" w:rsidP="009572D5">
      <w:pPr>
        <w:spacing w:after="0" w:line="240" w:lineRule="auto"/>
        <w:contextualSpacing/>
        <w:rPr>
          <w:rFonts w:cstheme="minorHAnsi"/>
        </w:rPr>
      </w:pPr>
      <w:r w:rsidRPr="009572D5">
        <w:rPr>
          <w:rFonts w:cstheme="minorHAnsi"/>
        </w:rPr>
        <w:t xml:space="preserve">If there are errors or warnings, or you are simply not ready to submit the order yet, the order will now appear in the CNH Simulated Order tab, where you can view this screen at any time and make your submission at a later date.  </w:t>
      </w:r>
      <w:r w:rsidRPr="009572D5">
        <w:rPr>
          <w:rFonts w:cstheme="minorHAnsi"/>
          <w:b/>
        </w:rPr>
        <w:t>NOTE:</w:t>
      </w:r>
      <w:r w:rsidRPr="009572D5">
        <w:rPr>
          <w:rFonts w:cstheme="minorHAnsi"/>
        </w:rPr>
        <w:t xml:space="preserve"> if there are any warning or error messages on your order post-verification, you must address them before submitting the order to CNH.</w:t>
      </w:r>
    </w:p>
    <w:p w:rsidR="009572D5" w:rsidRPr="009572D5" w:rsidRDefault="009572D5" w:rsidP="009572D5">
      <w:pPr>
        <w:spacing w:after="0" w:line="240" w:lineRule="auto"/>
        <w:contextualSpacing/>
        <w:rPr>
          <w:rFonts w:cstheme="minorHAnsi"/>
        </w:rPr>
      </w:pPr>
    </w:p>
    <w:sectPr w:rsidR="009572D5" w:rsidRPr="009572D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E03" w:rsidRDefault="00722E03" w:rsidP="007A1138">
      <w:pPr>
        <w:spacing w:after="0" w:line="240" w:lineRule="auto"/>
      </w:pPr>
      <w:r>
        <w:separator/>
      </w:r>
    </w:p>
  </w:endnote>
  <w:endnote w:type="continuationSeparator" w:id="0">
    <w:p w:rsidR="00722E03" w:rsidRDefault="00722E03"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E03" w:rsidRPr="007A1138" w:rsidRDefault="00722E03" w:rsidP="007A1138">
    <w:pPr>
      <w:spacing w:after="0"/>
      <w:rPr>
        <w:rFonts w:ascii="Verdana" w:hAnsi="Verdana" w:cs="Arial"/>
        <w:sz w:val="24"/>
        <w:szCs w:val="24"/>
      </w:rPr>
    </w:pPr>
    <w:r>
      <w:rPr>
        <w:rFonts w:ascii="Verdana" w:hAnsi="Verdana" w:cs="Arial"/>
        <w:i/>
        <w:sz w:val="16"/>
        <w:szCs w:val="16"/>
      </w:rPr>
      <w:t>NVCSPS16-HBSOO</w:t>
    </w:r>
    <w:r w:rsidRPr="007A1138">
      <w:rPr>
        <w:rFonts w:ascii="Verdana" w:hAnsi="Verdana" w:cs="Arial"/>
        <w:i/>
        <w:sz w:val="16"/>
        <w:szCs w:val="16"/>
      </w:rPr>
      <w:t xml:space="preserve"> </w:t>
    </w:r>
    <w:r w:rsidRPr="007A1138">
      <w:rPr>
        <w:rFonts w:ascii="Verdana" w:hAnsi="Verdana" w:cs="Arial"/>
        <w:i/>
        <w:sz w:val="16"/>
      </w:rPr>
      <w:t>1</w:t>
    </w:r>
    <w:r>
      <w:rPr>
        <w:rFonts w:ascii="Verdana" w:hAnsi="Verdana" w:cs="Arial"/>
        <w:i/>
        <w:sz w:val="16"/>
      </w:rPr>
      <w:t>2</w:t>
    </w:r>
    <w:r w:rsidRPr="007A1138">
      <w:rPr>
        <w:rFonts w:ascii="Verdana" w:hAnsi="Verdana" w:cs="Arial"/>
        <w:i/>
        <w:sz w:val="16"/>
      </w:rPr>
      <w:t>/01/2017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b/>
        <w:sz w:val="24"/>
        <w:szCs w:val="24"/>
      </w:rPr>
      <w:t>16</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053767">
      <w:rPr>
        <w:rFonts w:ascii="Verdana" w:hAnsi="Verdana" w:cs="Arial"/>
        <w:b/>
        <w:noProof/>
        <w:sz w:val="24"/>
        <w:szCs w:val="24"/>
      </w:rPr>
      <w:t>7</w:t>
    </w:r>
    <w:r w:rsidRPr="007A1138">
      <w:rPr>
        <w:rFonts w:ascii="Verdana" w:hAnsi="Verdana" w:cs="Arial"/>
        <w:b/>
        <w:sz w:val="24"/>
        <w:szCs w:val="24"/>
      </w:rPr>
      <w:fldChar w:fldCharType="end"/>
    </w:r>
  </w:p>
  <w:p w:rsidR="00722E03" w:rsidRPr="007A1138" w:rsidRDefault="00722E03"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sidRPr="007A1138">
      <w:rPr>
        <w:rFonts w:ascii="Verdana" w:hAnsi="Verdana"/>
        <w:i/>
        <w:sz w:val="20"/>
        <w:szCs w:val="20"/>
      </w:rPr>
      <w:t>C</w:t>
    </w:r>
    <w:r>
      <w:rPr>
        <w:rFonts w:ascii="Verdana" w:hAnsi="Verdana"/>
        <w:i/>
        <w:sz w:val="20"/>
        <w:szCs w:val="20"/>
      </w:rPr>
      <w:t>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E03" w:rsidRDefault="00722E03" w:rsidP="007A1138">
      <w:pPr>
        <w:spacing w:after="0" w:line="240" w:lineRule="auto"/>
      </w:pPr>
      <w:r>
        <w:separator/>
      </w:r>
    </w:p>
  </w:footnote>
  <w:footnote w:type="continuationSeparator" w:id="0">
    <w:p w:rsidR="00722E03" w:rsidRDefault="00722E03"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E03" w:rsidRPr="007A1138" w:rsidRDefault="00722E03" w:rsidP="007A1138">
    <w:pPr>
      <w:pStyle w:val="Header"/>
      <w:rPr>
        <w:rFonts w:ascii="Verdana" w:hAnsi="Verdana"/>
        <w:i/>
        <w:sz w:val="20"/>
        <w:szCs w:val="20"/>
      </w:rPr>
    </w:pPr>
    <w:r>
      <w:rPr>
        <w:rFonts w:ascii="Verdana" w:hAnsi="Verdana"/>
        <w:b/>
        <w:i/>
        <w:sz w:val="20"/>
        <w:szCs w:val="20"/>
      </w:rPr>
      <w:t>HBS Open Orders</w:t>
    </w:r>
    <w:r w:rsidRPr="007A1138">
      <w:rPr>
        <w:rFonts w:ascii="Verdana" w:hAnsi="Verdana"/>
        <w:i/>
        <w:sz w:val="20"/>
        <w:szCs w:val="20"/>
      </w:rPr>
      <w:tab/>
    </w:r>
    <w:r w:rsidRPr="007A1138">
      <w:rPr>
        <w:rFonts w:ascii="Verdana" w:hAnsi="Verdana"/>
        <w:i/>
        <w:sz w:val="20"/>
        <w:szCs w:val="20"/>
      </w:rPr>
      <w:tab/>
      <w:t>CNH Connect</w:t>
    </w:r>
  </w:p>
  <w:p w:rsidR="00722E03" w:rsidRPr="007A1138" w:rsidRDefault="00722E03">
    <w:pPr>
      <w:pStyle w:val="Header"/>
      <w:rPr>
        <w:rFonts w:ascii="Verdana" w:hAnsi="Verdana"/>
        <w:i/>
        <w:sz w:val="20"/>
        <w:szCs w:val="20"/>
      </w:rPr>
    </w:pPr>
    <w:proofErr w:type="spellStart"/>
    <w:r w:rsidRPr="007A1138">
      <w:rPr>
        <w:rFonts w:ascii="Verdana" w:hAnsi="Verdana"/>
        <w:i/>
        <w:sz w:val="20"/>
        <w:szCs w:val="20"/>
      </w:rPr>
      <w:t>Netview</w:t>
    </w:r>
    <w:proofErr w:type="spellEnd"/>
  </w:p>
  <w:p w:rsidR="00722E03" w:rsidRPr="007A1138" w:rsidRDefault="00722E03">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33E84"/>
    <w:multiLevelType w:val="hybridMultilevel"/>
    <w:tmpl w:val="19C4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A0D0B"/>
    <w:multiLevelType w:val="hybridMultilevel"/>
    <w:tmpl w:val="3BB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50A37"/>
    <w:multiLevelType w:val="hybridMultilevel"/>
    <w:tmpl w:val="28F21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3279F1"/>
    <w:multiLevelType w:val="hybridMultilevel"/>
    <w:tmpl w:val="EC4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B4AC3"/>
    <w:multiLevelType w:val="hybridMultilevel"/>
    <w:tmpl w:val="BAA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96AEF"/>
    <w:multiLevelType w:val="hybridMultilevel"/>
    <w:tmpl w:val="4576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246A6"/>
    <w:multiLevelType w:val="hybridMultilevel"/>
    <w:tmpl w:val="0F3E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53767"/>
    <w:rsid w:val="00092452"/>
    <w:rsid w:val="00093EE3"/>
    <w:rsid w:val="000A4B05"/>
    <w:rsid w:val="000C1936"/>
    <w:rsid w:val="000D4D03"/>
    <w:rsid w:val="001A2A5D"/>
    <w:rsid w:val="001B5BC0"/>
    <w:rsid w:val="00202380"/>
    <w:rsid w:val="00204AA6"/>
    <w:rsid w:val="00230ED6"/>
    <w:rsid w:val="002651A9"/>
    <w:rsid w:val="002B0AE1"/>
    <w:rsid w:val="002C179A"/>
    <w:rsid w:val="002D1522"/>
    <w:rsid w:val="002E3E1E"/>
    <w:rsid w:val="002E4E82"/>
    <w:rsid w:val="002F4D07"/>
    <w:rsid w:val="003328AE"/>
    <w:rsid w:val="00361DDB"/>
    <w:rsid w:val="00363500"/>
    <w:rsid w:val="00381AA8"/>
    <w:rsid w:val="0039789E"/>
    <w:rsid w:val="003B62F3"/>
    <w:rsid w:val="003D58C4"/>
    <w:rsid w:val="00427FB3"/>
    <w:rsid w:val="00444CA4"/>
    <w:rsid w:val="00446755"/>
    <w:rsid w:val="00466671"/>
    <w:rsid w:val="0048775D"/>
    <w:rsid w:val="004A1733"/>
    <w:rsid w:val="004A198B"/>
    <w:rsid w:val="004B5208"/>
    <w:rsid w:val="004C356F"/>
    <w:rsid w:val="00503C19"/>
    <w:rsid w:val="00531F6F"/>
    <w:rsid w:val="00537605"/>
    <w:rsid w:val="00565694"/>
    <w:rsid w:val="00592724"/>
    <w:rsid w:val="005C0745"/>
    <w:rsid w:val="005D0F14"/>
    <w:rsid w:val="006049F5"/>
    <w:rsid w:val="00606380"/>
    <w:rsid w:val="006240F9"/>
    <w:rsid w:val="00645451"/>
    <w:rsid w:val="006678F5"/>
    <w:rsid w:val="00682502"/>
    <w:rsid w:val="006961D9"/>
    <w:rsid w:val="006D2B98"/>
    <w:rsid w:val="006D491D"/>
    <w:rsid w:val="006D604A"/>
    <w:rsid w:val="006F39B2"/>
    <w:rsid w:val="00716C46"/>
    <w:rsid w:val="00722E03"/>
    <w:rsid w:val="00730BED"/>
    <w:rsid w:val="00755B5B"/>
    <w:rsid w:val="00786350"/>
    <w:rsid w:val="007A1138"/>
    <w:rsid w:val="007F2540"/>
    <w:rsid w:val="00807CD1"/>
    <w:rsid w:val="008160FF"/>
    <w:rsid w:val="0082519E"/>
    <w:rsid w:val="00827922"/>
    <w:rsid w:val="00843E99"/>
    <w:rsid w:val="00850082"/>
    <w:rsid w:val="00876B38"/>
    <w:rsid w:val="00884F17"/>
    <w:rsid w:val="00892B15"/>
    <w:rsid w:val="008E7CCC"/>
    <w:rsid w:val="00913ED4"/>
    <w:rsid w:val="0092714A"/>
    <w:rsid w:val="009329C3"/>
    <w:rsid w:val="00940856"/>
    <w:rsid w:val="009572D5"/>
    <w:rsid w:val="00975B58"/>
    <w:rsid w:val="00984A51"/>
    <w:rsid w:val="00990147"/>
    <w:rsid w:val="00993DE2"/>
    <w:rsid w:val="00996BB0"/>
    <w:rsid w:val="009A391F"/>
    <w:rsid w:val="009F16D6"/>
    <w:rsid w:val="00A06CCC"/>
    <w:rsid w:val="00A864B9"/>
    <w:rsid w:val="00A90E74"/>
    <w:rsid w:val="00AA7D8D"/>
    <w:rsid w:val="00AC00D9"/>
    <w:rsid w:val="00AC590C"/>
    <w:rsid w:val="00AC66FF"/>
    <w:rsid w:val="00AE7B86"/>
    <w:rsid w:val="00AF4435"/>
    <w:rsid w:val="00B044A9"/>
    <w:rsid w:val="00B0495C"/>
    <w:rsid w:val="00B05ACE"/>
    <w:rsid w:val="00B41C21"/>
    <w:rsid w:val="00B54194"/>
    <w:rsid w:val="00B57C4D"/>
    <w:rsid w:val="00B941A3"/>
    <w:rsid w:val="00B970BA"/>
    <w:rsid w:val="00BA16F2"/>
    <w:rsid w:val="00C074AD"/>
    <w:rsid w:val="00C37E80"/>
    <w:rsid w:val="00CA6D4A"/>
    <w:rsid w:val="00CE1FFB"/>
    <w:rsid w:val="00D3344C"/>
    <w:rsid w:val="00D350FD"/>
    <w:rsid w:val="00D35C1F"/>
    <w:rsid w:val="00D73637"/>
    <w:rsid w:val="00DA1E68"/>
    <w:rsid w:val="00DA68C3"/>
    <w:rsid w:val="00DC18B7"/>
    <w:rsid w:val="00DC23C1"/>
    <w:rsid w:val="00DD10F7"/>
    <w:rsid w:val="00E33D57"/>
    <w:rsid w:val="00E619F6"/>
    <w:rsid w:val="00E723DA"/>
    <w:rsid w:val="00E77F54"/>
    <w:rsid w:val="00EA58CA"/>
    <w:rsid w:val="00EC64AA"/>
    <w:rsid w:val="00ED02C4"/>
    <w:rsid w:val="00ED0698"/>
    <w:rsid w:val="00ED0B9F"/>
    <w:rsid w:val="00ED50C9"/>
    <w:rsid w:val="00F11E80"/>
    <w:rsid w:val="00F43789"/>
    <w:rsid w:val="00F44F5A"/>
    <w:rsid w:val="00F53B27"/>
    <w:rsid w:val="00F6007B"/>
    <w:rsid w:val="00F71DCD"/>
    <w:rsid w:val="00FB6089"/>
    <w:rsid w:val="00FB7C89"/>
    <w:rsid w:val="00FC0904"/>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7CE9"/>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20</cp:revision>
  <dcterms:created xsi:type="dcterms:W3CDTF">2017-12-05T19:19:00Z</dcterms:created>
  <dcterms:modified xsi:type="dcterms:W3CDTF">2018-03-05T18:17:00Z</dcterms:modified>
</cp:coreProperties>
</file>