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ENLARGED LOGOS EXACT BORDER FIT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Enlarged Logos Exact Border Fit Unit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ccf160957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ccf160957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ccf16095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ccf160957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