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BRAINSTORMING &amp; IDEATION PHASE</w:t>
      </w:r>
    </w:p>
    <w:p w:rsidR="00000000" w:rsidDel="00000000" w:rsidP="00000000" w:rsidRDefault="00000000" w:rsidRPr="00000000" w14:paraId="00000003">
      <w:pPr>
        <w:spacing w:after="0" w:line="259" w:lineRule="auto"/>
        <w:ind w:left="1321" w:right="1311" w:hanging="10"/>
        <w:jc w:val="center"/>
        <w:rPr>
          <w:color w:val="555555"/>
          <w:sz w:val="26"/>
          <w:szCs w:val="26"/>
        </w:rPr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Import Data using Transform Maps (Spreadsheet) </w:t>
      </w:r>
    </w:p>
    <w:p w:rsidR="00000000" w:rsidDel="00000000" w:rsidP="00000000" w:rsidRDefault="00000000" w:rsidRPr="00000000" w14:paraId="00000004">
      <w:pPr>
        <w:spacing w:after="0" w:line="259" w:lineRule="auto"/>
        <w:ind w:left="1321" w:right="1311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401" w:lineRule="auto"/>
        <w:ind w:left="-5" w:hanging="10"/>
        <w:rPr/>
      </w:pPr>
      <w:r w:rsidDel="00000000" w:rsidR="00000000" w:rsidRPr="00000000">
        <w:rPr>
          <w:rtl w:val="0"/>
        </w:rPr>
        <w:t xml:space="preserve">This document records the brainstorming and ideation activities carried out by the five-member team to define the project scope. The team explored how bulk employee data received as a spreadsheet can be migrated into the ServiceNow platform accurately and efficiently using Import Sets and Transform Maps.</w:t>
      </w:r>
    </w:p>
    <w:p w:rsidR="00000000" w:rsidDel="00000000" w:rsidP="00000000" w:rsidRDefault="00000000" w:rsidRPr="00000000" w14:paraId="00000007">
      <w:pPr>
        <w:pStyle w:val="Heading2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2. Team Details</w:t>
      </w:r>
    </w:p>
    <w:tbl>
      <w:tblPr>
        <w:tblStyle w:val="Table1"/>
        <w:tblW w:w="9638.0" w:type="dxa"/>
        <w:jc w:val="left"/>
        <w:tblInd w:w="-120.0" w:type="dxa"/>
        <w:tblLayout w:type="fixed"/>
        <w:tblLook w:val="0400"/>
      </w:tblPr>
      <w:tblGrid>
        <w:gridCol w:w="1134"/>
        <w:gridCol w:w="1701"/>
        <w:gridCol w:w="2551"/>
        <w:gridCol w:w="4252"/>
        <w:tblGridChange w:id="0">
          <w:tblGrid>
            <w:gridCol w:w="1134"/>
            <w:gridCol w:w="1701"/>
            <w:gridCol w:w="2551"/>
            <w:gridCol w:w="425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Ajay P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14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Team Lead / ServiceNow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4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 table creation, overall coordination,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repository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Alaguraj M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Preparation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5">
            <w:pPr>
              <w:spacing w:after="14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Spreadsheet design, sample data creation,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Set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Chakravarthi S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Map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Map, field mapping, coalesce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Jayasuriya B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1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E">
            <w:pPr>
              <w:spacing w:after="14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 case design, execution, defect reporting,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History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Kaleeswaran </w:t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4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Documentation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Reports/dashboards, documentation, demonstration video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26">
      <w:pPr>
        <w:spacing w:after="440" w:lineRule="auto"/>
        <w:ind w:left="-5" w:hanging="10"/>
        <w:rPr/>
      </w:pPr>
      <w:r w:rsidDel="00000000" w:rsidR="00000000" w:rsidRPr="00000000">
        <w:rPr>
          <w:rtl w:val="0"/>
        </w:rPr>
        <w:t xml:space="preserve">Organisations frequently receive employee data in Excel format. Entering this data manually into ServiceNow is slow, error-prone and can create duplicate records. A structured, repeatable import mechanism is required that loads spreadsheet data into a staging table, maps it to the target table fields, and validates the results.</w:t>
      </w:r>
    </w:p>
    <w:p w:rsidR="00000000" w:rsidDel="00000000" w:rsidP="00000000" w:rsidRDefault="00000000" w:rsidRPr="00000000" w14:paraId="00000027">
      <w:pPr>
        <w:pStyle w:val="Heading2"/>
        <w:spacing w:after="133" w:lineRule="auto"/>
        <w:ind w:left="-5" w:hanging="10"/>
        <w:rPr/>
      </w:pPr>
      <w:r w:rsidDel="00000000" w:rsidR="00000000" w:rsidRPr="00000000">
        <w:rPr>
          <w:rtl w:val="0"/>
        </w:rPr>
        <w:t xml:space="preserve">4. Objectives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80" w:hanging="280"/>
        <w:rPr/>
      </w:pPr>
      <w:r w:rsidDel="00000000" w:rsidR="00000000" w:rsidRPr="00000000">
        <w:rPr>
          <w:rtl w:val="0"/>
        </w:rPr>
        <w:t xml:space="preserve">Import structured spreadsheet data into ServiceNow using Import Sets and Transform Maps.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80" w:hanging="280"/>
        <w:rPr/>
      </w:pPr>
      <w:r w:rsidDel="00000000" w:rsidR="00000000" w:rsidRPr="00000000">
        <w:rPr>
          <w:rtl w:val="0"/>
        </w:rPr>
        <w:t xml:space="preserve">Create a custom target table (Employee Test) with the required fields.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0" w:hanging="280"/>
        <w:rPr/>
      </w:pPr>
      <w:r w:rsidDel="00000000" w:rsidR="00000000" w:rsidRPr="00000000">
        <w:rPr>
          <w:rtl w:val="0"/>
        </w:rPr>
        <w:t xml:space="preserve">Prevent duplicate records using the Coalesce feature.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80" w:hanging="280"/>
        <w:rPr/>
      </w:pPr>
      <w:r w:rsidDel="00000000" w:rsidR="00000000" w:rsidRPr="00000000">
        <w:rPr>
          <w:rtl w:val="0"/>
        </w:rPr>
        <w:t xml:space="preserve">Verify data integrity using Transform History and reports.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393" w:lineRule="auto"/>
        <w:ind w:left="280" w:hanging="280"/>
        <w:rPr/>
      </w:pPr>
      <w:r w:rsidDel="00000000" w:rsidR="00000000" w:rsidRPr="00000000">
        <w:rPr>
          <w:rtl w:val="0"/>
        </w:rPr>
        <w:t xml:space="preserve">Help beginners understand the end-to-end data import process.</w:t>
      </w:r>
    </w:p>
    <w:p w:rsidR="00000000" w:rsidDel="00000000" w:rsidP="00000000" w:rsidRDefault="00000000" w:rsidRPr="00000000" w14:paraId="0000002D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5. Brainstorming Session Summary</w:t>
      </w:r>
    </w:p>
    <w:p w:rsidR="00000000" w:rsidDel="00000000" w:rsidP="00000000" w:rsidRDefault="00000000" w:rsidRPr="00000000" w14:paraId="0000002E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Each member proposed ideas independently for two minutes, after which ideas were grouped and voted on.</w:t>
      </w:r>
    </w:p>
    <w:tbl>
      <w:tblPr>
        <w:tblStyle w:val="Table2"/>
        <w:tblW w:w="9638.0" w:type="dxa"/>
        <w:jc w:val="left"/>
        <w:tblInd w:w="-120.0" w:type="dxa"/>
        <w:tblLayout w:type="fixed"/>
        <w:tblLook w:val="0400"/>
      </w:tblPr>
      <w:tblGrid>
        <w:gridCol w:w="1417"/>
        <w:gridCol w:w="5386"/>
        <w:gridCol w:w="2835"/>
        <w:tblGridChange w:id="0">
          <w:tblGrid>
            <w:gridCol w:w="1417"/>
            <w:gridCol w:w="5386"/>
            <w:gridCol w:w="28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Idea Proposed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employee records using Import Set +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 Google Sheets to prepare data and export as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 Coalesce on Employee ID to avoid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Validate using Transform History (inserted/updated/ignored)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Pie, Bar and List reports on imported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custom scripts / REST integration for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Rejected (out of scope for beginners)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6. Idea Prioritisation</w:t>
      </w:r>
    </w:p>
    <w:tbl>
      <w:tblPr>
        <w:tblStyle w:val="Table3"/>
        <w:tblW w:w="9638.0" w:type="dxa"/>
        <w:jc w:val="left"/>
        <w:tblInd w:w="-120.0" w:type="dxa"/>
        <w:tblLayout w:type="fixed"/>
        <w:tblLook w:val="0400"/>
      </w:tblPr>
      <w:tblGrid>
        <w:gridCol w:w="3968"/>
        <w:gridCol w:w="1701"/>
        <w:gridCol w:w="1701"/>
        <w:gridCol w:w="2268"/>
        <w:tblGridChange w:id="0">
          <w:tblGrid>
            <w:gridCol w:w="3968"/>
            <w:gridCol w:w="1701"/>
            <w:gridCol w:w="1701"/>
            <w:gridCol w:w="226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Set +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Coalesce for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History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 on 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 scripting /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c3d1" w:space="0" w:sz="4" w:val="single"/>
              <w:left w:color="b5c3d1" w:space="0" w:sz="4" w:val="single"/>
              <w:bottom w:color="b5c3d1" w:space="0" w:sz="4" w:val="single"/>
              <w:right w:color="b5c3d1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7. Brainstorm Graphical Chart</w:t>
      </w:r>
    </w:p>
    <w:p w:rsidR="00000000" w:rsidDel="00000000" w:rsidP="00000000" w:rsidRDefault="00000000" w:rsidRPr="00000000" w14:paraId="0000005E">
      <w:pPr>
        <w:spacing w:after="187" w:line="259" w:lineRule="auto"/>
        <w:ind w:left="138" w:right="-102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944201" cy="4190001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01" cy="4190001"/>
                          <a:chOff x="0" y="0"/>
                          <a:chExt cx="5944201" cy="4190001"/>
                        </a:xfrm>
                      </wpg:grpSpPr>
                      <wps:wsp>
                        <wps:cNvSpPr/>
                        <wps:cNvPr id="245" name="Shape 245"/>
                        <wps:spPr>
                          <a:xfrm>
                            <a:off x="952500" y="647800"/>
                            <a:ext cx="2019600" cy="146880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68801" w="2019600">
                                <a:moveTo>
                                  <a:pt x="2019600" y="146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46" name="Shape 246"/>
                        <wps:spPr>
                          <a:xfrm>
                            <a:off x="2972100" y="431800"/>
                            <a:ext cx="0" cy="168480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684801" w="0">
                                <a:moveTo>
                                  <a:pt x="0" y="1684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2A7F8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47" name="Shape 247"/>
                        <wps:spPr>
                          <a:xfrm>
                            <a:off x="2972100" y="647800"/>
                            <a:ext cx="2019600" cy="146880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68801" w="2019600">
                                <a:moveTo>
                                  <a:pt x="0" y="1468801"/>
                                </a:moveTo>
                                <a:lnTo>
                                  <a:pt x="2019600" y="0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C056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48" name="Shape 248"/>
                        <wps:spPr>
                          <a:xfrm>
                            <a:off x="952500" y="2116601"/>
                            <a:ext cx="2019600" cy="1425599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25599" w="2019600">
                                <a:moveTo>
                                  <a:pt x="2019600" y="0"/>
                                </a:moveTo>
                                <a:lnTo>
                                  <a:pt x="0" y="1425599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6B4E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49" name="Shape 249"/>
                        <wps:spPr>
                          <a:xfrm>
                            <a:off x="2972100" y="2116601"/>
                            <a:ext cx="0" cy="1641599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641599" w="0">
                                <a:moveTo>
                                  <a:pt x="0" y="0"/>
                                </a:moveTo>
                                <a:lnTo>
                                  <a:pt x="0" y="1641599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3F8F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0" name="Shape 250"/>
                        <wps:spPr>
                          <a:xfrm>
                            <a:off x="2972100" y="2116601"/>
                            <a:ext cx="2019600" cy="1425599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25599" w="2019600">
                                <a:moveTo>
                                  <a:pt x="0" y="0"/>
                                </a:moveTo>
                                <a:lnTo>
                                  <a:pt x="2019600" y="1425599"/>
                                </a:lnTo>
                              </a:path>
                            </a:pathLst>
                          </a:custGeom>
                          <a:ln cap="flat" w="31750">
                            <a:miter lim="127000"/>
                          </a:ln>
                        </wps:spPr>
                        <wps:style>
                          <a:lnRef idx="1">
                            <a:srgbClr val="B08A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1" name="Shape 251"/>
                        <wps:spPr>
                          <a:xfrm>
                            <a:off x="1981500" y="1684801"/>
                            <a:ext cx="19812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81200">
                                <a:moveTo>
                                  <a:pt x="990600" y="0"/>
                                </a:moveTo>
                                <a:cubicBezTo>
                                  <a:pt x="1537693" y="0"/>
                                  <a:pt x="1981200" y="193323"/>
                                  <a:pt x="1981200" y="431800"/>
                                </a:cubicBezTo>
                                <a:cubicBezTo>
                                  <a:pt x="1981200" y="670275"/>
                                  <a:pt x="1537693" y="863600"/>
                                  <a:pt x="990600" y="863600"/>
                                </a:cubicBezTo>
                                <a:cubicBezTo>
                                  <a:pt x="443507" y="863600"/>
                                  <a:pt x="0" y="670275"/>
                                  <a:pt x="0" y="431800"/>
                                </a:cubicBezTo>
                                <a:cubicBezTo>
                                  <a:pt x="0" y="193323"/>
                                  <a:pt x="443507" y="0"/>
                                  <a:pt x="990600" y="0"/>
                                </a:cubicBezTo>
                                <a:close/>
                              </a:path>
                            </a:pathLst>
                          </a:custGeom>
                          <a:ln cap="flat" w="25400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1">
                            <a:srgbClr val="1F3A5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2" name="Rectangle 252"/>
                        <wps:spPr>
                          <a:xfrm>
                            <a:off x="2368711" y="1983734"/>
                            <a:ext cx="160501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C1DE535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8"/>
                                </w:rPr>
                                <w:t>Employee Data Import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3" name="Rectangle 253"/>
                        <wps:spPr>
                          <a:xfrm>
                            <a:off x="2359224" y="2136134"/>
                            <a:ext cx="163025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3CF09FF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8"/>
                                </w:rPr>
                                <w:t>using Transform Maps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4" name="Shape 254"/>
                        <wps:spPr>
                          <a:xfrm>
                            <a:off x="0" y="216000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5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5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5" name="Shape 255"/>
                        <wps:spPr>
                          <a:xfrm>
                            <a:off x="0" y="216000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5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5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87" name="Shape 6287"/>
                        <wps:spPr>
                          <a:xfrm>
                            <a:off x="0" y="343000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1F3A5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7" name="Rectangle 257"/>
                        <wps:spPr>
                          <a:xfrm>
                            <a:off x="711140" y="294474"/>
                            <a:ext cx="64201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8A1E72B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8" name="Rectangle 258"/>
                        <wps:spPr>
                          <a:xfrm>
                            <a:off x="101600" y="549451"/>
                            <a:ext cx="160937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1AAAF8F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Manual data entry is slow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9" name="Rectangle 259"/>
                        <wps:spPr>
                          <a:xfrm>
                            <a:off x="101600" y="714551"/>
                            <a:ext cx="178206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8E7BF0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Errors and duplicate records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0" name="Rectangle 260"/>
                        <wps:spPr>
                          <a:xfrm>
                            <a:off x="101600" y="879651"/>
                            <a:ext cx="178220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246416F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Bulk employee data in Excel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1" name="Shape 261"/>
                        <wps:spPr>
                          <a:xfrm>
                            <a:off x="2019600" y="0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4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2A7F8E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62" name="Shape 262"/>
                        <wps:spPr>
                          <a:xfrm>
                            <a:off x="2019600" y="0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4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2A7F8E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88" name="Shape 6288"/>
                        <wps:spPr>
                          <a:xfrm>
                            <a:off x="2019600" y="127000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2A7F8E"/>
                          </a:lnRef>
                          <a:fillRef idx="1">
                            <a:srgbClr val="2A7F8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64" name="Rectangle 264"/>
                        <wps:spPr>
                          <a:xfrm>
                            <a:off x="2620103" y="78474"/>
                            <a:ext cx="9363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A1449B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Data Source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5" name="Rectangle 265"/>
                        <wps:spPr>
                          <a:xfrm>
                            <a:off x="2121200" y="333451"/>
                            <a:ext cx="142181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59486743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Google Sheets / Excel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6" name="Rectangle 266"/>
                        <wps:spPr>
                          <a:xfrm>
                            <a:off x="2121200" y="498551"/>
                            <a:ext cx="11812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411492E1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.xlsx file download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7" name="Rectangle 267"/>
                        <wps:spPr>
                          <a:xfrm>
                            <a:off x="2121200" y="663651"/>
                            <a:ext cx="181206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D393AC8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Header row: Employee fields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4039200" y="216000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4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C0562B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69" name="Shape 269"/>
                        <wps:spPr>
                          <a:xfrm>
                            <a:off x="4039200" y="216000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4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C0562B"/>
                          </a:lnRef>
                          <a:fillRef idx="1">
                            <a:srgbClr val="C0562B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89" name="Shape 6289"/>
                        <wps:spPr>
                          <a:xfrm>
                            <a:off x="4039200" y="343000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C0562B"/>
                          </a:lnRef>
                          <a:fillRef idx="1">
                            <a:srgbClr val="C0562B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71" name="Rectangle 271"/>
                        <wps:spPr>
                          <a:xfrm>
                            <a:off x="4770489" y="294474"/>
                            <a:ext cx="58842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4AA68450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Staging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72" name="Rectangle 272"/>
                        <wps:spPr>
                          <a:xfrm>
                            <a:off x="4140800" y="549451"/>
                            <a:ext cx="103872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295366CD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Import Set table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73" name="Rectangle 273"/>
                        <wps:spPr>
                          <a:xfrm>
                            <a:off x="4140800" y="714551"/>
                            <a:ext cx="127142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E23089A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 xml:space="preserve">• </w:t>
                              </w:r>
                              <w:proofErr w:type="spellStart"/>
                              <w:r w:rsidDel="00000000" w:rsidR="00000000" w:rsidRPr="00000000">
                                <w:rPr>
                                  <w:sz w:val="16"/>
                                </w:rPr>
                                <w:t>u_employee_import</w:t>
                              </w:r>
                              <w:proofErr w:type="spellEnd"/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74" name="Rectangle 274"/>
                        <wps:spPr>
                          <a:xfrm>
                            <a:off x="4140800" y="879651"/>
                            <a:ext cx="118899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37CCF45A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Load Data module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0" y="3110401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5" y="0"/>
                                  <a:pt x="1905000" y="45435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5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6B4E9B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76" name="Shape 276"/>
                        <wps:spPr>
                          <a:xfrm>
                            <a:off x="0" y="3110401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5" y="0"/>
                                  <a:pt x="1905000" y="45435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5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6B4E9B"/>
                          </a:lnRef>
                          <a:fillRef idx="1">
                            <a:srgbClr val="6B4E9B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90" name="Shape 6290"/>
                        <wps:spPr>
                          <a:xfrm>
                            <a:off x="0" y="3237401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6B4E9B"/>
                          </a:lnRef>
                          <a:fillRef idx="1">
                            <a:srgbClr val="6B4E9B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78" name="Rectangle 278"/>
                        <wps:spPr>
                          <a:xfrm>
                            <a:off x="510076" y="3188874"/>
                            <a:ext cx="1176847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74439E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79" name="Rectangle 279"/>
                        <wps:spPr>
                          <a:xfrm>
                            <a:off x="101600" y="3443852"/>
                            <a:ext cx="100089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43531191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Transform Map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0" name="Rectangle 280"/>
                        <wps:spPr>
                          <a:xfrm>
                            <a:off x="101600" y="3608952"/>
                            <a:ext cx="169207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76EF3C50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Auto Map / Mapping Assist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1" name="Rectangle 281"/>
                        <wps:spPr>
                          <a:xfrm>
                            <a:off x="101600" y="3774052"/>
                            <a:ext cx="1646940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C375A54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Coalesce on Employee ID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2019600" y="3326401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4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3F8F4F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83" name="Shape 283"/>
                        <wps:spPr>
                          <a:xfrm>
                            <a:off x="2019600" y="3326401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6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4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3F8F4F"/>
                          </a:lnRef>
                          <a:fillRef idx="1">
                            <a:srgbClr val="3F8F4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91" name="Shape 6291"/>
                        <wps:spPr>
                          <a:xfrm>
                            <a:off x="2019600" y="3453401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3F8F4F"/>
                          </a:lnRef>
                          <a:fillRef idx="1">
                            <a:srgbClr val="3F8F4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85" name="Rectangle 285"/>
                        <wps:spPr>
                          <a:xfrm>
                            <a:off x="2787747" y="3404874"/>
                            <a:ext cx="490380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39C7F637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6" name="Rectangle 286"/>
                        <wps:spPr>
                          <a:xfrm>
                            <a:off x="2121200" y="3659852"/>
                            <a:ext cx="131655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C1FE7FD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Employee Test table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7" name="Rectangle 287"/>
                        <wps:spPr>
                          <a:xfrm>
                            <a:off x="2121200" y="3824952"/>
                            <a:ext cx="1113860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7E5DCD5D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 xml:space="preserve">• </w:t>
                              </w:r>
                              <w:proofErr w:type="spellStart"/>
                              <w:r w:rsidDel="00000000" w:rsidR="00000000" w:rsidRPr="00000000">
                                <w:rPr>
                                  <w:sz w:val="16"/>
                                </w:rPr>
                                <w:t>u_employee_test</w:t>
                              </w:r>
                              <w:proofErr w:type="spellEnd"/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8" name="Rectangle 288"/>
                        <wps:spPr>
                          <a:xfrm>
                            <a:off x="2121200" y="3990052"/>
                            <a:ext cx="135398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5BB4436A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5 custom string fields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4039200" y="3110401"/>
                            <a:ext cx="19050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863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5"/>
                                  <a:pt x="1905000" y="101600"/>
                                </a:cubicBezTo>
                                <a:lnTo>
                                  <a:pt x="1905000" y="762000"/>
                                </a:lnTo>
                                <a:cubicBezTo>
                                  <a:pt x="1905000" y="818164"/>
                                  <a:pt x="1859564" y="863600"/>
                                  <a:pt x="1803400" y="863600"/>
                                </a:cubicBezTo>
                                <a:lnTo>
                                  <a:pt x="101600" y="863600"/>
                                </a:lnTo>
                                <a:cubicBezTo>
                                  <a:pt x="45436" y="863600"/>
                                  <a:pt x="0" y="818164"/>
                                  <a:pt x="0" y="762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22860">
                            <a:miter lim="127000"/>
                          </a:ln>
                        </wps:spPr>
                        <wps:style>
                          <a:lnRef idx="1">
                            <a:srgbClr val="B08A00"/>
                          </a:lnRef>
                          <a:fillRef idx="1">
                            <a:srgbClr val="FFFFF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90" name="Shape 290"/>
                        <wps:spPr>
                          <a:xfrm>
                            <a:off x="4039200" y="3110401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228600" w="1905000">
                                <a:moveTo>
                                  <a:pt x="101600" y="0"/>
                                </a:moveTo>
                                <a:lnTo>
                                  <a:pt x="1803400" y="0"/>
                                </a:lnTo>
                                <a:cubicBezTo>
                                  <a:pt x="1859564" y="0"/>
                                  <a:pt x="1905000" y="45435"/>
                                  <a:pt x="1905000" y="101600"/>
                                </a:cubicBezTo>
                                <a:lnTo>
                                  <a:pt x="1905000" y="127000"/>
                                </a:lnTo>
                                <a:cubicBezTo>
                                  <a:pt x="1905000" y="183164"/>
                                  <a:pt x="1859564" y="228600"/>
                                  <a:pt x="1803400" y="228600"/>
                                </a:cubicBezTo>
                                <a:lnTo>
                                  <a:pt x="101600" y="228600"/>
                                </a:lnTo>
                                <a:cubicBezTo>
                                  <a:pt x="45436" y="228600"/>
                                  <a:pt x="0" y="183164"/>
                                  <a:pt x="0" y="1270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B08A00"/>
                          </a:lnRef>
                          <a:fillRef idx="1">
                            <a:srgbClr val="B08A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6292" name="Shape 6292"/>
                        <wps:spPr>
                          <a:xfrm>
                            <a:off x="4039200" y="3237401"/>
                            <a:ext cx="1905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01600"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B08A00"/>
                          </a:lnRef>
                          <a:fillRef idx="1">
                            <a:srgbClr val="B08A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92" name="Rectangle 292"/>
                        <wps:spPr>
                          <a:xfrm>
                            <a:off x="4730251" y="3188874"/>
                            <a:ext cx="695453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4F4EE284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19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3" name="Rectangle 293"/>
                        <wps:spPr>
                          <a:xfrm>
                            <a:off x="4140800" y="3443852"/>
                            <a:ext cx="145154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DE8EA1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Reports (Pie, Bar, List)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4" name="Rectangle 294"/>
                        <wps:spPr>
                          <a:xfrm>
                            <a:off x="4140800" y="3608952"/>
                            <a:ext cx="148897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323A224A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Transform History audit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5" name="Rectangle 295"/>
                        <wps:spPr>
                          <a:xfrm>
                            <a:off x="4140800" y="3774052"/>
                            <a:ext cx="15792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3A280225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6"/>
                                </w:rPr>
                                <w:t>• Reusable import process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201" cy="4190001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201" cy="41900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59" w:lineRule="auto"/>
        <w:ind w:left="0" w:right="2243" w:firstLine="0"/>
        <w:jc w:val="right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1: Brainstorm graphical chart (mind map)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07" w:lineRule="auto"/>
        <w:ind w:left="-5" w:hanging="10"/>
        <w:rPr/>
      </w:pPr>
      <w:r w:rsidDel="00000000" w:rsidR="00000000" w:rsidRPr="00000000">
        <w:rPr>
          <w:rtl w:val="0"/>
        </w:rPr>
        <w:t xml:space="preserve">8. Empathy Map</w:t>
      </w:r>
    </w:p>
    <w:p w:rsidR="00000000" w:rsidDel="00000000" w:rsidP="00000000" w:rsidRDefault="00000000" w:rsidRPr="00000000" w14:paraId="00000061">
      <w:pPr>
        <w:spacing w:after="0" w:line="259" w:lineRule="auto"/>
        <w:ind w:left="1240" w:firstLine="0"/>
        <w:rPr/>
      </w:pPr>
      <w:r w:rsidDel="00000000" w:rsidR="00000000" w:rsidRPr="00000000">
        <w:rPr>
          <w:b w:val="1"/>
          <w:bCs w:val="1"/>
          <w:color w:val="1f3a5f"/>
          <w:sz w:val="20"/>
          <w:szCs w:val="20"/>
          <w:rtl w:val="0"/>
        </w:rPr>
        <w:t xml:space="preserve">User Persona: HR / Data Administrator handling bulk employee onboarding</w:t>
      </w:r>
      <w:r w:rsidDel="00000000" w:rsidR="00000000" w:rsidRPr="00000000">
        <w:rPr>
          <w:rtl w:val="0"/>
        </w:rPr>
      </w:r>
    </w:p>
    <w:tbl>
      <w:tblPr>
        <w:tblStyle w:val="Table4"/>
        <w:tblW w:w="9558.0" w:type="dxa"/>
        <w:jc w:val="left"/>
        <w:tblInd w:w="40.0" w:type="dxa"/>
        <w:tblLayout w:type="fixed"/>
        <w:tblLook w:val="0400"/>
      </w:tblPr>
      <w:tblGrid>
        <w:gridCol w:w="4635"/>
        <w:gridCol w:w="281"/>
        <w:gridCol w:w="4642"/>
        <w:tblGridChange w:id="0">
          <w:tblGrid>
            <w:gridCol w:w="4635"/>
            <w:gridCol w:w="281"/>
            <w:gridCol w:w="4642"/>
          </w:tblGrid>
        </w:tblGridChange>
      </w:tblGrid>
      <w:tr>
        <w:trPr>
          <w:cantSplit w:val="0"/>
          <w:trHeight w:val="2271" w:hRule="atLeast"/>
          <w:tblHeader w:val="0"/>
        </w:trPr>
        <w:tc>
          <w:tcPr>
            <w:tcBorders>
              <w:top w:color="1f3a5f" w:space="0" w:sz="8" w:val="single"/>
              <w:left w:color="1f3a5f" w:space="0" w:sz="8" w:val="single"/>
              <w:bottom w:color="1f3a5f" w:space="0" w:sz="8" w:val="single"/>
              <w:right w:color="1f3a5f" w:space="0" w:sz="8" w:val="single"/>
            </w:tcBorders>
            <w:shd w:fill="dcebf7" w:val="clear"/>
          </w:tcPr>
          <w:p w:rsidR="00000000" w:rsidDel="00000000" w:rsidP="00000000" w:rsidRDefault="00000000" w:rsidRPr="00000000" w14:paraId="00000062">
            <w:pPr>
              <w:spacing w:after="87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2"/>
                <w:szCs w:val="22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"Typing 100+ employees is tiresome."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"I need the data in the system today."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"Why are there duplicate records?"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f3a5f" w:space="0" w:sz="8" w:val="single"/>
              <w:bottom w:color="000000" w:space="0" w:sz="0" w:val="nil"/>
              <w:right w:color="1f3a5f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5f" w:space="0" w:sz="8" w:val="single"/>
              <w:left w:color="1f3a5f" w:space="0" w:sz="8" w:val="single"/>
              <w:bottom w:color="1f3a5f" w:space="0" w:sz="8" w:val="single"/>
              <w:right w:color="1f3a5f" w:space="0" w:sz="8" w:val="single"/>
            </w:tcBorders>
            <w:shd w:fill="e3f3e6" w:val="clear"/>
          </w:tcPr>
          <w:p w:rsidR="00000000" w:rsidDel="00000000" w:rsidP="00000000" w:rsidRDefault="00000000" w:rsidRPr="00000000" w14:paraId="00000067">
            <w:pPr>
              <w:spacing w:after="87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2"/>
                <w:szCs w:val="22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 Excel data be loaded automatically?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Will the fields match correctly?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How do I verify nothing is lost?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="259" w:lineRule="auto"/>
        <w:ind w:left="40" w:right="-20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6069201" cy="1442201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9201" cy="1442201"/>
                          <a:chOff x="0" y="0"/>
                          <a:chExt cx="6069201" cy="1442201"/>
                        </a:xfrm>
                      </wpg:grpSpPr>
                      <wps:wsp>
                        <wps:cNvSpPr/>
                        <wps:cNvPr id="6311" name="Shape 6311"/>
                        <wps:spPr>
                          <a:xfrm>
                            <a:off x="0" y="0"/>
                            <a:ext cx="3009201" cy="144220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42201" w="3009201">
                                <a:moveTo>
                                  <a:pt x="0" y="0"/>
                                </a:moveTo>
                                <a:lnTo>
                                  <a:pt x="3009201" y="0"/>
                                </a:lnTo>
                                <a:lnTo>
                                  <a:pt x="3009201" y="1442201"/>
                                </a:lnTo>
                                <a:lnTo>
                                  <a:pt x="0" y="1442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FFF3D6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20" name="Rectangle 320"/>
                        <wps:spPr>
                          <a:xfrm>
                            <a:off x="101600" y="102896"/>
                            <a:ext cx="52656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5D1519EA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1f3a5f"/>
                                  <w:sz w:val="22"/>
                                </w:rPr>
                                <w:t>DOES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1" name="Rectangle 321"/>
                        <wps:spPr>
                          <a:xfrm>
                            <a:off x="127000" y="353381"/>
                            <a:ext cx="2788025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7CCFFB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Prepares employee data in a spreadsheet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2" name="Rectangle 322"/>
                        <wps:spPr>
                          <a:xfrm>
                            <a:off x="127000" y="556581"/>
                            <a:ext cx="2189980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76AB91C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Copies rows manually into forms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3" name="Rectangle 323"/>
                        <wps:spPr>
                          <a:xfrm>
                            <a:off x="127000" y="759781"/>
                            <a:ext cx="1859362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6E0A165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Checks records one by one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6312" name="Shape 6312"/>
                        <wps:spPr>
                          <a:xfrm>
                            <a:off x="3060001" y="0"/>
                            <a:ext cx="3009200" cy="144220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442201" w="3009200">
                                <a:moveTo>
                                  <a:pt x="0" y="0"/>
                                </a:moveTo>
                                <a:lnTo>
                                  <a:pt x="3009200" y="0"/>
                                </a:lnTo>
                                <a:lnTo>
                                  <a:pt x="3009200" y="1442201"/>
                                </a:lnTo>
                                <a:lnTo>
                                  <a:pt x="0" y="1442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1">
                            <a:srgbClr val="F8E1E1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25" name="Rectangle 325"/>
                        <wps:spPr>
                          <a:xfrm>
                            <a:off x="3593400" y="102896"/>
                            <a:ext cx="59883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0143B4E7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1f3a5f"/>
                                  <w:sz w:val="22"/>
                                </w:rPr>
                                <w:t>FEELS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6" name="Rectangle 326"/>
                        <wps:spPr>
                          <a:xfrm>
                            <a:off x="3618800" y="353381"/>
                            <a:ext cx="2311564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4633C2D0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Stressed by deadlines and volume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7" name="Rectangle 327"/>
                        <wps:spPr>
                          <a:xfrm>
                            <a:off x="3618800" y="556581"/>
                            <a:ext cx="2553717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85A55AC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Worried about wrong or duplicate data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28" name="Rectangle 328"/>
                        <wps:spPr>
                          <a:xfrm>
                            <a:off x="3618800" y="759781"/>
                            <a:ext cx="2384050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6D4D2D4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sz w:val="17"/>
                                </w:rPr>
                                <w:t>• Relieved when the import succeeds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9" name="Shape 339"/>
                        <wps:spPr>
                          <a:xfrm>
                            <a:off x="2653601" y="340101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762000" w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1"/>
                                  <a:pt x="591420" y="762000"/>
                                  <a:pt x="381000" y="762000"/>
                                </a:cubicBezTo>
                                <a:cubicBezTo>
                                  <a:pt x="170579" y="762000"/>
                                  <a:pt x="0" y="591421"/>
                                  <a:pt x="0" y="381000"/>
                                </a:cubicBezTo>
                                <a:cubicBezTo>
                                  <a:pt x="0" y="170580"/>
                                  <a:pt x="170579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cap="flat" w="25400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1">
                            <a:srgbClr val="1F3A5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40" name="Rectangle 340"/>
                        <wps:spPr>
                          <a:xfrm>
                            <a:off x="2858197" y="591815"/>
                            <a:ext cx="4692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7C278395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b w:val="1"/>
                                  <w:color w:val="ffffff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41" name="Rectangle 341"/>
                        <wps:spPr>
                          <a:xfrm>
                            <a:off x="2785808" y="767012"/>
                            <a:ext cx="66178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C058B" w:rsidDel="00000000" w:rsidP="00000000" w:rsidRDefault="00000000" w:rsidRPr="00000000" w14:paraId="19B0C737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 w:rsidDel="00000000" w:rsidR="00000000" w:rsidRPr="00000000">
                                <w:rPr>
                                  <w:color w:val="ffffff"/>
                                  <w:sz w:val="15"/>
                                </w:rPr>
                                <w:t>Data Admin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69201" cy="1442201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9201" cy="14422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5"/>
        <w:tblW w:w="9558.0" w:type="dxa"/>
        <w:jc w:val="left"/>
        <w:tblInd w:w="40.0" w:type="dxa"/>
        <w:tblLayout w:type="fixed"/>
        <w:tblLook w:val="0400"/>
      </w:tblPr>
      <w:tblGrid>
        <w:gridCol w:w="4639"/>
        <w:gridCol w:w="281"/>
        <w:gridCol w:w="4638"/>
        <w:tblGridChange w:id="0">
          <w:tblGrid>
            <w:gridCol w:w="4639"/>
            <w:gridCol w:w="281"/>
            <w:gridCol w:w="4638"/>
          </w:tblGrid>
        </w:tblGridChange>
      </w:tblGrid>
      <w:tr>
        <w:trPr>
          <w:cantSplit w:val="0"/>
          <w:trHeight w:val="2271" w:hRule="atLeast"/>
          <w:tblHeader w:val="0"/>
        </w:trPr>
        <w:tc>
          <w:tcPr>
            <w:tcBorders>
              <w:top w:color="1f3a5f" w:space="0" w:sz="8" w:val="single"/>
              <w:left w:color="1f3a5f" w:space="0" w:sz="8" w:val="single"/>
              <w:bottom w:color="1f3a5f" w:space="0" w:sz="8" w:val="single"/>
              <w:right w:color="1f3a5f" w:space="0" w:sz="8" w:val="single"/>
            </w:tcBorders>
            <w:shd w:fill="f5e0ee" w:val="clear"/>
          </w:tcPr>
          <w:p w:rsidR="00000000" w:rsidDel="00000000" w:rsidP="00000000" w:rsidRDefault="00000000" w:rsidRPr="00000000" w14:paraId="0000006C">
            <w:pPr>
              <w:spacing w:after="87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2"/>
                <w:szCs w:val="22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Time-consuming manual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Human errors and duplicates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0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audit trail of 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f3a5f" w:space="0" w:sz="8" w:val="single"/>
              <w:bottom w:color="000000" w:space="0" w:sz="0" w:val="nil"/>
              <w:right w:color="1f3a5f" w:space="0" w:sz="8" w:val="single"/>
            </w:tcBorders>
          </w:tcPr>
          <w:p w:rsidR="00000000" w:rsidDel="00000000" w:rsidP="00000000" w:rsidRDefault="00000000" w:rsidRPr="00000000" w14:paraId="00000070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5f" w:space="0" w:sz="8" w:val="single"/>
              <w:left w:color="1f3a5f" w:space="0" w:sz="8" w:val="single"/>
              <w:bottom w:color="1f3a5f" w:space="0" w:sz="8" w:val="single"/>
              <w:right w:color="1f3a5f" w:space="0" w:sz="8" w:val="single"/>
            </w:tcBorders>
            <w:shd w:fill="ddf1f1" w:val="clear"/>
          </w:tcPr>
          <w:p w:rsidR="00000000" w:rsidDel="00000000" w:rsidP="00000000" w:rsidRDefault="00000000" w:rsidRPr="00000000" w14:paraId="00000071">
            <w:pPr>
              <w:spacing w:after="87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2"/>
                <w:szCs w:val="22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Fast bulk import in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106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Accurate field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0" w:line="259" w:lineRule="auto"/>
              <w:ind w:left="148" w:hanging="108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Coalesce prevents duplicates; reports for insight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76" w:line="259" w:lineRule="auto"/>
        <w:ind w:left="0" w:firstLine="0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2: Empathy map for the HR / Data Administrator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9. Final Selected Solution</w:t>
      </w:r>
    </w:p>
    <w:p w:rsidR="00000000" w:rsidDel="00000000" w:rsidP="00000000" w:rsidRDefault="00000000" w:rsidRPr="00000000" w14:paraId="00000077">
      <w:pPr>
        <w:ind w:left="-5" w:hanging="10"/>
        <w:rPr/>
      </w:pPr>
      <w:r w:rsidDel="00000000" w:rsidR="00000000" w:rsidRPr="00000000">
        <w:rPr>
          <w:rtl w:val="0"/>
        </w:rPr>
        <w:t xml:space="preserve">The team will implement an end-to-end data import solution in ServiceNow: prepare a spreadsheet, create the u_employee_test table, load the file into u_employee_import, create and run the, verify results with Transform History and build three reports.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687" w:top="1426" w:left="1254" w:right="1254" w:header="672" w:footer="5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tabs>
        <w:tab w:val="right" w:leader="none" w:pos="9398"/>
      </w:tabs>
      <w:spacing w:after="0" w:line="259" w:lineRule="auto"/>
      <w:ind w:left="-120" w:right="-120" w:firstLine="0"/>
      <w:rPr/>
    </w:pPr>
    <w:r w:rsidDel="00000000" w:rsidR="00000000" w:rsidRPr="00000000">
      <w:rPr>
        <w:color w:val="555555"/>
        <w:sz w:val="17"/>
        <w:szCs w:val="17"/>
        <w:rtl w:val="0"/>
      </w:rPr>
      <w:t xml:space="preserve">Group Project Report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-6212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5951" name="Shape 5951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-6212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right" w:leader="none" w:pos="9398"/>
      </w:tabs>
      <w:spacing w:after="0" w:line="259" w:lineRule="auto"/>
      <w:ind w:left="-120" w:right="-120" w:firstLine="0"/>
      <w:rPr>
        <w:color w:val="555555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tabs>
        <w:tab w:val="right" w:leader="none" w:pos="9398"/>
      </w:tabs>
      <w:spacing w:after="0" w:line="259" w:lineRule="auto"/>
      <w:ind w:left="-120" w:right="-12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right" w:leader="none" w:pos="9398"/>
      </w:tabs>
      <w:spacing w:after="0" w:line="259" w:lineRule="auto"/>
      <w:ind w:left="-120" w:right="-120" w:firstLine="0"/>
      <w:rPr/>
    </w:pPr>
    <w:r w:rsidDel="00000000" w:rsidR="00000000" w:rsidRPr="00000000">
      <w:rPr>
        <w:color w:val="555555"/>
        <w:sz w:val="17"/>
        <w:szCs w:val="17"/>
        <w:rtl w:val="0"/>
      </w:rPr>
      <w:t xml:space="preserve">Group Project Report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-6212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5909" name="Shape 5909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-76289</wp:posOffset>
              </wp:positionH>
              <wp:positionV relativeFrom="paragraph">
                <wp:posOffset>-6212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right" w:leader="none" w:pos="9398"/>
      </w:tabs>
      <w:spacing w:after="0" w:line="259" w:lineRule="auto"/>
      <w:ind w:left="-120" w:right="-120" w:firstLine="0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5940" name="Shape 5940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555555"/>
        <w:sz w:val="17"/>
        <w:szCs w:val="17"/>
        <w:rtl w:val="0"/>
      </w:rPr>
      <w:t xml:space="preserve">Import Data using Transform Maps (Spreadsheet)</w:t>
      <w:tab/>
      <w:t xml:space="preserve">Phase 1: Brainstorming &amp; Ideation Phase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tabs>
        <w:tab w:val="right" w:leader="none" w:pos="9398"/>
      </w:tabs>
      <w:spacing w:after="0" w:line="259" w:lineRule="auto"/>
      <w:ind w:left="0" w:right="-12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tabs>
        <w:tab w:val="right" w:leader="none" w:pos="9398"/>
      </w:tabs>
      <w:spacing w:after="0" w:line="259" w:lineRule="auto"/>
      <w:ind w:left="-120" w:right="-120" w:firstLine="0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5240"/>
                        <a:chOff x="0" y="0"/>
                        <a:chExt cx="6120001" cy="15240"/>
                      </a:xfrm>
                    </wpg:grpSpPr>
                    <wps:wsp>
                      <wps:cNvSpPr/>
                      <wps:cNvPr id="5898" name="Shape 5898"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0"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cap="flat" w="15240">
                          <a:miter lim="127000"/>
                        </a:ln>
                      </wps:spPr>
                      <wps:style>
                        <a:lnRef idx="1">
                          <a:srgbClr val="1F3A5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15240"/>
              <wp:effectExtent b="0" l="0" r="0" t="0"/>
              <wp:wrapSquare wrapText="bothSides" distB="0" distT="0" distL="114300" distR="11430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001" cy="15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555555"/>
        <w:sz w:val="17"/>
        <w:szCs w:val="17"/>
        <w:rtl w:val="0"/>
      </w:rPr>
      <w:t xml:space="preserve">Import Data using Transform Maps (Spreadsheet)</w:t>
      <w:tab/>
      <w:t xml:space="preserve">Phase 1: Brainstorming &amp; Ideation Phase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0" w:hanging="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148" w:hanging="14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80" w:hanging="1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00" w:hanging="20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20" w:hanging="2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40" w:hanging="3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60" w:hanging="4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80" w:hanging="4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00" w:hanging="5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20" w:hanging="6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148" w:hanging="14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80" w:hanging="1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00" w:hanging="20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20" w:hanging="2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40" w:hanging="3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60" w:hanging="4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80" w:hanging="4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00" w:hanging="5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20" w:hanging="6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148" w:hanging="14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80" w:hanging="1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00" w:hanging="20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20" w:hanging="2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40" w:hanging="3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60" w:hanging="4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80" w:hanging="4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00" w:hanging="5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20" w:hanging="6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148" w:hanging="14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80" w:hanging="12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00" w:hanging="20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20" w:hanging="2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40" w:hanging="3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60" w:hanging="4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80" w:hanging="4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00" w:hanging="5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20" w:hanging="6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7"/>
        <w:szCs w:val="17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-IN"/>
      </w:rPr>
    </w:rPrDefault>
    <w:pPrDefault>
      <w:pPr>
        <w:spacing w:after="179" w:line="263.00000000000006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7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4.0" w:type="dxa"/>
        <w:left w:w="12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4.0" w:type="dxa"/>
        <w:left w:w="120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0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62.0" w:type="dxa"/>
        <w:left w:w="160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62.0" w:type="dxa"/>
        <w:left w:w="16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