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2B7B4" w14:textId="77A3B765" w:rsidR="0095229A" w:rsidRDefault="0095229A" w:rsidP="00C977EB">
      <w:pPr>
        <w:tabs>
          <w:tab w:val="right" w:pos="9638"/>
        </w:tabs>
        <w:spacing w:after="3"/>
        <w:ind w:right="-15"/>
      </w:pPr>
    </w:p>
    <w:p w14:paraId="17153480" w14:textId="77777777" w:rsidR="0095229A" w:rsidRDefault="00000000">
      <w:pPr>
        <w:spacing w:after="0"/>
        <w:jc w:val="center"/>
      </w:pPr>
      <w:r>
        <w:rPr>
          <w:rFonts w:ascii="Arial" w:eastAsia="Arial" w:hAnsi="Arial" w:cs="Arial"/>
          <w:b/>
          <w:color w:val="1F3A5F"/>
          <w:sz w:val="48"/>
        </w:rPr>
        <w:t>Project Testing Phase</w:t>
      </w:r>
    </w:p>
    <w:p w14:paraId="238BD770" w14:textId="77777777" w:rsidR="0095229A" w:rsidRDefault="00000000">
      <w:pPr>
        <w:spacing w:after="117"/>
        <w:ind w:left="10" w:hanging="10"/>
        <w:jc w:val="center"/>
      </w:pPr>
      <w:r>
        <w:rPr>
          <w:rFonts w:ascii="Arial" w:eastAsia="Arial" w:hAnsi="Arial" w:cs="Arial"/>
          <w:color w:val="555555"/>
          <w:sz w:val="26"/>
        </w:rPr>
        <w:t>Import Data using Transform Maps (Spreadsheet)</w:t>
      </w:r>
    </w:p>
    <w:p w14:paraId="10BE791B" w14:textId="77777777" w:rsidR="0095229A" w:rsidRDefault="00000000">
      <w:pPr>
        <w:pStyle w:val="Heading1"/>
        <w:spacing w:after="90"/>
        <w:ind w:left="439" w:hanging="334"/>
      </w:pPr>
      <w:r>
        <w:t>Testing Objective</w:t>
      </w:r>
    </w:p>
    <w:p w14:paraId="7638AB37" w14:textId="77777777" w:rsidR="0095229A" w:rsidRDefault="00000000">
      <w:pPr>
        <w:spacing w:after="370" w:line="298" w:lineRule="auto"/>
        <w:ind w:left="115" w:hanging="10"/>
      </w:pPr>
      <w:r>
        <w:rPr>
          <w:rFonts w:ascii="Arial" w:eastAsia="Arial" w:hAnsi="Arial" w:cs="Arial"/>
          <w:sz w:val="21"/>
        </w:rPr>
        <w:t>To verify that data imported from the spreadsheet is loaded, mapped, transformed, de-duplicated and reported correctly in ServiceNow.</w:t>
      </w:r>
    </w:p>
    <w:p w14:paraId="770D55D6" w14:textId="79CFEC02" w:rsidR="0095229A" w:rsidRDefault="00C977EB" w:rsidP="00C977EB">
      <w:pPr>
        <w:pStyle w:val="Heading1"/>
        <w:numPr>
          <w:ilvl w:val="0"/>
          <w:numId w:val="0"/>
        </w:numPr>
        <w:ind w:left="130" w:hanging="10"/>
      </w:pPr>
      <w:r>
        <w:t>2.</w:t>
      </w:r>
      <w:r w:rsidR="00000000">
        <w:t>Test Cases</w:t>
      </w:r>
    </w:p>
    <w:tbl>
      <w:tblPr>
        <w:tblStyle w:val="TableGrid"/>
        <w:tblW w:w="9638" w:type="dxa"/>
        <w:tblInd w:w="0" w:type="dxa"/>
        <w:tblCellMar>
          <w:top w:w="15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1"/>
        <w:gridCol w:w="3231"/>
        <w:gridCol w:w="3572"/>
        <w:gridCol w:w="1984"/>
      </w:tblGrid>
      <w:tr w:rsidR="0095229A" w14:paraId="7CE34841" w14:textId="77777777">
        <w:trPr>
          <w:trHeight w:val="450"/>
        </w:trPr>
        <w:tc>
          <w:tcPr>
            <w:tcW w:w="850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55A2F27E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ID</w:t>
            </w:r>
          </w:p>
        </w:tc>
        <w:tc>
          <w:tcPr>
            <w:tcW w:w="323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673DC06F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Test Case</w:t>
            </w:r>
          </w:p>
        </w:tc>
        <w:tc>
          <w:tcPr>
            <w:tcW w:w="3572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470C5B69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Expected Result</w:t>
            </w:r>
          </w:p>
        </w:tc>
        <w:tc>
          <w:tcPr>
            <w:tcW w:w="198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401B9300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Status</w:t>
            </w:r>
          </w:p>
        </w:tc>
      </w:tr>
      <w:tr w:rsidR="0095229A" w14:paraId="0B570FFE" w14:textId="77777777">
        <w:trPr>
          <w:trHeight w:val="700"/>
        </w:trPr>
        <w:tc>
          <w:tcPr>
            <w:tcW w:w="850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</w:tcPr>
          <w:p w14:paraId="3657DCFA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TC-01</w:t>
            </w:r>
          </w:p>
        </w:tc>
        <w:tc>
          <w:tcPr>
            <w:tcW w:w="323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63C523EE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Create table u_employee_test with five fields</w:t>
            </w:r>
          </w:p>
        </w:tc>
        <w:tc>
          <w:tcPr>
            <w:tcW w:w="3572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</w:tcPr>
          <w:p w14:paraId="1D005BBF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Table and fields appear on form</w:t>
            </w:r>
          </w:p>
        </w:tc>
        <w:tc>
          <w:tcPr>
            <w:tcW w:w="198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</w:tcPr>
          <w:p w14:paraId="31CC72A6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Pass</w:t>
            </w:r>
          </w:p>
        </w:tc>
      </w:tr>
      <w:tr w:rsidR="0095229A" w14:paraId="3E45496D" w14:textId="77777777">
        <w:trPr>
          <w:trHeight w:val="700"/>
        </w:trPr>
        <w:tc>
          <w:tcPr>
            <w:tcW w:w="850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</w:tcPr>
          <w:p w14:paraId="260D33E7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TC-02</w:t>
            </w:r>
          </w:p>
        </w:tc>
        <w:tc>
          <w:tcPr>
            <w:tcW w:w="323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</w:tcPr>
          <w:p w14:paraId="638CFA56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Load .xlsx via Load Data</w:t>
            </w:r>
          </w:p>
        </w:tc>
        <w:tc>
          <w:tcPr>
            <w:tcW w:w="3572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326C91C8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Import Set state: Complete; success message</w:t>
            </w:r>
          </w:p>
        </w:tc>
        <w:tc>
          <w:tcPr>
            <w:tcW w:w="198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</w:tcPr>
          <w:p w14:paraId="0A2165A6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Pass</w:t>
            </w:r>
          </w:p>
        </w:tc>
      </w:tr>
      <w:tr w:rsidR="0095229A" w14:paraId="76262EA7" w14:textId="77777777">
        <w:trPr>
          <w:trHeight w:val="450"/>
        </w:trPr>
        <w:tc>
          <w:tcPr>
            <w:tcW w:w="850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031EB650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TC-03</w:t>
            </w:r>
          </w:p>
        </w:tc>
        <w:tc>
          <w:tcPr>
            <w:tcW w:w="323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4C44DB20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Auto Map Matching Fields</w:t>
            </w:r>
          </w:p>
        </w:tc>
        <w:tc>
          <w:tcPr>
            <w:tcW w:w="3572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08974015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All five fields mapped</w:t>
            </w:r>
          </w:p>
        </w:tc>
        <w:tc>
          <w:tcPr>
            <w:tcW w:w="198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2D822DDC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Pass</w:t>
            </w:r>
          </w:p>
        </w:tc>
      </w:tr>
      <w:tr w:rsidR="0095229A" w14:paraId="1500F713" w14:textId="77777777">
        <w:trPr>
          <w:trHeight w:val="450"/>
        </w:trPr>
        <w:tc>
          <w:tcPr>
            <w:tcW w:w="850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31D8C5CA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TC-04</w:t>
            </w:r>
          </w:p>
        </w:tc>
        <w:tc>
          <w:tcPr>
            <w:tcW w:w="323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64289971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Run Transform (first import)</w:t>
            </w:r>
          </w:p>
        </w:tc>
        <w:tc>
          <w:tcPr>
            <w:tcW w:w="3572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049373B3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All rows inserted in Employee Test</w:t>
            </w:r>
          </w:p>
        </w:tc>
        <w:tc>
          <w:tcPr>
            <w:tcW w:w="198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27CA3FDE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Pass</w:t>
            </w:r>
          </w:p>
        </w:tc>
      </w:tr>
      <w:tr w:rsidR="0095229A" w14:paraId="7CD1CDBB" w14:textId="77777777">
        <w:trPr>
          <w:trHeight w:val="450"/>
        </w:trPr>
        <w:tc>
          <w:tcPr>
            <w:tcW w:w="850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61135C0E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TC-05</w:t>
            </w:r>
          </w:p>
        </w:tc>
        <w:tc>
          <w:tcPr>
            <w:tcW w:w="323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3EBF8237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Enable Coalesce on Employee ID</w:t>
            </w:r>
          </w:p>
        </w:tc>
        <w:tc>
          <w:tcPr>
            <w:tcW w:w="3572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53F35EDB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Coalesce shows True on field map</w:t>
            </w:r>
          </w:p>
        </w:tc>
        <w:tc>
          <w:tcPr>
            <w:tcW w:w="198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3A8AE075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Pass</w:t>
            </w:r>
          </w:p>
        </w:tc>
      </w:tr>
      <w:tr w:rsidR="0095229A" w14:paraId="6965DAA8" w14:textId="77777777">
        <w:trPr>
          <w:trHeight w:val="450"/>
        </w:trPr>
        <w:tc>
          <w:tcPr>
            <w:tcW w:w="850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17CE67FC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TC-06</w:t>
            </w:r>
          </w:p>
        </w:tc>
        <w:tc>
          <w:tcPr>
            <w:tcW w:w="323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6477FB7F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Import 4 rows: 2 changed, 2 new</w:t>
            </w:r>
          </w:p>
        </w:tc>
        <w:tc>
          <w:tcPr>
            <w:tcW w:w="3572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69F825E1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2 inserted, 2 updated</w:t>
            </w:r>
          </w:p>
        </w:tc>
        <w:tc>
          <w:tcPr>
            <w:tcW w:w="198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6FD21468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Pass</w:t>
            </w:r>
          </w:p>
        </w:tc>
      </w:tr>
      <w:tr w:rsidR="0095229A" w14:paraId="6D9C2D75" w14:textId="77777777">
        <w:trPr>
          <w:trHeight w:val="450"/>
        </w:trPr>
        <w:tc>
          <w:tcPr>
            <w:tcW w:w="850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0382490F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TC-07</w:t>
            </w:r>
          </w:p>
        </w:tc>
        <w:tc>
          <w:tcPr>
            <w:tcW w:w="323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383978C0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Re-import the same sheet</w:t>
            </w:r>
          </w:p>
        </w:tc>
        <w:tc>
          <w:tcPr>
            <w:tcW w:w="3572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0FDA2F5A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0 inserted, 0 updated, 4 ignored</w:t>
            </w:r>
          </w:p>
        </w:tc>
        <w:tc>
          <w:tcPr>
            <w:tcW w:w="198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40573BC1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Pass</w:t>
            </w:r>
          </w:p>
        </w:tc>
      </w:tr>
      <w:tr w:rsidR="0095229A" w14:paraId="3E606866" w14:textId="77777777">
        <w:trPr>
          <w:trHeight w:val="700"/>
        </w:trPr>
        <w:tc>
          <w:tcPr>
            <w:tcW w:w="850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</w:tcPr>
          <w:p w14:paraId="1B88D33F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TC-08</w:t>
            </w:r>
          </w:p>
        </w:tc>
        <w:tc>
          <w:tcPr>
            <w:tcW w:w="323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6B1CE788" w14:textId="77777777" w:rsidR="0095229A" w:rsidRDefault="00000000">
            <w:pPr>
              <w:spacing w:after="0"/>
              <w:ind w:right="29"/>
            </w:pPr>
            <w:r>
              <w:rPr>
                <w:rFonts w:ascii="Arial" w:eastAsia="Arial" w:hAnsi="Arial" w:cs="Arial"/>
                <w:sz w:val="19"/>
              </w:rPr>
              <w:t>Employees by Department pie chart</w:t>
            </w:r>
          </w:p>
        </w:tc>
        <w:tc>
          <w:tcPr>
            <w:tcW w:w="3572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</w:tcPr>
          <w:p w14:paraId="4EEB4FD4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Counts match table data</w:t>
            </w:r>
          </w:p>
        </w:tc>
        <w:tc>
          <w:tcPr>
            <w:tcW w:w="198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</w:tcPr>
          <w:p w14:paraId="346268EF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Pass</w:t>
            </w:r>
          </w:p>
        </w:tc>
      </w:tr>
      <w:tr w:rsidR="0095229A" w14:paraId="4BAD2634" w14:textId="77777777">
        <w:trPr>
          <w:trHeight w:val="450"/>
        </w:trPr>
        <w:tc>
          <w:tcPr>
            <w:tcW w:w="850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1391E726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TC-09</w:t>
            </w:r>
          </w:p>
        </w:tc>
        <w:tc>
          <w:tcPr>
            <w:tcW w:w="323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5F5D6B54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Employees by Location bar chart</w:t>
            </w:r>
          </w:p>
        </w:tc>
        <w:tc>
          <w:tcPr>
            <w:tcW w:w="3572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1DEB5D25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Counts match table data</w:t>
            </w:r>
          </w:p>
        </w:tc>
        <w:tc>
          <w:tcPr>
            <w:tcW w:w="198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69610FEF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Pass</w:t>
            </w:r>
          </w:p>
        </w:tc>
      </w:tr>
      <w:tr w:rsidR="0095229A" w14:paraId="1F7F0ECD" w14:textId="77777777">
        <w:trPr>
          <w:trHeight w:val="450"/>
        </w:trPr>
        <w:tc>
          <w:tcPr>
            <w:tcW w:w="850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4C9F85B0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TC-10</w:t>
            </w:r>
          </w:p>
        </w:tc>
        <w:tc>
          <w:tcPr>
            <w:tcW w:w="323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1ED880E3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Employee List Report</w:t>
            </w:r>
          </w:p>
        </w:tc>
        <w:tc>
          <w:tcPr>
            <w:tcW w:w="3572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72D55708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Five columns listed correctly</w:t>
            </w:r>
          </w:p>
        </w:tc>
        <w:tc>
          <w:tcPr>
            <w:tcW w:w="1984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7D78D48D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Pass</w:t>
            </w:r>
          </w:p>
        </w:tc>
      </w:tr>
    </w:tbl>
    <w:p w14:paraId="76F6D912" w14:textId="77777777" w:rsidR="00C977EB" w:rsidRDefault="00C977EB" w:rsidP="00C977EB">
      <w:pPr>
        <w:pStyle w:val="Heading1"/>
        <w:numPr>
          <w:ilvl w:val="0"/>
          <w:numId w:val="0"/>
        </w:numPr>
        <w:spacing w:after="301"/>
        <w:ind w:left="130" w:hanging="10"/>
      </w:pPr>
    </w:p>
    <w:p w14:paraId="4CDEF674" w14:textId="50870378" w:rsidR="0095229A" w:rsidRDefault="00C977EB" w:rsidP="00C977EB">
      <w:pPr>
        <w:pStyle w:val="Heading1"/>
        <w:numPr>
          <w:ilvl w:val="0"/>
          <w:numId w:val="0"/>
        </w:numPr>
        <w:spacing w:after="301"/>
        <w:ind w:left="130" w:hanging="10"/>
      </w:pPr>
      <w:r>
        <w:t>3.</w:t>
      </w:r>
      <w:r w:rsidR="00000000">
        <w:t>Transform History Validation</w:t>
      </w:r>
    </w:p>
    <w:tbl>
      <w:tblPr>
        <w:tblStyle w:val="TableGrid"/>
        <w:tblW w:w="9638" w:type="dxa"/>
        <w:tblInd w:w="0" w:type="dxa"/>
        <w:tblCellMar>
          <w:top w:w="15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1"/>
        <w:gridCol w:w="1587"/>
        <w:gridCol w:w="1361"/>
        <w:gridCol w:w="1361"/>
        <w:gridCol w:w="1928"/>
      </w:tblGrid>
      <w:tr w:rsidR="0095229A" w14:paraId="1B33BE80" w14:textId="77777777">
        <w:trPr>
          <w:trHeight w:val="700"/>
        </w:trPr>
        <w:tc>
          <w:tcPr>
            <w:tcW w:w="3402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</w:tcPr>
          <w:p w14:paraId="20A1908A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Import</w:t>
            </w:r>
          </w:p>
        </w:tc>
        <w:tc>
          <w:tcPr>
            <w:tcW w:w="158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7132D426" w14:textId="77777777" w:rsidR="0095229A" w:rsidRDefault="00000000">
            <w:pPr>
              <w:spacing w:after="1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Rows</w:t>
            </w:r>
          </w:p>
          <w:p w14:paraId="4601A3B9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Uploaded</w:t>
            </w:r>
          </w:p>
        </w:tc>
        <w:tc>
          <w:tcPr>
            <w:tcW w:w="136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</w:tcPr>
          <w:p w14:paraId="47F2DC07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Inserted</w:t>
            </w:r>
          </w:p>
        </w:tc>
        <w:tc>
          <w:tcPr>
            <w:tcW w:w="136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</w:tcPr>
          <w:p w14:paraId="4AEFE0FE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Updated</w:t>
            </w:r>
          </w:p>
        </w:tc>
        <w:tc>
          <w:tcPr>
            <w:tcW w:w="192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</w:tcPr>
          <w:p w14:paraId="6F97520D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Ignored</w:t>
            </w:r>
          </w:p>
        </w:tc>
      </w:tr>
      <w:tr w:rsidR="0095229A" w14:paraId="7935CEB5" w14:textId="77777777">
        <w:trPr>
          <w:trHeight w:val="450"/>
        </w:trPr>
        <w:tc>
          <w:tcPr>
            <w:tcW w:w="3402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2B1FFF0E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First import with coalesce (4 rows)</w:t>
            </w:r>
          </w:p>
        </w:tc>
        <w:tc>
          <w:tcPr>
            <w:tcW w:w="158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05888BAA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4</w:t>
            </w:r>
          </w:p>
        </w:tc>
        <w:tc>
          <w:tcPr>
            <w:tcW w:w="136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6262A87C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2</w:t>
            </w:r>
          </w:p>
        </w:tc>
        <w:tc>
          <w:tcPr>
            <w:tcW w:w="136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7DE691EE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2</w:t>
            </w:r>
          </w:p>
        </w:tc>
        <w:tc>
          <w:tcPr>
            <w:tcW w:w="192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11796574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</w:tr>
      <w:tr w:rsidR="0095229A" w14:paraId="47B47444" w14:textId="77777777">
        <w:trPr>
          <w:trHeight w:val="450"/>
        </w:trPr>
        <w:tc>
          <w:tcPr>
            <w:tcW w:w="3402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2047DF1B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Same file re-imported</w:t>
            </w:r>
          </w:p>
        </w:tc>
        <w:tc>
          <w:tcPr>
            <w:tcW w:w="158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0046D146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4</w:t>
            </w:r>
          </w:p>
        </w:tc>
        <w:tc>
          <w:tcPr>
            <w:tcW w:w="136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37D72254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361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534CB753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0</w:t>
            </w:r>
          </w:p>
        </w:tc>
        <w:tc>
          <w:tcPr>
            <w:tcW w:w="1928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4121C5F7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4</w:t>
            </w:r>
          </w:p>
        </w:tc>
      </w:tr>
    </w:tbl>
    <w:p w14:paraId="7FFA08E6" w14:textId="77777777" w:rsidR="00C977EB" w:rsidRDefault="00C977EB" w:rsidP="00C977EB">
      <w:pPr>
        <w:pStyle w:val="Heading1"/>
        <w:numPr>
          <w:ilvl w:val="0"/>
          <w:numId w:val="0"/>
        </w:numPr>
        <w:ind w:left="439"/>
      </w:pPr>
    </w:p>
    <w:p w14:paraId="25D53014" w14:textId="77777777" w:rsidR="00C977EB" w:rsidRPr="00C977EB" w:rsidRDefault="00C977EB" w:rsidP="00C977EB"/>
    <w:p w14:paraId="70DD1EE1" w14:textId="11D1ACA8" w:rsidR="0095229A" w:rsidRDefault="00C977EB" w:rsidP="00C977EB">
      <w:pPr>
        <w:pStyle w:val="Heading1"/>
        <w:numPr>
          <w:ilvl w:val="0"/>
          <w:numId w:val="0"/>
        </w:numPr>
        <w:ind w:left="130" w:hanging="10"/>
      </w:pPr>
      <w:r>
        <w:lastRenderedPageBreak/>
        <w:t>4.</w:t>
      </w:r>
      <w:r w:rsidR="00000000">
        <w:t>Defect Log</w:t>
      </w:r>
    </w:p>
    <w:tbl>
      <w:tblPr>
        <w:tblStyle w:val="TableGrid"/>
        <w:tblW w:w="9638" w:type="dxa"/>
        <w:tblInd w:w="0" w:type="dxa"/>
        <w:tblCellMar>
          <w:top w:w="15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3969"/>
        <w:gridCol w:w="1417"/>
        <w:gridCol w:w="3402"/>
      </w:tblGrid>
      <w:tr w:rsidR="0095229A" w14:paraId="0BDE3A57" w14:textId="77777777">
        <w:trPr>
          <w:trHeight w:val="450"/>
        </w:trPr>
        <w:tc>
          <w:tcPr>
            <w:tcW w:w="850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6DF69732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ID</w:t>
            </w:r>
          </w:p>
        </w:tc>
        <w:tc>
          <w:tcPr>
            <w:tcW w:w="3969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281343F0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Description</w:t>
            </w:r>
          </w:p>
        </w:tc>
        <w:tc>
          <w:tcPr>
            <w:tcW w:w="141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062221E3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Severity</w:t>
            </w:r>
          </w:p>
        </w:tc>
        <w:tc>
          <w:tcPr>
            <w:tcW w:w="3402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1F3A5F"/>
            <w:vAlign w:val="center"/>
          </w:tcPr>
          <w:p w14:paraId="667AB0D1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Resolution</w:t>
            </w:r>
          </w:p>
        </w:tc>
      </w:tr>
      <w:tr w:rsidR="0095229A" w14:paraId="7C923B5B" w14:textId="77777777">
        <w:trPr>
          <w:trHeight w:val="700"/>
        </w:trPr>
        <w:tc>
          <w:tcPr>
            <w:tcW w:w="850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</w:tcPr>
          <w:p w14:paraId="6770CB1C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D-01</w:t>
            </w:r>
          </w:p>
        </w:tc>
        <w:tc>
          <w:tcPr>
            <w:tcW w:w="3969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vAlign w:val="center"/>
          </w:tcPr>
          <w:p w14:paraId="6D2CD127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Duplicates created before coalesce was enabled</w:t>
            </w:r>
          </w:p>
        </w:tc>
        <w:tc>
          <w:tcPr>
            <w:tcW w:w="141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</w:tcPr>
          <w:p w14:paraId="6B60B928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Medium</w:t>
            </w:r>
          </w:p>
        </w:tc>
        <w:tc>
          <w:tcPr>
            <w:tcW w:w="3402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</w:tcPr>
          <w:p w14:paraId="78AC1443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Enabled coalesce on Employee ID</w:t>
            </w:r>
          </w:p>
        </w:tc>
      </w:tr>
      <w:tr w:rsidR="0095229A" w14:paraId="73A0FF49" w14:textId="77777777">
        <w:trPr>
          <w:trHeight w:val="450"/>
        </w:trPr>
        <w:tc>
          <w:tcPr>
            <w:tcW w:w="850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10FC1D5A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D-02</w:t>
            </w:r>
          </w:p>
        </w:tc>
        <w:tc>
          <w:tcPr>
            <w:tcW w:w="3969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32FED2F3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Column order differed in list view</w:t>
            </w:r>
          </w:p>
        </w:tc>
        <w:tc>
          <w:tcPr>
            <w:tcW w:w="1417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74EF722A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Low</w:t>
            </w:r>
          </w:p>
        </w:tc>
        <w:tc>
          <w:tcPr>
            <w:tcW w:w="3402" w:type="dxa"/>
            <w:tcBorders>
              <w:top w:val="single" w:sz="4" w:space="0" w:color="B5C3D1"/>
              <w:left w:val="single" w:sz="4" w:space="0" w:color="B5C3D1"/>
              <w:bottom w:val="single" w:sz="4" w:space="0" w:color="B5C3D1"/>
              <w:right w:val="single" w:sz="4" w:space="0" w:color="B5C3D1"/>
            </w:tcBorders>
            <w:shd w:val="clear" w:color="auto" w:fill="EAF1F7"/>
            <w:vAlign w:val="center"/>
          </w:tcPr>
          <w:p w14:paraId="20FBB6D0" w14:textId="77777777" w:rsidR="0095229A" w:rsidRDefault="00000000">
            <w:pPr>
              <w:spacing w:after="0"/>
            </w:pPr>
            <w:r>
              <w:rPr>
                <w:rFonts w:ascii="Arial" w:eastAsia="Arial" w:hAnsi="Arial" w:cs="Arial"/>
                <w:sz w:val="19"/>
              </w:rPr>
              <w:t>Personalised list columns</w:t>
            </w:r>
          </w:p>
        </w:tc>
      </w:tr>
    </w:tbl>
    <w:p w14:paraId="327C86C0" w14:textId="77777777" w:rsidR="00C977EB" w:rsidRDefault="00C977EB" w:rsidP="00C977EB">
      <w:pPr>
        <w:pStyle w:val="Heading1"/>
        <w:numPr>
          <w:ilvl w:val="0"/>
          <w:numId w:val="0"/>
        </w:numPr>
        <w:spacing w:after="90"/>
        <w:ind w:left="439"/>
      </w:pPr>
    </w:p>
    <w:p w14:paraId="026E766E" w14:textId="4DB07A11" w:rsidR="0095229A" w:rsidRDefault="00C977EB" w:rsidP="00C977EB">
      <w:pPr>
        <w:pStyle w:val="Heading1"/>
        <w:numPr>
          <w:ilvl w:val="0"/>
          <w:numId w:val="0"/>
        </w:numPr>
        <w:spacing w:after="90"/>
        <w:ind w:left="130" w:hanging="10"/>
      </w:pPr>
      <w:r>
        <w:t>5.</w:t>
      </w:r>
      <w:r w:rsidR="00000000">
        <w:t>Conclusion</w:t>
      </w:r>
    </w:p>
    <w:p w14:paraId="62C20472" w14:textId="77777777" w:rsidR="0095229A" w:rsidRDefault="00000000">
      <w:pPr>
        <w:spacing w:after="8830" w:line="298" w:lineRule="auto"/>
        <w:ind w:left="115" w:hanging="10"/>
      </w:pPr>
      <w:r>
        <w:rPr>
          <w:rFonts w:ascii="Arial" w:eastAsia="Arial" w:hAnsi="Arial" w:cs="Arial"/>
          <w:sz w:val="21"/>
        </w:rPr>
        <w:t xml:space="preserve">All test cases passed. The import process is accurate, repeatable and free from duplicates when Coalesce is enabled. </w:t>
      </w:r>
      <w:r>
        <w:rPr>
          <w:rFonts w:ascii="Arial" w:eastAsia="Arial" w:hAnsi="Arial" w:cs="Arial"/>
          <w:i/>
          <w:sz w:val="21"/>
        </w:rPr>
        <w:t>Update the status column if your team's results differ.</w:t>
      </w:r>
    </w:p>
    <w:p w14:paraId="483162E1" w14:textId="77777777" w:rsidR="0095229A" w:rsidRDefault="00000000">
      <w:pPr>
        <w:spacing w:after="161"/>
      </w:pPr>
      <w:r>
        <w:rPr>
          <w:noProof/>
        </w:rPr>
        <mc:AlternateContent>
          <mc:Choice Requires="wpg">
            <w:drawing>
              <wp:inline distT="0" distB="0" distL="0" distR="0" wp14:anchorId="6B70CA93" wp14:editId="611862DC">
                <wp:extent cx="6120001" cy="15240"/>
                <wp:effectExtent l="0" t="0" r="0" b="0"/>
                <wp:docPr id="3249" name="Group 3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5240"/>
                          <a:chOff x="0" y="0"/>
                          <a:chExt cx="6120001" cy="15240"/>
                        </a:xfrm>
                      </wpg:grpSpPr>
                      <wps:wsp>
                        <wps:cNvPr id="142" name="Shape 142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49" style="width:481.89pt;height:1.2pt;mso-position-horizontal-relative:char;mso-position-vertical-relative:line" coordsize="61200,152">
                <v:shape id="Shape 142" style="position:absolute;width:61200;height:0;left:0;top:0;" coordsize="6120001,0" path="m0,0l6120001,0">
                  <v:stroke weight="1.2pt" endcap="flat" joinstyle="miter" miterlimit="10" on="true" color="#1f3a5f"/>
                  <v:fill on="false" color="#000000" opacity="0"/>
                </v:shape>
              </v:group>
            </w:pict>
          </mc:Fallback>
        </mc:AlternateContent>
      </w:r>
    </w:p>
    <w:p w14:paraId="29AB3DF0" w14:textId="77777777" w:rsidR="0095229A" w:rsidRDefault="00000000">
      <w:pPr>
        <w:tabs>
          <w:tab w:val="right" w:pos="9638"/>
        </w:tabs>
        <w:spacing w:after="3"/>
        <w:ind w:left="-15" w:right="-15"/>
      </w:pPr>
      <w:r>
        <w:rPr>
          <w:rFonts w:ascii="Arial" w:eastAsia="Arial" w:hAnsi="Arial" w:cs="Arial"/>
          <w:color w:val="555555"/>
          <w:sz w:val="17"/>
        </w:rPr>
        <w:t>Group Project Report</w:t>
      </w:r>
      <w:r>
        <w:rPr>
          <w:rFonts w:ascii="Arial" w:eastAsia="Arial" w:hAnsi="Arial" w:cs="Arial"/>
          <w:color w:val="555555"/>
          <w:sz w:val="17"/>
        </w:rPr>
        <w:tab/>
        <w:t>Page 2</w:t>
      </w:r>
    </w:p>
    <w:sectPr w:rsidR="0095229A">
      <w:pgSz w:w="11906" w:h="16838"/>
      <w:pgMar w:top="672" w:right="1134" w:bottom="588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71199"/>
    <w:multiLevelType w:val="hybridMultilevel"/>
    <w:tmpl w:val="B27239E4"/>
    <w:lvl w:ilvl="0" w:tplc="3EB28832">
      <w:start w:val="1"/>
      <w:numFmt w:val="decimal"/>
      <w:pStyle w:val="Heading1"/>
      <w:lvlText w:val="%1."/>
      <w:lvlJc w:val="left"/>
      <w:pPr>
        <w:ind w:left="426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889AF4E8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CDE7D3A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9DB230D4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7EE239AE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3C69A9E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6444B4A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6C68C80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7C2564A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07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29A"/>
    <w:rsid w:val="00896B5B"/>
    <w:rsid w:val="0095229A"/>
    <w:rsid w:val="00C9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4FD76"/>
  <w15:docId w15:val="{1F549195-B036-4F5E-9C2E-EC78C0AB8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 w:line="265" w:lineRule="auto"/>
      <w:ind w:left="130" w:hanging="10"/>
      <w:outlineLvl w:val="0"/>
    </w:pPr>
    <w:rPr>
      <w:rFonts w:ascii="Arial" w:eastAsia="Arial" w:hAnsi="Arial" w:cs="Arial"/>
      <w:b/>
      <w:color w:val="1F3A5F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3A5F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 Data using Transform Maps (Spreadsheet) - Project Testing Phase</dc:title>
  <dc:subject>(unspecified)</dc:subject>
  <dc:creator>Project Team</dc:creator>
  <cp:keywords/>
  <cp:lastModifiedBy>Sorna Jothika</cp:lastModifiedBy>
  <cp:revision>2</cp:revision>
  <dcterms:created xsi:type="dcterms:W3CDTF">2026-09-28T06:52:00Z</dcterms:created>
  <dcterms:modified xsi:type="dcterms:W3CDTF">2026-09-28T06:52:00Z</dcterms:modified>
</cp:coreProperties>
</file>