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9B23" w14:textId="0FD8EAE6" w:rsidR="002164D6" w:rsidRDefault="007543EA">
      <w:pPr>
        <w:pStyle w:val="Title"/>
      </w:pPr>
      <w:r>
        <w:t>Global Pollution Analysi</w:t>
      </w:r>
      <w:r>
        <w:t>s</w:t>
      </w:r>
      <w:r>
        <w:t xml:space="preserve"> </w:t>
      </w:r>
    </w:p>
    <w:p w14:paraId="5C656FCB" w14:textId="77777777" w:rsidR="002164D6" w:rsidRDefault="007543EA">
      <w:pPr>
        <w:pStyle w:val="Heading1"/>
      </w:pPr>
      <w:r>
        <w:t>Objective</w:t>
      </w:r>
    </w:p>
    <w:p w14:paraId="3A7EB608" w14:textId="77777777" w:rsidR="002164D6" w:rsidRDefault="007543EA">
      <w:r>
        <w:t>The goal of this project is to:</w:t>
      </w:r>
      <w:r>
        <w:br/>
        <w:t>- Analyze global pollution data (air, water, soil)</w:t>
      </w:r>
      <w:r>
        <w:br/>
        <w:t xml:space="preserve">- Predict the energy recovery from pollution metrics using Linear </w:t>
      </w:r>
      <w:r>
        <w:t>Regression</w:t>
      </w:r>
      <w:r>
        <w:br/>
        <w:t>- Classify pollution severity (Low/High) using Logistic Regression</w:t>
      </w:r>
      <w:r>
        <w:br/>
        <w:t>- Extract insights for pollution reduction and energy optimization strategies</w:t>
      </w:r>
    </w:p>
    <w:p w14:paraId="2A1A3157" w14:textId="77777777" w:rsidR="002164D6" w:rsidRDefault="007543EA">
      <w:pPr>
        <w:pStyle w:val="Heading1"/>
      </w:pPr>
      <w:r>
        <w:t>Dataset</w:t>
      </w:r>
    </w:p>
    <w:p w14:paraId="49E3A7AD" w14:textId="77777777" w:rsidR="002164D6" w:rsidRDefault="007543EA">
      <w:r>
        <w:t>The dataset contains global pollution records for multiple countries over several years.</w:t>
      </w:r>
      <w:r>
        <w:br/>
        <w:t>Key</w:t>
      </w:r>
      <w:r>
        <w:t xml:space="preserve"> features include:</w:t>
      </w:r>
      <w:r>
        <w:br/>
        <w:t>- Air_Pollution_Index</w:t>
      </w:r>
      <w:r>
        <w:br/>
        <w:t>- Water_Pollution_Index</w:t>
      </w:r>
      <w:r>
        <w:br/>
        <w:t>- Soil_Pollution_Index</w:t>
      </w:r>
      <w:r>
        <w:br/>
        <w:t>- CO2_Emissions (in MT)</w:t>
      </w:r>
      <w:r>
        <w:br/>
        <w:t>- Industrial_Waste (in tons)</w:t>
      </w:r>
      <w:r>
        <w:br/>
        <w:t>- Energy_Recovery (in GWh)</w:t>
      </w:r>
    </w:p>
    <w:p w14:paraId="3DA48638" w14:textId="77777777" w:rsidR="002164D6" w:rsidRDefault="007543EA">
      <w:pPr>
        <w:pStyle w:val="Heading1"/>
      </w:pPr>
      <w:r>
        <w:t>Phase 1: Data Preprocessing &amp; EDA</w:t>
      </w:r>
    </w:p>
    <w:p w14:paraId="6BBDDB2C" w14:textId="77777777" w:rsidR="002164D6" w:rsidRDefault="007543EA">
      <w:pPr>
        <w:pStyle w:val="Heading2"/>
      </w:pPr>
      <w:r>
        <w:t>Step 1: Data Cleaning</w:t>
      </w:r>
    </w:p>
    <w:p w14:paraId="6D8E161A" w14:textId="77777777" w:rsidR="002164D6" w:rsidRDefault="007543EA">
      <w:r>
        <w:t>- Missing values handled using m</w:t>
      </w:r>
      <w:r>
        <w:t>ean imputation</w:t>
      </w:r>
      <w:r>
        <w:br/>
        <w:t>- All numerical features scaled using StandardScaler</w:t>
      </w:r>
      <w:r>
        <w:br/>
        <w:t>- Categorical features like Country and Year encoded with LabelEncoder</w:t>
      </w:r>
    </w:p>
    <w:p w14:paraId="7EF2CBAB" w14:textId="77777777" w:rsidR="002164D6" w:rsidRDefault="007543EA">
      <w:pPr>
        <w:pStyle w:val="Heading2"/>
      </w:pPr>
      <w:r>
        <w:t>Step 2: Exploratory Data Analysis (EDA)</w:t>
      </w:r>
    </w:p>
    <w:p w14:paraId="437C5270" w14:textId="77777777" w:rsidR="002164D6" w:rsidRDefault="007543EA">
      <w:r>
        <w:t>- Descriptive Statistics generated for key features</w:t>
      </w:r>
      <w:r>
        <w:br/>
        <w:t>- Correlation Heatmap sho</w:t>
      </w:r>
      <w:r>
        <w:t>ws relation between pollution indices and energy recovery</w:t>
      </w:r>
      <w:r>
        <w:br/>
        <w:t>- Box plots &amp; line charts revealed pollution trends across countries and years</w:t>
      </w:r>
    </w:p>
    <w:p w14:paraId="13735B25" w14:textId="77777777" w:rsidR="002164D6" w:rsidRDefault="007543EA">
      <w:pPr>
        <w:pStyle w:val="Heading2"/>
      </w:pPr>
      <w:r>
        <w:t>Step 3: Feature Engineering</w:t>
      </w:r>
    </w:p>
    <w:p w14:paraId="4B7C66B8" w14:textId="77777777" w:rsidR="002164D6" w:rsidRDefault="007543EA">
      <w:r>
        <w:t>- Created Energy Consumption per Capita</w:t>
      </w:r>
      <w:r>
        <w:br/>
        <w:t>- Extracted Pollution Severity categories</w:t>
      </w:r>
      <w:r>
        <w:br/>
        <w:t xml:space="preserve">  (Initia</w:t>
      </w:r>
      <w:r>
        <w:t>lly 3-class, but later binary classification used due to imbalance)</w:t>
      </w:r>
    </w:p>
    <w:p w14:paraId="7E7D773C" w14:textId="77777777" w:rsidR="002164D6" w:rsidRDefault="007543EA">
      <w:pPr>
        <w:pStyle w:val="Heading1"/>
      </w:pPr>
      <w:r>
        <w:lastRenderedPageBreak/>
        <w:t>Phase 2: Predictive Modeling</w:t>
      </w:r>
    </w:p>
    <w:p w14:paraId="2E542332" w14:textId="77777777" w:rsidR="002164D6" w:rsidRDefault="007543EA">
      <w:pPr>
        <w:pStyle w:val="Heading2"/>
      </w:pPr>
      <w:r>
        <w:t>Step 4: Linear Regression – Predicting Energy Recovery</w:t>
      </w:r>
    </w:p>
    <w:p w14:paraId="6CD70C4E" w14:textId="77777777" w:rsidR="002164D6" w:rsidRDefault="007543EA">
      <w:r>
        <w:t>- Target: Energy_Recovery (in GWh)</w:t>
      </w:r>
      <w:r>
        <w:br/>
        <w:t>- Features: CO2_Emissions, Industrial_Waste, Pollution Indices</w:t>
      </w:r>
      <w:r>
        <w:br/>
        <w:t>- Mode</w:t>
      </w:r>
      <w:r>
        <w:t>l: LinearRegression</w:t>
      </w:r>
      <w:r>
        <w:br/>
        <w:t>- Performance:</w:t>
      </w:r>
      <w:r>
        <w:br/>
        <w:t xml:space="preserve">  - MSE: ~9602.89</w:t>
      </w:r>
      <w:r>
        <w:br/>
        <w:t xml:space="preserve">  - MAE: ~72.53</w:t>
      </w:r>
      <w:r>
        <w:br/>
        <w:t xml:space="preserve">  - R² Score: ~0.60</w:t>
      </w:r>
    </w:p>
    <w:p w14:paraId="10FFEFB2" w14:textId="77777777" w:rsidR="002164D6" w:rsidRDefault="007543EA">
      <w:pPr>
        <w:pStyle w:val="Heading2"/>
      </w:pPr>
      <w:r>
        <w:t>Step 5: Logistic Regression – Classifying Pollution Severity</w:t>
      </w:r>
    </w:p>
    <w:p w14:paraId="459B2DBF" w14:textId="77777777" w:rsidR="002164D6" w:rsidRDefault="007543EA">
      <w:r>
        <w:t>- Target: Binary Pollution Level (0 = Low, 1 = High)</w:t>
      </w:r>
      <w:r>
        <w:br/>
        <w:t>- Model: LogisticRegression</w:t>
      </w:r>
      <w:r>
        <w:br/>
        <w:t>- Performance:</w:t>
      </w:r>
      <w:r>
        <w:br/>
        <w:t xml:space="preserve">  - Accura</w:t>
      </w:r>
      <w:r>
        <w:t>cy: ~88%</w:t>
      </w:r>
      <w:r>
        <w:br/>
        <w:t xml:space="preserve">  - Precision: ~91%</w:t>
      </w:r>
      <w:r>
        <w:br/>
        <w:t xml:space="preserve">  - Recall: ~85%</w:t>
      </w:r>
      <w:r>
        <w:br/>
        <w:t xml:space="preserve">  - F1 Score: ~88%</w:t>
      </w:r>
    </w:p>
    <w:p w14:paraId="6D36C70F" w14:textId="77777777" w:rsidR="002164D6" w:rsidRDefault="007543EA">
      <w:pPr>
        <w:pStyle w:val="Heading1"/>
      </w:pPr>
      <w:r>
        <w:t>Phase 3: Model Comparison &amp; Insights</w:t>
      </w:r>
    </w:p>
    <w:p w14:paraId="697F8002" w14:textId="77777777" w:rsidR="002164D6" w:rsidRDefault="007543EA">
      <w:pPr>
        <w:pStyle w:val="Heading2"/>
      </w:pPr>
      <w:r>
        <w:t>Model Comparison</w:t>
      </w:r>
    </w:p>
    <w:p w14:paraId="5B5ECCC7" w14:textId="77777777" w:rsidR="002164D6" w:rsidRDefault="007543EA">
      <w:r>
        <w:t>Linear Regression:</w:t>
      </w:r>
      <w:r>
        <w:br/>
        <w:t>- Purpose: Predict energy in GWh</w:t>
      </w:r>
      <w:r>
        <w:br/>
        <w:t>- R² Score: ~0.60</w:t>
      </w:r>
      <w:r>
        <w:br/>
        <w:t>- MAE: ~72.53, MSE: ~9602.89</w:t>
      </w:r>
      <w:r>
        <w:br/>
      </w:r>
      <w:r>
        <w:br/>
        <w:t>Logistic Regression:</w:t>
      </w:r>
      <w:r>
        <w:br/>
        <w:t>- Purpose: Class</w:t>
      </w:r>
      <w:r>
        <w:t>ify pollution level</w:t>
      </w:r>
      <w:r>
        <w:br/>
        <w:t>- Accuracy: ~88%, F1 Score: ~88%</w:t>
      </w:r>
    </w:p>
    <w:p w14:paraId="5EE2D864" w14:textId="77777777" w:rsidR="002164D6" w:rsidRDefault="007543EA">
      <w:pPr>
        <w:pStyle w:val="Heading2"/>
      </w:pPr>
      <w:r>
        <w:t>Insights &amp; Recommendations</w:t>
      </w:r>
    </w:p>
    <w:p w14:paraId="3F9455F6" w14:textId="77777777" w:rsidR="002164D6" w:rsidRDefault="007543EA">
      <w:r>
        <w:t>Insights:</w:t>
      </w:r>
      <w:r>
        <w:br/>
        <w:t>- Air Pollution Index strongly affects energy recovery and pollution severity</w:t>
      </w:r>
      <w:r>
        <w:br/>
        <w:t>- Higher industrial waste and CO2 emissions correlate with more energy recovery</w:t>
      </w:r>
      <w:r>
        <w:br/>
        <w:t>- Pollut</w:t>
      </w:r>
      <w:r>
        <w:t>ion is increasing over time</w:t>
      </w:r>
      <w:r>
        <w:br/>
      </w:r>
      <w:r>
        <w:br/>
        <w:t>Recommendations:</w:t>
      </w:r>
      <w:r>
        <w:br/>
        <w:t>- Invest in waste-to-energy plants</w:t>
      </w:r>
      <w:r>
        <w:br/>
        <w:t>- Focus on carbon emission control</w:t>
      </w:r>
      <w:r>
        <w:br/>
      </w:r>
      <w:r>
        <w:lastRenderedPageBreak/>
        <w:t>- Implement pollution tracking systems</w:t>
      </w:r>
      <w:r>
        <w:br/>
        <w:t>- Promote environmental tech and regulations</w:t>
      </w:r>
    </w:p>
    <w:p w14:paraId="38B28BD8" w14:textId="77777777" w:rsidR="002164D6" w:rsidRDefault="007543EA">
      <w:pPr>
        <w:pStyle w:val="Heading1"/>
      </w:pPr>
      <w:r>
        <w:t>Final Deliverables</w:t>
      </w:r>
    </w:p>
    <w:p w14:paraId="34ABB044" w14:textId="77777777" w:rsidR="002164D6" w:rsidRDefault="007543EA">
      <w:r>
        <w:t>- Jupyter Notebook with code, EDA, an</w:t>
      </w:r>
      <w:r>
        <w:t>d models</w:t>
      </w:r>
      <w:r>
        <w:br/>
        <w:t>- Visualizations (heatmaps, confusion matrix, trends)</w:t>
      </w:r>
      <w:r>
        <w:br/>
        <w:t>- Final Report (this document)</w:t>
      </w:r>
    </w:p>
    <w:p w14:paraId="3995EF87" w14:textId="77777777" w:rsidR="002164D6" w:rsidRDefault="007543EA">
      <w:pPr>
        <w:pStyle w:val="Heading1"/>
      </w:pPr>
      <w:r>
        <w:t>Conclusion</w:t>
      </w:r>
    </w:p>
    <w:p w14:paraId="4812EB2E" w14:textId="77777777" w:rsidR="002164D6" w:rsidRDefault="007543EA">
      <w:r>
        <w:t>This project successfully used Machine Learning to:</w:t>
      </w:r>
      <w:r>
        <w:br/>
        <w:t>- Predict energy recovery from pollution levels</w:t>
      </w:r>
      <w:r>
        <w:br/>
        <w:t>- Classify pollution severity</w:t>
      </w:r>
      <w:r>
        <w:br/>
        <w:t xml:space="preserve">- Provide actionable </w:t>
      </w:r>
      <w:r>
        <w:t>recommendations for pollution control</w:t>
      </w:r>
    </w:p>
    <w:sectPr w:rsidR="002164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8015727">
    <w:abstractNumId w:val="8"/>
  </w:num>
  <w:num w:numId="2" w16cid:durableId="779186149">
    <w:abstractNumId w:val="6"/>
  </w:num>
  <w:num w:numId="3" w16cid:durableId="1730377936">
    <w:abstractNumId w:val="5"/>
  </w:num>
  <w:num w:numId="4" w16cid:durableId="1869173482">
    <w:abstractNumId w:val="4"/>
  </w:num>
  <w:num w:numId="5" w16cid:durableId="2130195383">
    <w:abstractNumId w:val="7"/>
  </w:num>
  <w:num w:numId="6" w16cid:durableId="440340203">
    <w:abstractNumId w:val="3"/>
  </w:num>
  <w:num w:numId="7" w16cid:durableId="354425551">
    <w:abstractNumId w:val="2"/>
  </w:num>
  <w:num w:numId="8" w16cid:durableId="1363434646">
    <w:abstractNumId w:val="1"/>
  </w:num>
  <w:num w:numId="9" w16cid:durableId="1239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4D6"/>
    <w:rsid w:val="0029639D"/>
    <w:rsid w:val="00326F90"/>
    <w:rsid w:val="007543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96AA82"/>
  <w14:defaultImageDpi w14:val="300"/>
  <w15:docId w15:val="{D3C91CD6-3AE5-4548-9ADC-4AED6749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Rajak</cp:lastModifiedBy>
  <cp:revision>2</cp:revision>
  <dcterms:created xsi:type="dcterms:W3CDTF">2013-12-23T23:15:00Z</dcterms:created>
  <dcterms:modified xsi:type="dcterms:W3CDTF">2025-07-14T19:00:00Z</dcterms:modified>
  <cp:category/>
</cp:coreProperties>
</file>