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jc w:val="center"/>
        <w:rPr>
          <w:b/>
          <w:bCs/>
          <w:color w:val="000000" w:themeColor="text1"/>
          <w:sz w:val="52"/>
          <w:szCs w:val="52"/>
          <w:u w:val="single"/>
        </w:rPr>
      </w:pPr>
      <w:r>
        <w:rPr>
          <w:b/>
          <w:bCs/>
          <w:color w:val="000000" w:themeColor="text1"/>
          <w:sz w:val="52"/>
          <w:szCs w:val="52"/>
          <w:u w:val="single"/>
        </w:rPr>
        <w:t xml:space="preserve">Resumen Docker</w:t>
      </w:r>
      <w:r>
        <w:rPr>
          <w:sz w:val="52"/>
          <w:szCs w:val="52"/>
          <w:highlight w:val="none"/>
        </w:rPr>
      </w:r>
      <w:r>
        <w:rPr>
          <w:b/>
          <w:bCs/>
          <w:color w:val="000000" w:themeColor="text1"/>
          <w:sz w:val="52"/>
          <w:szCs w:val="52"/>
          <w:u w:val="single"/>
        </w:rPr>
      </w:r>
    </w:p>
    <w:p>
      <w:pPr>
        <w:pStyle w:val="139"/>
        <w:pBdr/>
        <w:spacing/>
        <w:ind/>
        <w:jc w:val="both"/>
        <w:rPr>
          <w:b/>
          <w:bCs/>
          <w:color w:val="000000" w:themeColor="text1"/>
          <w:highlight w:val="none"/>
        </w:rPr>
      </w:pPr>
      <w:r>
        <w:rPr>
          <w:b/>
          <w:bCs/>
          <w:color w:val="000000" w:themeColor="text1"/>
        </w:rPr>
        <w:t xml:space="preserve">Que es?</w:t>
      </w:r>
      <w:r>
        <w:rPr>
          <w:b/>
          <w:bCs/>
          <w:color w:val="000000" w:themeColor="text1"/>
        </w:rPr>
      </w:r>
    </w:p>
    <w:p>
      <w:pPr>
        <w:pBdr/>
        <w:spacing/>
        <w:ind/>
        <w:jc w:val="both"/>
        <w:rPr>
          <w:sz w:val="24"/>
          <w:szCs w:val="24"/>
          <w:highlight w:val="none"/>
        </w:rPr>
      </w:pPr>
      <w:r>
        <w:rPr>
          <w:sz w:val="24"/>
          <w:szCs w:val="24"/>
          <w:highlight w:val="none"/>
        </w:rPr>
        <w:t xml:space="preserve">Software de virtualizacion que facilita el desarollo y el despligue de aplicaciones</w:t>
      </w:r>
      <w:r>
        <w:rPr>
          <w:sz w:val="24"/>
          <w:szCs w:val="24"/>
          <w:highlight w:val="none"/>
        </w:rPr>
      </w:r>
    </w:p>
    <w:p>
      <w:pPr>
        <w:pStyle w:val="139"/>
        <w:pBdr/>
        <w:spacing/>
        <w:ind/>
        <w:jc w:val="both"/>
        <w:rPr>
          <w:b/>
          <w:bCs/>
          <w:color w:val="000000" w:themeColor="text1"/>
        </w:rPr>
      </w:pPr>
      <w:r>
        <w:rPr>
          <w:b/>
          <w:bCs/>
          <w:color w:val="000000" w:themeColor="text1"/>
          <w:highlight w:val="none"/>
        </w:rPr>
        <w:t xml:space="preserve">Como funciona?</w:t>
      </w:r>
      <w:r>
        <w:rPr>
          <w:b/>
          <w:bCs/>
          <w:color w:val="000000" w:themeColor="text1"/>
          <w:highlight w:val="none"/>
        </w:rPr>
      </w:r>
    </w:p>
    <w:p>
      <w:pPr>
        <w:pBdr/>
        <w:spacing/>
        <w:ind/>
        <w:jc w:val="both"/>
        <w:rPr>
          <w:sz w:val="24"/>
          <w:szCs w:val="24"/>
          <w:highlight w:val="none"/>
        </w:rPr>
      </w:pPr>
      <w:r>
        <w:rPr>
          <w:sz w:val="24"/>
          <w:szCs w:val="24"/>
          <w:highlight w:val="none"/>
        </w:rPr>
        <w:t xml:space="preserve">Empaqueta la apliction junto con todo los que necesita para funcionar dentro de un “Contenedor”, estos contenedores son portables; faciles de distribuir y desplegar</w:t>
      </w:r>
      <w:r>
        <w:rPr>
          <w:sz w:val="24"/>
          <w:szCs w:val="24"/>
          <w:highlight w:val="none"/>
        </w:rPr>
      </w:r>
    </w:p>
    <w:p>
      <w:pPr>
        <w:pStyle w:val="139"/>
        <w:pBdr/>
        <w:spacing/>
        <w:ind/>
        <w:rPr>
          <w:b/>
          <w:bCs/>
          <w:color w:val="000000" w:themeColor="text1"/>
        </w:rPr>
      </w:pPr>
      <w:r>
        <w:rPr>
          <w:b/>
          <w:bCs/>
          <w:color w:val="000000" w:themeColor="text1"/>
        </w:rPr>
      </w:r>
      <w:r>
        <w:rPr>
          <w:b/>
          <w:bCs/>
          <w:color w:val="000000" w:themeColor="text1"/>
        </w:rPr>
        <w:t xml:space="preserve">Que facilita?</w:t>
      </w:r>
      <w:r>
        <w:rPr>
          <w:b/>
          <w:bCs/>
          <w:color w:val="000000" w:themeColor="text1"/>
        </w:rPr>
      </w:r>
    </w:p>
    <w:p>
      <w:pPr>
        <w:pBdr/>
        <w:spacing/>
        <w:ind/>
        <w:jc w:val="both"/>
        <w:rPr>
          <w:sz w:val="24"/>
          <w:szCs w:val="24"/>
        </w:rPr>
      </w:pPr>
      <w:r>
        <w:rPr>
          <w:b/>
          <w:bCs/>
          <w:sz w:val="24"/>
          <w:szCs w:val="24"/>
        </w:rPr>
        <w:t xml:space="preserve">El trabajo</w:t>
      </w:r>
      <w:r>
        <w:rPr>
          <w:sz w:val="24"/>
          <w:szCs w:val="24"/>
        </w:rPr>
        <w:t xml:space="preserve">: Un contenedor es independiente del SO y de los sevicios de la maquina donde se esta ejecutando, con esto se logra estadarizar el proceso de preparar los servicions necesarios de forma local, permitiendo centrarse en el desarollo del programa</w:t>
      </w:r>
      <w:r>
        <w:rPr>
          <w:sz w:val="24"/>
          <w:szCs w:val="24"/>
        </w:rPr>
      </w:r>
    </w:p>
    <w:p>
      <w:pPr>
        <w:pBdr/>
        <w:spacing/>
        <w:ind/>
        <w:jc w:val="both"/>
        <w:rPr>
          <w:b w:val="0"/>
          <w:bCs w:val="0"/>
          <w:sz w:val="24"/>
          <w:szCs w:val="24"/>
        </w:rPr>
      </w:pPr>
      <w:r>
        <w:rPr>
          <w:b/>
          <w:bCs/>
          <w:sz w:val="24"/>
          <w:szCs w:val="24"/>
        </w:rPr>
        <w:t xml:space="preserve">Despligue: </w:t>
      </w:r>
      <w:r>
        <w:rPr>
          <w:b w:val="0"/>
          <w:bCs w:val="0"/>
          <w:sz w:val="24"/>
          <w:szCs w:val="24"/>
        </w:rPr>
        <w:t xml:space="preserve">No se requieren dependencias o configurar especificas en el servidor por cada aplicacion</w:t>
      </w:r>
      <w:r>
        <w:rPr>
          <w:b w:val="0"/>
          <w:bCs w:val="0"/>
          <w:sz w:val="24"/>
          <w:szCs w:val="24"/>
        </w:rPr>
      </w:r>
    </w:p>
    <w:p>
      <w:pPr>
        <w:pStyle w:val="139"/>
        <w:pBdr/>
        <w:spacing/>
        <w:ind/>
        <w:rPr>
          <w:b/>
          <w:bCs/>
          <w:color w:val="000000" w:themeColor="text1"/>
          <w14:ligatures w14:val="none"/>
        </w:rPr>
      </w:pPr>
      <w:r>
        <w:rPr>
          <w:b/>
          <w:bCs/>
          <w:color w:val="000000" w:themeColor="text1"/>
        </w:rPr>
        <w:t xml:space="preserve">Docker VS. MV</w:t>
      </w:r>
      <w:r>
        <w:rPr>
          <w:b/>
          <w:bCs/>
          <w:color w:val="000000" w:themeColor="text1"/>
        </w:rPr>
      </w:r>
    </w:p>
    <w:p>
      <w:pPr>
        <w:pBdr/>
        <w:spacing/>
        <w:ind/>
        <w:jc w:val="both"/>
        <w:rPr>
          <w:sz w:val="24"/>
          <w:szCs w:val="24"/>
          <w:highlight w:val="none"/>
        </w:rPr>
      </w:pPr>
      <w:r>
        <w:rPr>
          <w:sz w:val="24"/>
          <w:szCs w:val="24"/>
        </w:rPr>
        <w:t xml:space="preserve">Docker solo virtualiza unicamente la capa de aplicacion, que estan los servicios y las aplicaciones indicadas, todo ya instalado en el contenedor</w:t>
      </w:r>
      <w:r>
        <w:rPr>
          <w:sz w:val="24"/>
          <w:szCs w:val="24"/>
        </w:rPr>
      </w:r>
      <w:r>
        <w:rPr>
          <w:sz w:val="24"/>
          <w:szCs w:val="24"/>
          <w:highlight w:val="none"/>
        </w:rPr>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MV virtualiza todo el SO, es decir virtualiza la capa de aplicacion y Kernel</w:t>
      </w:r>
      <w:r>
        <w:rPr>
          <w:sz w:val="24"/>
          <w:szCs w:val="24"/>
          <w:highlight w:val="none"/>
        </w:rPr>
      </w:r>
    </w:p>
    <w:p>
      <w:pPr>
        <w:pBdr/>
        <w:spacing/>
        <w:ind/>
        <w:jc w:val="both"/>
        <w:rPr>
          <w:sz w:val="24"/>
          <w:szCs w:val="24"/>
          <w:highlight w:val="none"/>
        </w:rPr>
      </w:pPr>
      <w:r>
        <w:rPr>
          <w:sz w:val="24"/>
          <w:szCs w:val="24"/>
          <w:highlight w:val="none"/>
        </w:rPr>
        <w:t xml:space="preserve">Los dos utiliza una capa de “hypervisor” para poder comunicar con el SO hosts</w:t>
      </w:r>
      <w:r>
        <w:rPr>
          <w:sz w:val="24"/>
          <w:szCs w:val="24"/>
          <w:highlight w:val="none"/>
        </w:rPr>
      </w:r>
    </w:p>
    <w:p>
      <w:pPr>
        <w:pBdr/>
        <w:spacing/>
        <w:ind/>
        <w:jc w:val="both"/>
        <w:rPr>
          <w:b/>
          <w:bCs/>
          <w:sz w:val="24"/>
          <w:szCs w:val="24"/>
          <w:highlight w:val="none"/>
        </w:rPr>
      </w:pPr>
      <w:r>
        <w:rPr>
          <w:b/>
          <w:bCs/>
          <w:sz w:val="24"/>
          <w:szCs w:val="24"/>
          <w:highlight w:val="none"/>
        </w:rPr>
        <w:t xml:space="preserve">Diferencia entre los dos:</w:t>
      </w:r>
      <w:r>
        <w:rPr>
          <w:b/>
          <w:bCs/>
          <w:sz w:val="24"/>
          <w:szCs w:val="24"/>
          <w:highlight w:val="none"/>
        </w:rPr>
      </w:r>
    </w:p>
    <w:p>
      <w:pPr>
        <w:pStyle w:val="664"/>
        <w:numPr>
          <w:ilvl w:val="0"/>
          <w:numId w:val="1"/>
        </w:numPr>
        <w:pBdr/>
        <w:spacing/>
        <w:ind/>
        <w:jc w:val="both"/>
        <w:rPr>
          <w:sz w:val="24"/>
          <w:szCs w:val="24"/>
          <w:highlight w:val="none"/>
        </w:rPr>
      </w:pPr>
      <w:r>
        <w:rPr>
          <w:sz w:val="24"/>
          <w:szCs w:val="24"/>
          <w:highlight w:val="none"/>
        </w:rPr>
        <w:t xml:space="preserve">El tamano de los contenedores de docker es mucho menor, ya que el tamano un contenedor de docker solo en de los MB  y los de MV llegan a ser GB</w:t>
      </w:r>
      <w:r>
        <w:rPr>
          <w:sz w:val="24"/>
          <w:szCs w:val="24"/>
          <w:highlight w:val="none"/>
        </w:rPr>
      </w:r>
    </w:p>
    <w:p>
      <w:pPr>
        <w:pStyle w:val="664"/>
        <w:numPr>
          <w:ilvl w:val="0"/>
          <w:numId w:val="1"/>
        </w:numPr>
        <w:pBdr/>
        <w:spacing/>
        <w:ind/>
        <w:jc w:val="both"/>
        <w:rPr>
          <w:sz w:val="24"/>
          <w:szCs w:val="24"/>
          <w:highlight w:val="none"/>
        </w:rPr>
      </w:pPr>
      <w:r>
        <w:rPr>
          <w:sz w:val="24"/>
          <w:szCs w:val="24"/>
          <w:highlight w:val="none"/>
        </w:rPr>
        <w:t xml:space="preserve">Los contenedores del docker aranca mucho mas rapido</w:t>
      </w:r>
      <w:r>
        <w:rPr>
          <w:sz w:val="24"/>
          <w:szCs w:val="24"/>
          <w:highlight w:val="none"/>
        </w:rPr>
      </w:r>
    </w:p>
    <w:p>
      <w:pPr>
        <w:pStyle w:val="664"/>
        <w:numPr>
          <w:ilvl w:val="0"/>
          <w:numId w:val="1"/>
        </w:numPr>
        <w:pBdr/>
        <w:spacing/>
        <w:ind/>
        <w:jc w:val="both"/>
        <w:rPr>
          <w:sz w:val="24"/>
          <w:szCs w:val="24"/>
          <w:highlight w:val="none"/>
        </w:rPr>
      </w:pPr>
      <w:r>
        <w:rPr>
          <w:sz w:val="24"/>
          <w:szCs w:val="24"/>
          <w:highlight w:val="none"/>
        </w:rPr>
        <w:t xml:space="preserve">Tecnicamente docker es solo es compatible con linux y los MV son compatibles con todo</w:t>
      </w:r>
      <w:r>
        <w:rPr>
          <w:sz w:val="24"/>
          <w:szCs w:val="24"/>
          <w:highlight w:val="none"/>
        </w:rPr>
      </w:r>
    </w:p>
    <w:p>
      <w:pPr>
        <w:pBdr/>
        <w:spacing/>
        <w:ind/>
        <w:jc w:val="both"/>
        <w:rPr>
          <w:sz w:val="24"/>
          <w:szCs w:val="24"/>
          <w:highlight w:val="none"/>
        </w:rPr>
      </w:pPr>
      <w:r>
        <w:rPr>
          <w:sz w:val="24"/>
          <w:szCs w:val="24"/>
          <w:highlight w:val="none"/>
        </w:rPr>
        <w:t xml:space="preserve">El problema de la compatibilidad se produce por que los vcontenedores de docker se basan en linux pero con el capa de “Hypervisor” que permite ejecutar en windows o MAC (Dockje Desktop)</w:t>
      </w:r>
      <w:r>
        <w:rPr>
          <w:sz w:val="24"/>
          <w:szCs w:val="24"/>
          <w:highlight w:val="none"/>
        </w:rPr>
      </w:r>
    </w:p>
    <w:p>
      <w:pPr>
        <w:pBdr/>
        <w:spacing/>
        <w:ind/>
        <w:jc w:val="both"/>
        <w:rPr>
          <w:sz w:val="24"/>
          <w:szCs w:val="24"/>
          <w:highlight w:val="none"/>
        </w:rPr>
      </w:pP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r>
      <w:r>
        <w:rPr>
          <w:sz w:val="24"/>
          <w:szCs w:val="24"/>
          <w:highlight w:val="none"/>
        </w:rPr>
      </w:r>
    </w:p>
    <w:p>
      <w:pPr>
        <w:pStyle w:val="139"/>
        <w:pBdr/>
        <w:spacing/>
        <w:ind/>
        <w:rPr>
          <w:b/>
          <w:bCs/>
          <w:color w:val="000000" w:themeColor="text1"/>
          <w:highlight w:val="none"/>
          <w14:ligatures w14:val="none"/>
        </w:rPr>
      </w:pPr>
      <w:r>
        <w:rPr>
          <w:b/>
          <w:bCs/>
          <w:color w:val="000000" w:themeColor="text1"/>
          <w:highlight w:val="none"/>
        </w:rPr>
        <w:t xml:space="preserve">Imagenes VS Contenedores</w:t>
      </w:r>
      <w:r>
        <w:rPr>
          <w:b/>
          <w:bCs/>
          <w:color w:val="000000" w:themeColor="text1"/>
          <w:highlight w:val="none"/>
        </w:rPr>
      </w:r>
    </w:p>
    <w:p>
      <w:pPr>
        <w:pBdr/>
        <w:spacing/>
        <w:ind/>
        <w:jc w:val="both"/>
        <w:rPr>
          <w:sz w:val="24"/>
          <w:szCs w:val="24"/>
          <w:highlight w:val="none"/>
        </w:rPr>
      </w:pPr>
      <w:r>
        <w:rPr>
          <w:sz w:val="24"/>
          <w:szCs w:val="24"/>
          <w:highlight w:val="none"/>
        </w:rPr>
        <w:t xml:space="preserve">Imagenes: es el paquete de la app al completo</w:t>
      </w:r>
      <w:r>
        <w:rPr>
          <w:sz w:val="24"/>
          <w:szCs w:val="24"/>
          <w:highlight w:val="none"/>
        </w:rPr>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Contenedores: es una instanacia que ejecuta una imagen de docker, basicamente es una instancia de una imagen (se puede ejecutar multiples instancias de la misma imagen)</w:t>
      </w:r>
      <w:r>
        <w:rPr>
          <w:sz w:val="24"/>
          <w:szCs w:val="24"/>
          <w:highlight w:val="none"/>
        </w:rPr>
      </w:r>
      <w:r>
        <w:rPr>
          <w:sz w:val="24"/>
          <w:szCs w:val="24"/>
          <w:highlight w:val="none"/>
        </w:rPr>
      </w:r>
      <w:r>
        <w:rPr>
          <w:sz w:val="24"/>
          <w:szCs w:val="24"/>
          <w:highlight w:val="none"/>
        </w:rPr>
      </w:r>
      <w:r>
        <w:rPr>
          <w:sz w:val="24"/>
          <w:szCs w:val="24"/>
          <w:highlight w:val="none"/>
        </w:rPr>
      </w:r>
    </w:p>
    <w:p>
      <w:pPr>
        <w:pStyle w:val="139"/>
        <w:pBdr/>
        <w:spacing/>
        <w:ind/>
        <w:rPr>
          <w:b/>
          <w:bCs/>
          <w:color w:val="000000" w:themeColor="text1"/>
          <w:highlight w:val="none"/>
          <w14:ligatures w14:val="none"/>
        </w:rPr>
      </w:pPr>
      <w:r>
        <w:rPr>
          <w:b/>
          <w:bCs/>
          <w:color w:val="000000" w:themeColor="text1"/>
          <w:highlight w:val="none"/>
        </w:rPr>
        <w:t xml:space="preserve">Docker Registries</w:t>
      </w:r>
      <w:r>
        <w:rPr>
          <w:b/>
          <w:bCs/>
          <w:color w:val="000000" w:themeColor="text1"/>
          <w:highlight w:val="none"/>
        </w:rPr>
      </w:r>
    </w:p>
    <w:p>
      <w:pPr>
        <w:pBdr/>
        <w:spacing/>
        <w:ind/>
        <w:jc w:val="both"/>
        <w:rPr>
          <w:sz w:val="24"/>
          <w:szCs w:val="24"/>
        </w:rPr>
      </w:pPr>
      <w:r>
        <w:rPr>
          <w:sz w:val="24"/>
          <w:szCs w:val="24"/>
        </w:rPr>
        <w:t xml:space="preserve">Es un almacen en cloud para distribucion de imagenes de docker (Docker Hub)</w:t>
      </w:r>
      <w:r>
        <w:rPr>
          <w:sz w:val="24"/>
          <w:szCs w:val="24"/>
        </w:rPr>
      </w:r>
    </w:p>
    <w:p>
      <w:pPr>
        <w:pStyle w:val="139"/>
        <w:pBdr/>
        <w:spacing/>
        <w:ind/>
        <w:rPr>
          <w:b/>
          <w:bCs/>
          <w:color w:val="000000" w:themeColor="text1"/>
          <w:highlight w:val="none"/>
          <w14:ligatures w14:val="none"/>
        </w:rPr>
      </w:pPr>
      <w:r>
        <w:rPr>
          <w:b/>
          <w:bCs/>
          <w:color w:val="000000" w:themeColor="text1"/>
        </w:rPr>
        <w:t xml:space="preserve">Registry VS Repository</w:t>
      </w:r>
      <w:r>
        <w:rPr>
          <w:b/>
          <w:bCs/>
          <w:color w:val="000000" w:themeColor="text1"/>
        </w:rPr>
      </w:r>
    </w:p>
    <w:p>
      <w:pPr>
        <w:pBdr/>
        <w:spacing/>
        <w:ind/>
        <w:jc w:val="both"/>
        <w:rPr>
          <w:sz w:val="24"/>
          <w:szCs w:val="24"/>
        </w:rPr>
      </w:pPr>
      <w:r>
        <w:rPr>
          <w:sz w:val="24"/>
          <w:szCs w:val="24"/>
          <w:highlight w:val="none"/>
        </w:rPr>
        <w:t xml:space="preserve">Dentro de un registro de docker, cada aplicacion tendra su propio repositorio, y dentro de dicho repositorio se almacenaran diferentes versiones de imagenes de esa aplicacion</w:t>
      </w:r>
      <w:r>
        <w:rPr>
          <w:sz w:val="24"/>
          <w:szCs w:val="24"/>
          <w:highlight w:val="none"/>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rPr>
      </w:pPr>
      <w:r>
        <w:rPr>
          <w:sz w:val="24"/>
          <w:szCs w:val="24"/>
        </w:rPr>
      </w:r>
      <w:r>
        <w:rPr>
          <w:sz w:val="24"/>
          <w:szCs w:val="24"/>
        </w:rPr>
      </w:r>
    </w:p>
    <w:p>
      <w:pPr>
        <w:pBdr/>
        <w:spacing/>
        <w:ind/>
        <w:jc w:val="both"/>
        <w:rPr>
          <w:sz w:val="24"/>
          <w:szCs w:val="24"/>
          <w:highlight w:val="none"/>
        </w:rPr>
      </w:pPr>
      <w:r>
        <w:rPr>
          <w:sz w:val="24"/>
          <w:szCs w:val="24"/>
          <w:highlight w:val="none"/>
        </w:rPr>
        <w:br/>
      </w:r>
      <w:r>
        <w:rPr>
          <w:sz w:val="24"/>
          <w:szCs w:val="24"/>
        </w:rPr>
      </w:r>
      <w:r>
        <w:rPr>
          <w:sz w:val="24"/>
          <w:szCs w:val="24"/>
          <w:highlight w:val="none"/>
        </w:rPr>
      </w:r>
      <w:r>
        <w:rPr>
          <w:sz w:val="24"/>
          <w:szCs w:val="24"/>
          <w:highlight w:val="none"/>
        </w:rPr>
      </w:r>
      <w:r>
        <w:rPr>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2025-02-16T19:16:54Z</dcterms:modified>
</cp:coreProperties>
</file>