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80" w:rsidRDefault="00766AD7">
      <w:pPr>
        <w:rPr>
          <w:lang w:val="es-ES"/>
        </w:rPr>
      </w:pPr>
      <w:proofErr w:type="spellStart"/>
      <w:r>
        <w:rPr>
          <w:lang w:val="es-ES"/>
        </w:rPr>
        <w:t>Angel</w:t>
      </w:r>
      <w:proofErr w:type="spellEnd"/>
      <w:r>
        <w:rPr>
          <w:lang w:val="es-ES"/>
        </w:rPr>
        <w:t xml:space="preserve"> Joseph </w:t>
      </w:r>
      <w:proofErr w:type="spellStart"/>
      <w:r>
        <w:rPr>
          <w:lang w:val="es-ES"/>
        </w:rPr>
        <w:t>best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amaya</w:t>
      </w:r>
      <w:proofErr w:type="spellEnd"/>
      <w:r>
        <w:rPr>
          <w:lang w:val="es-ES"/>
        </w:rPr>
        <w:t xml:space="preserve"> </w:t>
      </w:r>
    </w:p>
    <w:p w:rsidR="00766AD7" w:rsidRDefault="00766AD7">
      <w:pPr>
        <w:rPr>
          <w:lang w:val="es-ES"/>
        </w:rPr>
      </w:pPr>
      <w:r>
        <w:rPr>
          <w:lang w:val="es-ES"/>
        </w:rPr>
        <w:t xml:space="preserve">Parcial </w:t>
      </w:r>
    </w:p>
    <w:p w:rsidR="00766AD7" w:rsidRDefault="00766AD7">
      <w:r>
        <w:t xml:space="preserve">Parte 2 (2.5): </w:t>
      </w:r>
      <w:r>
        <w:br/>
      </w:r>
      <w:r>
        <w:br/>
        <w:t>Requerimiento:</w:t>
      </w:r>
      <w:r>
        <w:br/>
        <w:t>Se necesita</w:t>
      </w:r>
      <w:r>
        <w:br/>
        <w:t>un programa que calcule el total de una compra. El usuario debe ingresar el</w:t>
      </w:r>
      <w:r>
        <w:br/>
        <w:t>nombre del cliente, el nombre del producto y un valor unitario mayor a cero; de</w:t>
      </w:r>
      <w:r>
        <w:br/>
        <w:t>lo contrario, el programa se cancela. Luego, debe ingresar la cantidad a</w:t>
      </w:r>
      <w:r>
        <w:br/>
        <w:t>comp</w:t>
      </w:r>
      <w:r>
        <w:t>rar, también mayor a cero.</w:t>
      </w:r>
      <w:r>
        <w:br/>
      </w:r>
      <w:r>
        <w:br/>
        <w:t>Los descuentos se</w:t>
      </w:r>
      <w:r>
        <w:br/>
        <w:t>aplican así: sin descuento para menos de 10 unidades, 5% de descuento para</w:t>
      </w:r>
      <w:r>
        <w:br/>
        <w:t>entre 10 y menos de 20 unidades, y 7% de descuento pa</w:t>
      </w:r>
      <w:r>
        <w:t>ra 20 o más unidades.</w:t>
      </w:r>
      <w:r>
        <w:br/>
      </w:r>
      <w:r>
        <w:br/>
        <w:t>El programa debe</w:t>
      </w:r>
      <w:r>
        <w:br/>
        <w:t>mostrar: Nombre del Cliente, Nombre del Producto, Valor Unitario, Cantidad,</w:t>
      </w:r>
      <w:r>
        <w:br/>
        <w:t>Valor Bruto, Valor Neto y Valor Descuento. Si hay errores en la entrada de</w:t>
      </w:r>
      <w:r>
        <w:br/>
        <w:t>datos, debe mostrar "Err</w:t>
      </w:r>
      <w:r>
        <w:t>or en la entrada de datos".</w:t>
      </w:r>
    </w:p>
    <w:p w:rsidR="00766AD7" w:rsidRDefault="00766AD7">
      <w:r>
        <w:br/>
        <w:t>In</w:t>
      </w:r>
      <w:r>
        <w:t xml:space="preserve">strucciones: </w:t>
      </w:r>
      <w:r>
        <w:br/>
        <w:t>1.     </w:t>
      </w:r>
      <w:r>
        <w:br/>
        <w:t>Crear</w:t>
      </w:r>
      <w:r>
        <w:br/>
        <w:t>repositorio: estructu</w:t>
      </w:r>
      <w:r>
        <w:t>ra-dato-parcial-corte-1-2024-b</w:t>
      </w:r>
      <w:r>
        <w:br/>
        <w:t>2.     </w:t>
      </w:r>
      <w:r>
        <w:br/>
        <w:t>Tomar</w:t>
      </w:r>
      <w:r>
        <w:br/>
        <w:t>captura de pantalla de proceso de creación, clonar y publicación del cód</w:t>
      </w:r>
      <w:r>
        <w:t>igo</w:t>
      </w:r>
      <w:r>
        <w:br/>
        <w:t xml:space="preserve">fuente en el repositorio. </w:t>
      </w:r>
      <w:r>
        <w:br/>
        <w:t>3.     </w:t>
      </w:r>
      <w:r>
        <w:br/>
        <w:t>Adjuntar</w:t>
      </w:r>
      <w:r>
        <w:br/>
        <w:t xml:space="preserve">en </w:t>
      </w:r>
      <w:r>
        <w:rPr>
          <w:b/>
          <w:bCs/>
        </w:rPr>
        <w:t>Moodle y el repositorio</w:t>
      </w:r>
      <w:r>
        <w:t xml:space="preserve"> de captura de pantalla del proceso de</w:t>
      </w:r>
      <w:r>
        <w:br/>
        <w:t>pu</w:t>
      </w:r>
      <w:r>
        <w:t>blicación del código realizado</w:t>
      </w:r>
      <w:r>
        <w:br/>
        <w:t>4.     </w:t>
      </w:r>
      <w:r>
        <w:br/>
        <w:t>Adjuntar</w:t>
      </w:r>
      <w:r>
        <w:br/>
        <w:t xml:space="preserve">en </w:t>
      </w:r>
      <w:r>
        <w:rPr>
          <w:b/>
          <w:bCs/>
        </w:rPr>
        <w:t>Moodle y el repositorio</w:t>
      </w:r>
      <w:r>
        <w:t xml:space="preserve"> el código fuente.</w:t>
      </w:r>
    </w:p>
    <w:p w:rsidR="00C0742C" w:rsidRDefault="00C0742C">
      <w:r w:rsidRPr="00C0742C">
        <w:lastRenderedPageBreak/>
        <w:drawing>
          <wp:inline distT="0" distB="0" distL="0" distR="0" wp14:anchorId="1BC48A2E" wp14:editId="5C3FCE5A">
            <wp:extent cx="5612130" cy="2054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2C" w:rsidRDefault="00C0742C">
      <w:r w:rsidRPr="00C0742C">
        <w:drawing>
          <wp:inline distT="0" distB="0" distL="0" distR="0" wp14:anchorId="10EC93C1" wp14:editId="6C2EECE1">
            <wp:extent cx="5612130" cy="3088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2C" w:rsidRDefault="00051A43">
      <w:r w:rsidRPr="00051A43">
        <w:lastRenderedPageBreak/>
        <w:drawing>
          <wp:inline distT="0" distB="0" distL="0" distR="0" wp14:anchorId="6089C974" wp14:editId="440BBAAE">
            <wp:extent cx="5612130" cy="52927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42C" w:rsidRPr="00766AD7" w:rsidRDefault="00C0742C">
      <w:pPr>
        <w:rPr>
          <w:lang w:val="es-ES"/>
        </w:rPr>
      </w:pPr>
    </w:p>
    <w:sectPr w:rsidR="00C0742C" w:rsidRPr="00766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D7"/>
    <w:rsid w:val="00051A43"/>
    <w:rsid w:val="00766AD7"/>
    <w:rsid w:val="008F2D80"/>
    <w:rsid w:val="00C0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CD3E"/>
  <w15:chartTrackingRefBased/>
  <w15:docId w15:val="{D81A7CC7-F7D9-4E64-81FF-C7212BA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2024-09-05T01:59:00Z</dcterms:created>
  <dcterms:modified xsi:type="dcterms:W3CDTF">2024-09-05T02:58:00Z</dcterms:modified>
</cp:coreProperties>
</file>