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0B63" w14:textId="151D256C" w:rsidR="005E2D43" w:rsidRPr="00F04526" w:rsidRDefault="005A7FEF" w:rsidP="7C722EA0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 w:themeFill="background1" w:themeFillShade="F2"/>
        <w:tabs>
          <w:tab w:val="left" w:pos="795"/>
          <w:tab w:val="center" w:pos="4536"/>
        </w:tabs>
        <w:spacing w:after="240" w:line="264" w:lineRule="auto"/>
        <w:jc w:val="center"/>
        <w:outlineLvl w:val="0"/>
        <w:rPr>
          <w:rFonts w:ascii="Century Gothic" w:eastAsia="Century Gothic" w:hAnsi="Century Gothic" w:cs="Century Gothic"/>
          <w:b/>
          <w:bCs/>
          <w:smallCaps/>
          <w:noProof/>
          <w:color w:val="365F91" w:themeColor="accent1" w:themeShade="BF"/>
          <w:sz w:val="44"/>
          <w:szCs w:val="44"/>
        </w:rPr>
      </w:pPr>
      <w:r w:rsidRPr="5D8B91AE">
        <w:rPr>
          <w:rFonts w:ascii="Century Gothic" w:eastAsia="Century Gothic" w:hAnsi="Century Gothic" w:cs="Century Gothic"/>
          <w:b/>
          <w:bCs/>
          <w:smallCaps/>
          <w:noProof/>
          <w:color w:val="365F91"/>
          <w:kern w:val="28"/>
          <w:sz w:val="44"/>
          <w:szCs w:val="44"/>
        </w:rPr>
        <w:t xml:space="preserve">Avenant </w:t>
      </w:r>
      <w:r w:rsidR="00802FFC" w:rsidRPr="5D8B91AE">
        <w:rPr>
          <w:rFonts w:ascii="Century Gothic" w:eastAsia="Century Gothic" w:hAnsi="Century Gothic" w:cs="Century Gothic"/>
          <w:b/>
          <w:bCs/>
          <w:smallCaps/>
          <w:noProof/>
          <w:color w:val="365F91"/>
          <w:kern w:val="28"/>
          <w:sz w:val="44"/>
          <w:szCs w:val="44"/>
        </w:rPr>
        <w:t>Récapitulatif de Mission</w:t>
      </w:r>
      <w:r w:rsidR="005E2D43">
        <w:rPr>
          <w:rFonts w:ascii="Verdana" w:hAnsi="Verdana"/>
          <w:b/>
          <w:smallCaps/>
          <w:noProof/>
          <w:color w:val="365F91"/>
          <w:kern w:val="28"/>
          <w:sz w:val="44"/>
          <w:szCs w:val="44"/>
        </w:rPr>
        <w:br/>
      </w:r>
      <w:r w:rsidR="002B1E1C">
        <w:rPr>
          <w:rFonts w:ascii="Century Gothic" w:hAnsi="Century Gothic"/>
          <w:b/>
          <w:bCs/>
          <w:i/>
          <w:iCs/>
          <w:smallCaps/>
          <w:noProof/>
          <w:color w:val="000000" w:themeColor="text1"/>
          <w:kern w:val="28"/>
          <w:sz w:val="32"/>
          <w:szCs w:val="32"/>
        </w:rPr>
        <w:t>{reference}</w:t>
      </w:r>
    </w:p>
    <w:p w14:paraId="27B5FC4F" w14:textId="77777777" w:rsidR="002B1E1C" w:rsidRPr="00F04526" w:rsidRDefault="002B1E1C" w:rsidP="002B1E1C">
      <w:pPr>
        <w:pStyle w:val="Heading1"/>
        <w:rPr>
          <w:rFonts w:ascii="Century Gothic" w:hAnsi="Century Gothic" w:cs="Arial"/>
          <w:i/>
          <w:color w:val="021A32"/>
          <w:sz w:val="20"/>
          <w:highlight w:val="lightGray"/>
        </w:rPr>
      </w:pPr>
      <w:r w:rsidRPr="07060247">
        <w:rPr>
          <w:rFonts w:ascii="Century Gothic" w:hAnsi="Century Gothic" w:cs="Arial"/>
          <w:i/>
          <w:color w:val="000000" w:themeColor="text1"/>
          <w:sz w:val="20"/>
        </w:rPr>
        <w:t xml:space="preserve">Avenant au Récapitulatif de Mission </w:t>
      </w:r>
      <w:r w:rsidRPr="00F15657">
        <w:rPr>
          <w:rFonts w:ascii="Century Gothic" w:hAnsi="Century Gothic" w:cs="Arial"/>
          <w:i/>
          <w:color w:val="000000" w:themeColor="text1"/>
          <w:sz w:val="20"/>
        </w:rPr>
        <w:t xml:space="preserve">: </w:t>
      </w:r>
      <w:r>
        <w:rPr>
          <w:rFonts w:ascii="Century Gothic" w:hAnsi="Century Gothic" w:cs="Arial"/>
          <w:i/>
          <w:color w:val="000000" w:themeColor="text1"/>
          <w:sz w:val="20"/>
        </w:rPr>
        <w:t>0</w:t>
      </w:r>
      <w:r w:rsidRPr="00F15657">
        <w:rPr>
          <w:rFonts w:ascii="Century Gothic" w:hAnsi="Century Gothic" w:cs="Arial"/>
          <w:i/>
          <w:color w:val="000000" w:themeColor="text1"/>
          <w:sz w:val="20"/>
        </w:rPr>
        <w:t>{</w:t>
      </w:r>
      <w:proofErr w:type="spellStart"/>
      <w:r w:rsidRPr="00F15657">
        <w:rPr>
          <w:rFonts w:ascii="Century Gothic" w:hAnsi="Century Gothic" w:cs="Arial"/>
          <w:i/>
          <w:color w:val="000000" w:themeColor="text1"/>
          <w:sz w:val="20"/>
        </w:rPr>
        <w:t>mission.numero_etude</w:t>
      </w:r>
      <w:proofErr w:type="spellEnd"/>
      <w:r w:rsidRPr="00F15657">
        <w:rPr>
          <w:rFonts w:ascii="Century Gothic" w:hAnsi="Century Gothic" w:cs="Arial"/>
          <w:i/>
          <w:color w:val="000000" w:themeColor="text1"/>
          <w:sz w:val="20"/>
        </w:rPr>
        <w:t>} pour l’étude 2</w:t>
      </w:r>
      <w:r>
        <w:rPr>
          <w:rFonts w:ascii="Century Gothic" w:hAnsi="Century Gothic" w:cs="Arial"/>
          <w:i/>
          <w:color w:val="000000" w:themeColor="text1"/>
          <w:sz w:val="20"/>
        </w:rPr>
        <w:t>6</w:t>
      </w:r>
      <w:r w:rsidRPr="00F15657">
        <w:rPr>
          <w:rFonts w:ascii="Century Gothic" w:hAnsi="Century Gothic" w:cs="Arial"/>
          <w:i/>
          <w:color w:val="000000" w:themeColor="text1"/>
          <w:sz w:val="20"/>
        </w:rPr>
        <w:t>CE{</w:t>
      </w:r>
      <w:proofErr w:type="spellStart"/>
      <w:r w:rsidRPr="00F15657">
        <w:rPr>
          <w:rFonts w:ascii="Century Gothic" w:hAnsi="Century Gothic" w:cs="Arial"/>
          <w:i/>
          <w:color w:val="000000" w:themeColor="text1"/>
          <w:sz w:val="20"/>
        </w:rPr>
        <w:t>etude.numero</w:t>
      </w:r>
      <w:proofErr w:type="spellEnd"/>
      <w:r w:rsidRPr="00F15657">
        <w:rPr>
          <w:rFonts w:ascii="Century Gothic" w:hAnsi="Century Gothic" w:cs="Arial"/>
          <w:i/>
          <w:color w:val="000000" w:themeColor="text1"/>
          <w:sz w:val="20"/>
        </w:rPr>
        <w:t>} modifiée par</w:t>
      </w:r>
      <w:r w:rsidRPr="00F15657">
        <w:rPr>
          <w:rFonts w:ascii="Century Gothic" w:hAnsi="Century Gothic" w:cs="Arial"/>
          <w:i/>
          <w:iCs/>
          <w:color w:val="000000" w:themeColor="text1"/>
          <w:sz w:val="20"/>
        </w:rPr>
        <w:t xml:space="preserve"> l’avenant 2</w:t>
      </w:r>
      <w:r>
        <w:rPr>
          <w:rFonts w:ascii="Century Gothic" w:hAnsi="Century Gothic" w:cs="Arial"/>
          <w:i/>
          <w:iCs/>
          <w:color w:val="000000" w:themeColor="text1"/>
          <w:sz w:val="20"/>
        </w:rPr>
        <w:t>6</w:t>
      </w:r>
      <w:r w:rsidRPr="00F15657">
        <w:rPr>
          <w:rFonts w:ascii="Century Gothic" w:hAnsi="Century Gothic" w:cs="Arial"/>
          <w:i/>
          <w:iCs/>
          <w:color w:val="000000" w:themeColor="text1"/>
          <w:sz w:val="20"/>
        </w:rPr>
        <w:t xml:space="preserve"> AV01{</w:t>
      </w:r>
      <w:proofErr w:type="spellStart"/>
      <w:r w:rsidRPr="00F15657">
        <w:rPr>
          <w:rFonts w:ascii="Century Gothic" w:hAnsi="Century Gothic" w:cs="Arial"/>
          <w:i/>
          <w:iCs/>
          <w:color w:val="000000" w:themeColor="text1"/>
          <w:sz w:val="20"/>
        </w:rPr>
        <w:t>etude.numero</w:t>
      </w:r>
      <w:proofErr w:type="spellEnd"/>
      <w:r w:rsidRPr="00F15657">
        <w:rPr>
          <w:rFonts w:ascii="Century Gothic" w:hAnsi="Century Gothic" w:cs="Arial"/>
          <w:i/>
          <w:iCs/>
          <w:color w:val="000000" w:themeColor="text1"/>
          <w:sz w:val="20"/>
        </w:rPr>
        <w:t>}</w:t>
      </w:r>
    </w:p>
    <w:p w14:paraId="6947662D" w14:textId="77777777" w:rsidR="001009C8" w:rsidRPr="00F04526" w:rsidRDefault="001009C8" w:rsidP="5D8B91AE">
      <w:pPr>
        <w:jc w:val="left"/>
        <w:rPr>
          <w:rFonts w:ascii="Century Gothic" w:eastAsia="Century Gothic" w:hAnsi="Century Gothic" w:cs="Century Gothic"/>
          <w:sz w:val="20"/>
        </w:rPr>
      </w:pPr>
    </w:p>
    <w:p w14:paraId="5701E45D" w14:textId="77777777" w:rsidR="00D27D7F" w:rsidRPr="00F04526" w:rsidRDefault="00D27D7F" w:rsidP="5D8B91AE">
      <w:pPr>
        <w:rPr>
          <w:rFonts w:ascii="Century Gothic" w:eastAsia="Century Gothic" w:hAnsi="Century Gothic" w:cs="Century Gothic"/>
          <w:sz w:val="20"/>
        </w:rPr>
      </w:pPr>
    </w:p>
    <w:p w14:paraId="73002797" w14:textId="77777777" w:rsidR="002B1E1C" w:rsidRPr="00B85E9E" w:rsidRDefault="002B1E1C" w:rsidP="002B1E1C">
      <w:pPr>
        <w:spacing w:line="360" w:lineRule="auto"/>
        <w:rPr>
          <w:rStyle w:val="ARemplacer"/>
          <w:rFonts w:ascii="Century Gothic" w:hAnsi="Century Gothic" w:cs="Arial"/>
          <w:sz w:val="20"/>
        </w:rPr>
      </w:pPr>
      <w:r w:rsidRPr="00F04526">
        <w:rPr>
          <w:rFonts w:ascii="Century Gothic" w:hAnsi="Century Gothic" w:cs="Arial"/>
          <w:b/>
          <w:color w:val="000000"/>
          <w:sz w:val="20"/>
        </w:rPr>
        <w:t xml:space="preserve">Entre : </w:t>
      </w:r>
      <w:r w:rsidRPr="00F04526">
        <w:rPr>
          <w:rFonts w:ascii="Century Gothic" w:hAnsi="Century Gothic" w:cs="Arial"/>
          <w:b/>
          <w:color w:val="000000"/>
          <w:sz w:val="20"/>
        </w:rPr>
        <w:tab/>
      </w:r>
      <w:r w:rsidRPr="00F04526">
        <w:rPr>
          <w:rFonts w:ascii="Century Gothic" w:hAnsi="Century Gothic" w:cs="Arial"/>
          <w:b/>
          <w:color w:val="021A32"/>
          <w:sz w:val="20"/>
        </w:rPr>
        <w:tab/>
      </w:r>
      <w:r w:rsidRPr="00D35DB5">
        <w:rPr>
          <w:rFonts w:ascii="Century Gothic" w:hAnsi="Century Gothic" w:cs="Arial"/>
          <w:b/>
          <w:sz w:val="20"/>
        </w:rPr>
        <w:t>Audencia Junior Conseil</w:t>
      </w:r>
    </w:p>
    <w:p w14:paraId="67FBD233" w14:textId="77777777" w:rsidR="002B1E1C" w:rsidRPr="00D35DB5" w:rsidRDefault="002B1E1C" w:rsidP="002B1E1C">
      <w:pPr>
        <w:spacing w:line="360" w:lineRule="auto"/>
        <w:ind w:left="708" w:firstLine="708"/>
        <w:rPr>
          <w:rStyle w:val="ARemplacer"/>
          <w:rFonts w:ascii="Century Gothic" w:hAnsi="Century Gothic" w:cs="Arial"/>
          <w:i w:val="0"/>
          <w:iCs/>
          <w:color w:val="000000"/>
          <w:sz w:val="20"/>
        </w:rPr>
      </w:pP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 xml:space="preserve">située </w:t>
      </w: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  <w:t xml:space="preserve">8 route de la </w:t>
      </w:r>
      <w:proofErr w:type="spellStart"/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>Jonelière</w:t>
      </w:r>
      <w:proofErr w:type="spellEnd"/>
    </w:p>
    <w:p w14:paraId="42BBE297" w14:textId="77777777" w:rsidR="002B1E1C" w:rsidRPr="00D35DB5" w:rsidRDefault="002B1E1C" w:rsidP="002B1E1C">
      <w:pPr>
        <w:spacing w:line="360" w:lineRule="auto"/>
        <w:rPr>
          <w:rStyle w:val="ARemplacer"/>
          <w:rFonts w:ascii="Century Gothic" w:hAnsi="Century Gothic" w:cs="Arial"/>
          <w:i w:val="0"/>
          <w:iCs/>
          <w:color w:val="000000"/>
          <w:sz w:val="20"/>
        </w:rPr>
      </w:pP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>BP 31222</w:t>
      </w:r>
    </w:p>
    <w:p w14:paraId="3CF0A28F" w14:textId="77777777" w:rsidR="002B1E1C" w:rsidRPr="00D35DB5" w:rsidRDefault="002B1E1C" w:rsidP="002B1E1C">
      <w:pPr>
        <w:spacing w:line="360" w:lineRule="auto"/>
        <w:rPr>
          <w:rStyle w:val="ARemplacer"/>
          <w:rFonts w:ascii="Century Gothic" w:hAnsi="Century Gothic" w:cs="Arial"/>
          <w:i w:val="0"/>
          <w:iCs/>
          <w:color w:val="000000"/>
          <w:sz w:val="20"/>
        </w:rPr>
      </w:pP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ab/>
      </w: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>44312 Nantes Cedex 3</w:t>
      </w:r>
    </w:p>
    <w:p w14:paraId="116FBB37" w14:textId="77777777" w:rsidR="00776602" w:rsidRDefault="002B1E1C" w:rsidP="00E2371A">
      <w:pPr>
        <w:spacing w:line="360" w:lineRule="auto"/>
        <w:ind w:left="1418"/>
        <w:rPr>
          <w:rFonts w:ascii="Helvetica Neue" w:hAnsi="Helvetica Neue"/>
          <w:color w:val="333333"/>
          <w:sz w:val="21"/>
          <w:szCs w:val="21"/>
          <w:shd w:val="clear" w:color="auto" w:fill="F5F5F5"/>
        </w:rPr>
      </w:pPr>
      <w:r w:rsidRPr="516A611E">
        <w:rPr>
          <w:rStyle w:val="ARemplacer"/>
          <w:rFonts w:ascii="Century Gothic" w:hAnsi="Century Gothic" w:cs="Arial"/>
          <w:i w:val="0"/>
          <w:color w:val="000000" w:themeColor="text1"/>
          <w:sz w:val="20"/>
        </w:rPr>
        <w:t xml:space="preserve">représentée par </w:t>
      </w:r>
      <w:r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{</w:t>
      </w:r>
      <w:proofErr w:type="spellStart"/>
      <w:r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president.prenom</w:t>
      </w:r>
      <w:proofErr w:type="spellEnd"/>
      <w:r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} {</w:t>
      </w:r>
      <w:proofErr w:type="spellStart"/>
      <w:r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president.nom</w:t>
      </w:r>
      <w:proofErr w:type="spellEnd"/>
      <w:r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}</w:t>
      </w:r>
      <w:r w:rsidRPr="516A611E"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,</w:t>
      </w:r>
      <w:r w:rsidR="00E2371A" w:rsidRPr="00B74834">
        <w:rPr>
          <w:rStyle w:val="ARemplacer"/>
          <w:rFonts w:ascii="Century Gothic" w:eastAsia="Century Gothic" w:hAnsi="Century Gothic" w:cs="Century Gothic"/>
          <w:i w:val="0"/>
          <w:color w:val="000000" w:themeColor="text1"/>
          <w:sz w:val="20"/>
        </w:rPr>
        <w:t>Président</w:t>
      </w:r>
      <w:r w:rsidR="00E2371A" w:rsidRPr="00B7483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{</w:t>
      </w:r>
      <w:proofErr w:type="spellStart"/>
      <w:r w:rsidR="00E2371A" w:rsidRPr="00B7483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president</w:t>
      </w:r>
      <w:proofErr w:type="spellEnd"/>
      <w:r w:rsidR="00E2371A" w:rsidRPr="00B7483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| </w:t>
      </w:r>
      <w:proofErr w:type="spellStart"/>
      <w:r w:rsidR="00E2371A" w:rsidRPr="00B7483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sexe:'e</w:t>
      </w:r>
      <w:proofErr w:type="spellEnd"/>
      <w:r w:rsidR="00E2371A" w:rsidRPr="00B7483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'}</w:t>
      </w:r>
    </w:p>
    <w:p w14:paraId="68313C67" w14:textId="3471EBCC" w:rsidR="002B1E1C" w:rsidRPr="00034B58" w:rsidRDefault="002B1E1C" w:rsidP="00E2371A">
      <w:pPr>
        <w:spacing w:line="360" w:lineRule="auto"/>
        <w:ind w:left="1418"/>
        <w:rPr>
          <w:rStyle w:val="ARemplacer"/>
          <w:rFonts w:ascii="Century Gothic" w:hAnsi="Century Gothic" w:cs="Arial"/>
          <w:i w:val="0"/>
          <w:iCs/>
          <w:color w:val="000000"/>
          <w:sz w:val="20"/>
        </w:rPr>
      </w:pPr>
      <w:r w:rsidRPr="00D35DB5">
        <w:rPr>
          <w:rStyle w:val="ARemplacer"/>
          <w:rFonts w:ascii="Century Gothic" w:hAnsi="Century Gothic" w:cs="Arial"/>
          <w:i w:val="0"/>
          <w:iCs/>
          <w:color w:val="000000"/>
          <w:sz w:val="20"/>
        </w:rPr>
        <w:t>ci-après dénommée Audencia Junior Conseil</w:t>
      </w:r>
    </w:p>
    <w:p w14:paraId="43E72897" w14:textId="77777777"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 w:rsidRPr="00F04526">
        <w:rPr>
          <w:rFonts w:ascii="Century Gothic" w:hAnsi="Century Gothic" w:cs="Arial"/>
          <w:color w:val="000000"/>
          <w:sz w:val="20"/>
        </w:rPr>
        <w:t>D'une part,</w:t>
      </w:r>
    </w:p>
    <w:p w14:paraId="160CF549" w14:textId="77777777" w:rsidR="002B1E1C" w:rsidRPr="00F15657" w:rsidRDefault="002B1E1C" w:rsidP="002B1E1C">
      <w:pPr>
        <w:spacing w:line="360" w:lineRule="auto"/>
        <w:rPr>
          <w:rFonts w:ascii="Century Gothic" w:hAnsi="Century Gothic" w:cs="Arial"/>
          <w:color w:val="000000" w:themeColor="text1"/>
          <w:sz w:val="20"/>
        </w:rPr>
      </w:pPr>
    </w:p>
    <w:p w14:paraId="0A2AAF7D" w14:textId="77777777" w:rsidR="002B1E1C" w:rsidRPr="00F15657" w:rsidRDefault="002B1E1C" w:rsidP="002B1E1C">
      <w:pPr>
        <w:spacing w:line="360" w:lineRule="auto"/>
        <w:jc w:val="left"/>
        <w:rPr>
          <w:rStyle w:val="ARemplacer"/>
          <w:rFonts w:ascii="Century Gothic" w:hAnsi="Century Gothic" w:cs="Arial"/>
          <w:color w:val="000000" w:themeColor="text1"/>
        </w:rPr>
      </w:pPr>
      <w:r w:rsidRPr="00F15657">
        <w:rPr>
          <w:rFonts w:ascii="Century Gothic" w:hAnsi="Century Gothic" w:cs="Arial"/>
          <w:b/>
          <w:bCs/>
          <w:color w:val="000000" w:themeColor="text1"/>
          <w:sz w:val="20"/>
        </w:rPr>
        <w:t>Et :</w:t>
      </w:r>
      <w:r w:rsidRPr="00F15657">
        <w:rPr>
          <w:rFonts w:ascii="Century Gothic" w:hAnsi="Century Gothic" w:cs="Arial"/>
          <w:color w:val="000000" w:themeColor="text1"/>
          <w:sz w:val="20"/>
        </w:rPr>
        <w:tab/>
      </w:r>
      <w:r w:rsidRPr="00F15657">
        <w:rPr>
          <w:rFonts w:ascii="Century Gothic" w:hAnsi="Century Gothic" w:cs="Arial"/>
          <w:color w:val="000000" w:themeColor="text1"/>
          <w:sz w:val="20"/>
        </w:rPr>
        <w:tab/>
      </w:r>
      <w:r w:rsidRPr="00F15657">
        <w:rPr>
          <w:rFonts w:ascii="Century Gothic" w:hAnsi="Century Gothic" w:cs="Arial"/>
          <w:b/>
          <w:color w:val="000000" w:themeColor="text1"/>
          <w:sz w:val="20"/>
        </w:rPr>
        <w:t>{</w:t>
      </w:r>
      <w:proofErr w:type="spellStart"/>
      <w:r w:rsidRPr="00F15657">
        <w:rPr>
          <w:rFonts w:ascii="Century Gothic" w:hAnsi="Century Gothic" w:cs="Arial"/>
          <w:b/>
          <w:color w:val="000000" w:themeColor="text1"/>
          <w:sz w:val="20"/>
        </w:rPr>
        <w:t>etudiant.prenom</w:t>
      </w:r>
      <w:proofErr w:type="spellEnd"/>
      <w:r w:rsidRPr="00F15657">
        <w:rPr>
          <w:rFonts w:ascii="Century Gothic" w:hAnsi="Century Gothic" w:cs="Arial"/>
          <w:b/>
          <w:color w:val="000000" w:themeColor="text1"/>
          <w:sz w:val="20"/>
        </w:rPr>
        <w:t>} {</w:t>
      </w:r>
      <w:proofErr w:type="spellStart"/>
      <w:r w:rsidRPr="00F15657">
        <w:rPr>
          <w:rFonts w:ascii="Century Gothic" w:hAnsi="Century Gothic" w:cs="Arial"/>
          <w:b/>
          <w:color w:val="000000" w:themeColor="text1"/>
          <w:sz w:val="20"/>
        </w:rPr>
        <w:t>etudiant.nom</w:t>
      </w:r>
      <w:proofErr w:type="spellEnd"/>
      <w:r w:rsidRPr="00F15657">
        <w:rPr>
          <w:rFonts w:ascii="Century Gothic" w:hAnsi="Century Gothic" w:cs="Arial"/>
          <w:b/>
          <w:color w:val="000000" w:themeColor="text1"/>
          <w:sz w:val="20"/>
        </w:rPr>
        <w:t>}</w:t>
      </w:r>
    </w:p>
    <w:p w14:paraId="229B0A34" w14:textId="77777777" w:rsidR="002B1E1C" w:rsidRPr="00F15657" w:rsidRDefault="002B1E1C" w:rsidP="002B1E1C">
      <w:pPr>
        <w:tabs>
          <w:tab w:val="left" w:pos="2835"/>
        </w:tabs>
        <w:spacing w:line="360" w:lineRule="auto"/>
        <w:ind w:left="708" w:firstLine="708"/>
        <w:jc w:val="left"/>
        <w:rPr>
          <w:rStyle w:val="ARemplacer"/>
          <w:rFonts w:ascii="Century Gothic" w:hAnsi="Century Gothic" w:cs="Arial"/>
          <w:color w:val="000000" w:themeColor="text1"/>
        </w:rPr>
      </w:pPr>
      <w:r w:rsidRPr="00F15657">
        <w:rPr>
          <w:rFonts w:ascii="Century Gothic" w:hAnsi="Century Gothic" w:cs="Arial"/>
          <w:color w:val="000000" w:themeColor="text1"/>
          <w:sz w:val="20"/>
        </w:rPr>
        <w:t>demeurant à</w:t>
      </w:r>
      <w:r w:rsidRPr="00F15657">
        <w:rPr>
          <w:rFonts w:ascii="Century Gothic" w:hAnsi="Century Gothic" w:cs="Arial"/>
          <w:color w:val="000000" w:themeColor="text1"/>
          <w:sz w:val="20"/>
        </w:rPr>
        <w:tab/>
      </w:r>
      <w:r w:rsidRPr="00F15657">
        <w:rPr>
          <w:rStyle w:val="ARemplacer"/>
          <w:rFonts w:ascii="Century Gothic" w:hAnsi="Century Gothic" w:cs="Arial"/>
          <w:i w:val="0"/>
          <w:iCs/>
          <w:color w:val="000000" w:themeColor="text1"/>
          <w:sz w:val="20"/>
        </w:rPr>
        <w:t>{</w:t>
      </w:r>
      <w:proofErr w:type="spellStart"/>
      <w:r w:rsidRPr="00F15657">
        <w:rPr>
          <w:rStyle w:val="ARemplacer"/>
          <w:rFonts w:ascii="Century Gothic" w:hAnsi="Century Gothic" w:cs="Arial"/>
          <w:i w:val="0"/>
          <w:iCs/>
          <w:color w:val="000000" w:themeColor="text1"/>
          <w:sz w:val="20"/>
        </w:rPr>
        <w:t>etudiant.adresse</w:t>
      </w:r>
      <w:proofErr w:type="spellEnd"/>
      <w:r w:rsidRPr="00F15657">
        <w:rPr>
          <w:rStyle w:val="ARemplacer"/>
          <w:rFonts w:ascii="Century Gothic" w:hAnsi="Century Gothic" w:cs="Arial"/>
          <w:i w:val="0"/>
          <w:iCs/>
          <w:color w:val="000000" w:themeColor="text1"/>
          <w:sz w:val="20"/>
        </w:rPr>
        <w:t>}</w:t>
      </w:r>
    </w:p>
    <w:p w14:paraId="30E344C8" w14:textId="77777777" w:rsidR="002B1E1C" w:rsidRPr="00F15657" w:rsidRDefault="002B1E1C" w:rsidP="002B1E1C">
      <w:pPr>
        <w:spacing w:line="360" w:lineRule="auto"/>
        <w:ind w:left="708" w:firstLine="708"/>
        <w:jc w:val="left"/>
        <w:rPr>
          <w:rFonts w:ascii="Century Gothic" w:hAnsi="Century Gothic" w:cs="Arial"/>
          <w:i/>
          <w:color w:val="000000" w:themeColor="text1"/>
        </w:rPr>
      </w:pPr>
      <w:r w:rsidRPr="00F15657">
        <w:rPr>
          <w:rFonts w:ascii="Century Gothic" w:hAnsi="Century Gothic" w:cs="Arial"/>
          <w:color w:val="000000" w:themeColor="text1"/>
          <w:sz w:val="20"/>
        </w:rPr>
        <w:tab/>
      </w:r>
      <w:r w:rsidRPr="00F15657">
        <w:rPr>
          <w:rFonts w:ascii="Century Gothic" w:hAnsi="Century Gothic" w:cs="Arial"/>
          <w:color w:val="000000" w:themeColor="text1"/>
          <w:sz w:val="20"/>
        </w:rPr>
        <w:tab/>
        <w:t>{</w:t>
      </w:r>
      <w:proofErr w:type="spellStart"/>
      <w:r w:rsidRPr="00F15657">
        <w:rPr>
          <w:rFonts w:ascii="Century Gothic" w:hAnsi="Century Gothic" w:cs="Arial"/>
          <w:color w:val="000000" w:themeColor="text1"/>
          <w:sz w:val="20"/>
        </w:rPr>
        <w:t>etudiant.code_postal</w:t>
      </w:r>
      <w:proofErr w:type="spellEnd"/>
      <w:r w:rsidRPr="00F15657">
        <w:rPr>
          <w:rFonts w:ascii="Century Gothic" w:hAnsi="Century Gothic" w:cs="Arial"/>
          <w:color w:val="000000" w:themeColor="text1"/>
          <w:sz w:val="20"/>
        </w:rPr>
        <w:t>} {</w:t>
      </w:r>
      <w:proofErr w:type="spellStart"/>
      <w:r w:rsidRPr="00F15657">
        <w:rPr>
          <w:rFonts w:ascii="Century Gothic" w:hAnsi="Century Gothic" w:cs="Arial"/>
          <w:color w:val="000000" w:themeColor="text1"/>
          <w:sz w:val="20"/>
        </w:rPr>
        <w:t>etudiant.ville</w:t>
      </w:r>
      <w:proofErr w:type="spellEnd"/>
      <w:r w:rsidRPr="00F15657">
        <w:rPr>
          <w:rFonts w:ascii="Century Gothic" w:hAnsi="Century Gothic" w:cs="Arial"/>
          <w:color w:val="000000" w:themeColor="text1"/>
          <w:sz w:val="20"/>
        </w:rPr>
        <w:t>}</w:t>
      </w:r>
    </w:p>
    <w:p w14:paraId="19D288F8" w14:textId="77777777" w:rsidR="002B1E1C" w:rsidRDefault="002B1E1C" w:rsidP="002B1E1C">
      <w:pPr>
        <w:spacing w:line="360" w:lineRule="auto"/>
        <w:ind w:left="707" w:firstLine="709"/>
        <w:jc w:val="left"/>
        <w:rPr>
          <w:rFonts w:ascii="Century Gothic" w:hAnsi="Century Gothic" w:cs="Arial"/>
          <w:color w:val="000000" w:themeColor="text1"/>
          <w:sz w:val="20"/>
        </w:rPr>
      </w:pPr>
      <w:r>
        <w:rPr>
          <w:rFonts w:ascii="Century Gothic" w:hAnsi="Century Gothic" w:cs="Arial"/>
          <w:color w:val="000000" w:themeColor="text1"/>
          <w:sz w:val="20"/>
        </w:rPr>
        <w:t>Ci-après dénommé l’étudiant</w:t>
      </w:r>
    </w:p>
    <w:p w14:paraId="3CDD638B" w14:textId="77777777"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 w:rsidRPr="00F04526">
        <w:rPr>
          <w:rFonts w:ascii="Century Gothic" w:hAnsi="Century Gothic" w:cs="Arial"/>
          <w:color w:val="000000"/>
          <w:sz w:val="20"/>
        </w:rPr>
        <w:t>D'autre part,</w:t>
      </w:r>
    </w:p>
    <w:p w14:paraId="53B2FA70" w14:textId="173C5FA6" w:rsidR="003E5A3C" w:rsidRDefault="003E5A3C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14:paraId="64245DF6" w14:textId="0C1C51FA" w:rsidR="5D8B91AE" w:rsidRDefault="5D8B91AE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14:paraId="3B4B4DBE" w14:textId="1B762991" w:rsidR="00AD43D7" w:rsidRPr="00F04526" w:rsidRDefault="007858C8" w:rsidP="5D8B91AE">
      <w:pPr>
        <w:jc w:val="left"/>
        <w:rPr>
          <w:rFonts w:ascii="Century Gothic" w:eastAsia="Century Gothic" w:hAnsi="Century Gothic" w:cs="Century Gothic"/>
          <w:b/>
          <w:bCs/>
          <w:color w:val="021A32"/>
          <w:sz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>Il a été convenu ce qui suit :</w:t>
      </w:r>
      <w:r w:rsidRPr="5D8B91AE">
        <w:rPr>
          <w:rFonts w:ascii="Century Gothic" w:eastAsia="Century Gothic" w:hAnsi="Century Gothic" w:cs="Century Gothic"/>
          <w:b/>
          <w:bCs/>
          <w:color w:val="021A32"/>
          <w:sz w:val="20"/>
        </w:rPr>
        <w:t xml:space="preserve"> </w:t>
      </w:r>
    </w:p>
    <w:p w14:paraId="5D071B66" w14:textId="77777777" w:rsidR="00AD43D7" w:rsidRPr="00F04526" w:rsidRDefault="00AD43D7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398193B0" w14:textId="2C8A213B" w:rsidR="5D8B91AE" w:rsidRDefault="5D8B91AE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74B2FCD5" w14:textId="77777777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 w:rsidRPr="5D8B91AE">
        <w:rPr>
          <w:rFonts w:ascii="Century Gothic" w:eastAsia="Century Gothic" w:hAnsi="Century Gothic" w:cs="Century Gothic"/>
        </w:rPr>
        <w:t>Article 1 : Objet de l’Avenant</w:t>
      </w:r>
    </w:p>
    <w:p w14:paraId="119A5CFC" w14:textId="77777777" w:rsidR="00AD43D7" w:rsidRPr="00DF3470" w:rsidRDefault="007858C8" w:rsidP="5D8B91AE">
      <w:pPr>
        <w:spacing w:after="240"/>
        <w:rPr>
          <w:rFonts w:ascii="Century Gothic" w:eastAsia="Century Gothic" w:hAnsi="Century Gothic" w:cs="Century Gothic"/>
          <w:i/>
          <w:iCs/>
          <w:color w:val="000000"/>
          <w:sz w:val="20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highlight w:val="yellow"/>
        </w:rPr>
        <w:t>Exposer les causes de l’Avenant.</w:t>
      </w:r>
      <w:r w:rsidR="001C19BB"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highlight w:val="yellow"/>
        </w:rPr>
        <w:t xml:space="preserve"> Ne pas hésiter à détailler l'historique des relations avec le client et l'intervenant (réunions d'avancement, travail effectué) qui ont conduit à l'Avenant.</w:t>
      </w: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</w:rPr>
        <w:t xml:space="preserve"> </w:t>
      </w:r>
    </w:p>
    <w:p w14:paraId="69EDEEB6" w14:textId="43C918FC" w:rsidR="00AD43D7" w:rsidRDefault="007858C8" w:rsidP="5D8B91AE">
      <w:pPr>
        <w:rPr>
          <w:rFonts w:ascii="Century Gothic" w:eastAsia="Century Gothic" w:hAnsi="Century Gothic" w:cs="Century Gothic"/>
          <w:color w:val="FF0000"/>
          <w:sz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 xml:space="preserve">Cet Avenant vient donc </w:t>
      </w:r>
      <w:r w:rsidR="007912B5" w:rsidRPr="5D8B91AE">
        <w:rPr>
          <w:rFonts w:ascii="Century Gothic" w:eastAsia="Century Gothic" w:hAnsi="Century Gothic" w:cs="Century Gothic"/>
          <w:color w:val="000000" w:themeColor="text1"/>
          <w:sz w:val="20"/>
        </w:rPr>
        <w:t>modifier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 xml:space="preserve"> </w:t>
      </w:r>
      <w:r w:rsidR="00802FFC" w:rsidRPr="5D8B91AE">
        <w:rPr>
          <w:rFonts w:ascii="Century Gothic" w:eastAsia="Century Gothic" w:hAnsi="Century Gothic" w:cs="Century Gothic"/>
          <w:color w:val="000000" w:themeColor="text1"/>
          <w:sz w:val="20"/>
        </w:rPr>
        <w:t>le Récapitulatif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 xml:space="preserve"> de Mission</w:t>
      </w:r>
      <w:r w:rsidRPr="5D8B91AE">
        <w:rPr>
          <w:rFonts w:ascii="Century Gothic" w:eastAsia="Century Gothic" w:hAnsi="Century Gothic" w:cs="Century Gothic"/>
          <w:color w:val="021A32"/>
          <w:sz w:val="20"/>
        </w:rPr>
        <w:t xml:space="preserve"> </w:t>
      </w:r>
      <w:r w:rsidR="002B1E1C" w:rsidRPr="00FB27C8">
        <w:rPr>
          <w:rFonts w:ascii="Century Gothic" w:hAnsi="Century Gothic" w:cs="Arial"/>
          <w:color w:val="000000" w:themeColor="text1"/>
          <w:sz w:val="20"/>
        </w:rPr>
        <w:t>RDM0{</w:t>
      </w:r>
      <w:proofErr w:type="spellStart"/>
      <w:r w:rsidR="002B1E1C" w:rsidRPr="00FB27C8">
        <w:rPr>
          <w:rFonts w:ascii="Century Gothic" w:hAnsi="Century Gothic" w:cs="Arial"/>
          <w:color w:val="000000" w:themeColor="text1"/>
          <w:sz w:val="20"/>
        </w:rPr>
        <w:t>mission.numero_etude</w:t>
      </w:r>
      <w:proofErr w:type="spellEnd"/>
      <w:r w:rsidR="002B1E1C" w:rsidRPr="00FB27C8">
        <w:rPr>
          <w:rFonts w:ascii="Century Gothic" w:hAnsi="Century Gothic" w:cs="Arial"/>
          <w:color w:val="000000" w:themeColor="text1"/>
          <w:sz w:val="20"/>
        </w:rPr>
        <w:t>} {</w:t>
      </w:r>
      <w:proofErr w:type="spellStart"/>
      <w:r w:rsidR="002B1E1C" w:rsidRPr="00FB27C8">
        <w:rPr>
          <w:rFonts w:ascii="Century Gothic" w:hAnsi="Century Gothic" w:cs="Arial"/>
          <w:color w:val="000000" w:themeColor="text1"/>
          <w:sz w:val="20"/>
        </w:rPr>
        <w:t>etude.numero</w:t>
      </w:r>
      <w:proofErr w:type="spellEnd"/>
      <w:r w:rsidR="002B1E1C" w:rsidRPr="00FB27C8">
        <w:rPr>
          <w:rFonts w:ascii="Century Gothic" w:hAnsi="Century Gothic" w:cs="Arial"/>
          <w:color w:val="000000" w:themeColor="text1"/>
          <w:sz w:val="20"/>
        </w:rPr>
        <w:t>}.</w:t>
      </w:r>
    </w:p>
    <w:p w14:paraId="67EB9AAD" w14:textId="77777777" w:rsidR="00AD43D7" w:rsidRPr="00F04526" w:rsidRDefault="00AD43D7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5499C187" w14:textId="77777777" w:rsidR="00AD43D7" w:rsidRPr="00F04526" w:rsidRDefault="007858C8" w:rsidP="5D8B91AE">
      <w:pPr>
        <w:rPr>
          <w:rFonts w:ascii="Century Gothic" w:eastAsia="Century Gothic" w:hAnsi="Century Gothic" w:cs="Century Gothic"/>
          <w:color w:val="000000"/>
          <w:sz w:val="20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highlight w:val="yellow"/>
        </w:rPr>
        <w:t>Si ce n’est pas le 1</w:t>
      </w: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highlight w:val="yellow"/>
          <w:vertAlign w:val="superscript"/>
        </w:rPr>
        <w:t>er</w:t>
      </w: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highlight w:val="yellow"/>
        </w:rPr>
        <w:t xml:space="preserve"> Avenant :</w:t>
      </w: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</w:rPr>
        <w:t xml:space="preserve"> 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 xml:space="preserve">Il annule et remplace l’Avenant </w:t>
      </w:r>
      <w:r w:rsidR="00802FFC" w:rsidRPr="5D8B91AE">
        <w:rPr>
          <w:rFonts w:ascii="Century Gothic" w:eastAsia="Century Gothic" w:hAnsi="Century Gothic" w:cs="Century Gothic"/>
          <w:color w:val="000000" w:themeColor="text1"/>
          <w:sz w:val="20"/>
        </w:rPr>
        <w:t>au Récapitulatif de Mission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</w:rPr>
        <w:t xml:space="preserve"> référencé 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highlight w:val="yellow"/>
        </w:rPr>
        <w:t>Référence de</w:t>
      </w:r>
      <w:r w:rsidRPr="5D8B91AE">
        <w:rPr>
          <w:rFonts w:ascii="Century Gothic" w:eastAsia="Century Gothic" w:hAnsi="Century Gothic" w:cs="Century Gothic"/>
          <w:color w:val="021A32"/>
          <w:sz w:val="20"/>
          <w:highlight w:val="yellow"/>
        </w:rPr>
        <w:t xml:space="preserve"> 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highlight w:val="yellow"/>
        </w:rPr>
        <w:t xml:space="preserve">l’Avenant </w:t>
      </w:r>
      <w:r w:rsidR="00802FFC" w:rsidRPr="5D8B91AE">
        <w:rPr>
          <w:rFonts w:ascii="Century Gothic" w:eastAsia="Century Gothic" w:hAnsi="Century Gothic" w:cs="Century Gothic"/>
          <w:color w:val="000000" w:themeColor="text1"/>
          <w:sz w:val="20"/>
          <w:highlight w:val="yellow"/>
        </w:rPr>
        <w:t>au Récapitulatif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highlight w:val="yellow"/>
        </w:rPr>
        <w:t xml:space="preserve"> de Mission précédent.</w:t>
      </w:r>
      <w:r w:rsidR="001C19BB" w:rsidRPr="5D8B91AE">
        <w:rPr>
          <w:rFonts w:ascii="Century Gothic" w:eastAsia="Century Gothic" w:hAnsi="Century Gothic" w:cs="Century Gothic"/>
          <w:color w:val="000000" w:themeColor="text1"/>
          <w:sz w:val="20"/>
          <w:highlight w:val="yellow"/>
        </w:rPr>
        <w:t xml:space="preserve"> Il est très fortement conseillé de conserver la copie signée de l'Avenant précédent.</w:t>
      </w:r>
    </w:p>
    <w:p w14:paraId="02C07CF3" w14:textId="77777777" w:rsidR="008D6F20" w:rsidRDefault="008D6F20" w:rsidP="5D8B91AE">
      <w:pPr>
        <w:pStyle w:val="Heading2"/>
        <w:rPr>
          <w:rFonts w:ascii="Century Gothic" w:eastAsia="Century Gothic" w:hAnsi="Century Gothic" w:cs="Century Gothic"/>
          <w:sz w:val="20"/>
          <w:szCs w:val="20"/>
        </w:rPr>
      </w:pPr>
    </w:p>
    <w:p w14:paraId="4FA54E29" w14:textId="3D305883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 w:rsidRPr="5D8B91AE">
        <w:rPr>
          <w:rFonts w:ascii="Century Gothic" w:eastAsia="Century Gothic" w:hAnsi="Century Gothic" w:cs="Century Gothic"/>
        </w:rPr>
        <w:t xml:space="preserve">Article 2 : </w:t>
      </w:r>
      <w:r w:rsidR="00FF66C9" w:rsidRPr="5D8B91AE">
        <w:rPr>
          <w:rFonts w:ascii="Century Gothic" w:eastAsia="Century Gothic" w:hAnsi="Century Gothic" w:cs="Century Gothic"/>
        </w:rPr>
        <w:t xml:space="preserve">Modification </w:t>
      </w:r>
    </w:p>
    <w:p w14:paraId="52849232" w14:textId="77777777" w:rsidR="002B1E1C" w:rsidRPr="00FB27C8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Arial"/>
          <w:color w:val="000000" w:themeColor="text1"/>
          <w:sz w:val="20"/>
        </w:rPr>
      </w:pPr>
      <w:r w:rsidRPr="65AB39E9">
        <w:rPr>
          <w:rFonts w:ascii="Century Gothic" w:hAnsi="Century Gothic" w:cs="Helvetica"/>
          <w:color w:val="000000" w:themeColor="text1"/>
          <w:sz w:val="20"/>
          <w:szCs w:val="20"/>
        </w:rPr>
        <w:lastRenderedPageBreak/>
        <w:t xml:space="preserve">Les alinéas suivants viennent modifier le Récapitulatif de mission </w:t>
      </w:r>
      <w:r w:rsidRPr="00FB27C8">
        <w:rPr>
          <w:rFonts w:ascii="Century Gothic" w:hAnsi="Century Gothic" w:cs="Arial"/>
          <w:color w:val="000000" w:themeColor="text1"/>
          <w:sz w:val="20"/>
        </w:rPr>
        <w:t>RDM0{</w:t>
      </w:r>
      <w:proofErr w:type="spellStart"/>
      <w:r w:rsidRPr="00FB27C8">
        <w:rPr>
          <w:rFonts w:ascii="Century Gothic" w:hAnsi="Century Gothic" w:cs="Arial"/>
          <w:color w:val="000000" w:themeColor="text1"/>
          <w:sz w:val="20"/>
        </w:rPr>
        <w:t>mission.numero_etude</w:t>
      </w:r>
      <w:proofErr w:type="spellEnd"/>
      <w:r w:rsidRPr="00FB27C8">
        <w:rPr>
          <w:rFonts w:ascii="Century Gothic" w:hAnsi="Century Gothic" w:cs="Arial"/>
          <w:color w:val="000000" w:themeColor="text1"/>
          <w:sz w:val="20"/>
        </w:rPr>
        <w:t>} {</w:t>
      </w:r>
      <w:proofErr w:type="spellStart"/>
      <w:r w:rsidRPr="00FB27C8">
        <w:rPr>
          <w:rFonts w:ascii="Century Gothic" w:hAnsi="Century Gothic" w:cs="Arial"/>
          <w:color w:val="000000" w:themeColor="text1"/>
          <w:sz w:val="20"/>
        </w:rPr>
        <w:t>etude.numero</w:t>
      </w:r>
      <w:proofErr w:type="spellEnd"/>
      <w:r w:rsidRPr="00FB27C8">
        <w:rPr>
          <w:rFonts w:ascii="Century Gothic" w:hAnsi="Century Gothic" w:cs="Arial"/>
          <w:color w:val="000000" w:themeColor="text1"/>
          <w:sz w:val="20"/>
        </w:rPr>
        <w:t>}.</w:t>
      </w:r>
    </w:p>
    <w:p w14:paraId="42E97C3A" w14:textId="77777777" w:rsidR="002B1E1C" w:rsidRPr="008D6F20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/>
          <w:color w:val="000000" w:themeColor="text1"/>
          <w:sz w:val="20"/>
          <w:szCs w:val="20"/>
          <w:highlight w:val="yellow"/>
        </w:rPr>
      </w:pPr>
      <w:r w:rsidRPr="65AB39E9">
        <w:rPr>
          <w:rFonts w:ascii="Century Gothic" w:hAnsi="Century Gothic"/>
          <w:color w:val="000000" w:themeColor="text1"/>
          <w:sz w:val="20"/>
          <w:szCs w:val="20"/>
          <w:highlight w:val="yellow"/>
        </w:rPr>
        <w:t>Il s'agit ici de réécrire un à un l'ensemble des articles du Récapitulatif de Mission qui se trouvent modifiés par l'Avenant.</w:t>
      </w:r>
      <w:r w:rsidRPr="65AB39E9">
        <w:rPr>
          <w:rFonts w:ascii="Century Gothic" w:hAnsi="Century Gothic"/>
          <w:b/>
          <w:bCs/>
          <w:color w:val="000000" w:themeColor="text1"/>
          <w:sz w:val="20"/>
          <w:szCs w:val="20"/>
          <w:highlight w:val="yellow"/>
        </w:rPr>
        <w:t xml:space="preserve"> </w:t>
      </w:r>
      <w:r w:rsidRPr="65AB39E9">
        <w:rPr>
          <w:rFonts w:ascii="Century Gothic" w:hAnsi="Century Gothic"/>
          <w:b/>
          <w:bCs/>
          <w:color w:val="000000" w:themeColor="text1"/>
          <w:sz w:val="20"/>
          <w:szCs w:val="20"/>
          <w:highlight w:val="yellow"/>
          <w:u w:val="single"/>
        </w:rPr>
        <w:t>Il n'est pas nécessaire de reprendre les articles non modifiés</w:t>
      </w:r>
      <w:r w:rsidRPr="65AB39E9">
        <w:rPr>
          <w:rFonts w:ascii="Century Gothic" w:hAnsi="Century Gothic"/>
          <w:color w:val="000000" w:themeColor="text1"/>
          <w:sz w:val="20"/>
          <w:szCs w:val="20"/>
          <w:highlight w:val="yellow"/>
        </w:rPr>
        <w:t>.</w:t>
      </w:r>
    </w:p>
    <w:p w14:paraId="124FA4C6" w14:textId="77777777" w:rsidR="002B1E1C" w:rsidRPr="008D6F20" w:rsidRDefault="002B1E1C" w:rsidP="002B1E1C">
      <w:pPr>
        <w:pStyle w:val="NoSpacing"/>
        <w:spacing w:after="240"/>
        <w:jc w:val="both"/>
        <w:rPr>
          <w:rFonts w:ascii="Century Gothic" w:hAnsi="Century Gothic"/>
          <w:iCs/>
          <w:color w:val="000000" w:themeColor="text1"/>
          <w:sz w:val="20"/>
          <w:szCs w:val="20"/>
          <w:highlight w:val="yellow"/>
        </w:rPr>
      </w:pPr>
      <w:r w:rsidRPr="008D6F20">
        <w:rPr>
          <w:rFonts w:ascii="Century Gothic" w:hAnsi="Century Gothic"/>
          <w:iCs/>
          <w:color w:val="000000" w:themeColor="text1"/>
          <w:sz w:val="20"/>
          <w:szCs w:val="20"/>
          <w:highlight w:val="yellow"/>
        </w:rPr>
        <w:t>Les exemples ci-dessous reprennent les articles les plus fréquemment modifiés.</w:t>
      </w:r>
    </w:p>
    <w:p w14:paraId="14710265" w14:textId="77777777" w:rsidR="002B1E1C" w:rsidRPr="008D6F20" w:rsidRDefault="002B1E1C" w:rsidP="002B1E1C">
      <w:pPr>
        <w:pStyle w:val="NoSpacing"/>
        <w:numPr>
          <w:ilvl w:val="0"/>
          <w:numId w:val="21"/>
        </w:numPr>
        <w:spacing w:after="240"/>
        <w:jc w:val="both"/>
        <w:rPr>
          <w:rFonts w:ascii="Century Gothic" w:hAnsi="Century Gothic"/>
          <w:iCs/>
          <w:color w:val="000000" w:themeColor="text1"/>
          <w:sz w:val="20"/>
          <w:szCs w:val="20"/>
          <w:highlight w:val="yellow"/>
        </w:rPr>
      </w:pPr>
      <w:r w:rsidRPr="008D6F20">
        <w:rPr>
          <w:rFonts w:ascii="Century Gothic" w:hAnsi="Century Gothic"/>
          <w:iCs/>
          <w:color w:val="000000" w:themeColor="text1"/>
          <w:sz w:val="20"/>
          <w:szCs w:val="20"/>
          <w:highlight w:val="yellow"/>
        </w:rPr>
        <w:t>La référence du Récapitulatif de Mission (et si nécessaire à l’Avenant précédent) est correcte.</w:t>
      </w:r>
    </w:p>
    <w:p w14:paraId="4E759496" w14:textId="77777777" w:rsidR="002B1E1C" w:rsidRPr="008D6F20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Helvetica"/>
          <w:color w:val="000000"/>
          <w:sz w:val="20"/>
          <w:szCs w:val="20"/>
        </w:rPr>
      </w:pPr>
      <w:r w:rsidRPr="008D6F20">
        <w:rPr>
          <w:rFonts w:ascii="Century Gothic" w:hAnsi="Century Gothic" w:cs="Helvetica"/>
          <w:color w:val="000000"/>
          <w:sz w:val="20"/>
          <w:szCs w:val="20"/>
        </w:rPr>
        <w:t>Alinéa 1 : Définition de la Mission</w:t>
      </w:r>
    </w:p>
    <w:p w14:paraId="0FD22BAA" w14:textId="77777777" w:rsidR="002B1E1C" w:rsidRPr="008D6F20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Helvetica"/>
          <w:color w:val="000000"/>
          <w:sz w:val="20"/>
          <w:szCs w:val="20"/>
        </w:rPr>
      </w:pPr>
      <w:r w:rsidRPr="008D6F20">
        <w:rPr>
          <w:rFonts w:ascii="Century Gothic" w:hAnsi="Century Gothic" w:cs="Helvetica"/>
          <w:color w:val="000000"/>
          <w:sz w:val="20"/>
          <w:szCs w:val="20"/>
        </w:rPr>
        <w:t>L’article 1 du Récapitulatif de Mission est annulé et remplacé par :</w:t>
      </w:r>
    </w:p>
    <w:p w14:paraId="0CE1E530" w14:textId="77777777" w:rsidR="002B1E1C" w:rsidRPr="008D6F20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Helvetica"/>
          <w:color w:val="000000"/>
          <w:sz w:val="20"/>
          <w:szCs w:val="20"/>
        </w:rPr>
      </w:pPr>
      <w:r w:rsidRPr="008D6F20">
        <w:rPr>
          <w:rFonts w:ascii="Century Gothic" w:hAnsi="Century Gothic" w:cs="Helvetica"/>
          <w:color w:val="000000"/>
          <w:sz w:val="20"/>
          <w:szCs w:val="20"/>
        </w:rPr>
        <w:t>« Article 1 : Définition de la mission</w:t>
      </w:r>
    </w:p>
    <w:p w14:paraId="51222067" w14:textId="77777777" w:rsidR="002B1E1C" w:rsidRPr="008D6F20" w:rsidRDefault="002B1E1C" w:rsidP="002B1E1C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hAnsi="Century Gothic" w:cs="Arial"/>
          <w:color w:val="FF0000"/>
          <w:sz w:val="20"/>
          <w:szCs w:val="20"/>
        </w:rPr>
      </w:pPr>
      <w:r w:rsidRPr="65AB39E9">
        <w:rPr>
          <w:rFonts w:ascii="Century Gothic" w:hAnsi="Century Gothic" w:cs="Arial"/>
          <w:color w:val="000000" w:themeColor="text1"/>
          <w:sz w:val="20"/>
          <w:szCs w:val="20"/>
        </w:rPr>
        <w:t>Conformément à la Convention d’</w:t>
      </w:r>
      <w:proofErr w:type="spellStart"/>
      <w:r w:rsidRPr="65AB39E9">
        <w:rPr>
          <w:rFonts w:ascii="Century Gothic" w:hAnsi="Century Gothic" w:cs="Arial"/>
          <w:color w:val="000000" w:themeColor="text1"/>
          <w:sz w:val="20"/>
          <w:szCs w:val="20"/>
        </w:rPr>
        <w:t>Etude</w:t>
      </w:r>
      <w:proofErr w:type="spellEnd"/>
      <w:r w:rsidRPr="65AB39E9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>
        <w:rPr>
          <w:rFonts w:ascii="Century Gothic" w:hAnsi="Century Gothic" w:cs="Arial"/>
          <w:color w:val="000000" w:themeColor="text1"/>
          <w:sz w:val="20"/>
          <w:szCs w:val="20"/>
        </w:rPr>
        <w:t>26CE{</w:t>
      </w:r>
      <w:proofErr w:type="spellStart"/>
      <w:r>
        <w:rPr>
          <w:rFonts w:ascii="Century Gothic" w:hAnsi="Century Gothic" w:cs="Arial"/>
          <w:color w:val="000000" w:themeColor="text1"/>
          <w:sz w:val="20"/>
          <w:szCs w:val="20"/>
        </w:rPr>
        <w:t>etude.numero</w:t>
      </w:r>
      <w:proofErr w:type="spellEnd"/>
      <w:r>
        <w:rPr>
          <w:rFonts w:ascii="Century Gothic" w:hAnsi="Century Gothic" w:cs="Arial"/>
          <w:color w:val="000000" w:themeColor="text1"/>
          <w:sz w:val="20"/>
          <w:szCs w:val="20"/>
        </w:rPr>
        <w:t>}</w:t>
      </w:r>
      <w:r w:rsidRPr="65AB39E9">
        <w:rPr>
          <w:rFonts w:ascii="Century Gothic" w:hAnsi="Century Gothic" w:cs="Arial"/>
          <w:color w:val="000000" w:themeColor="text1"/>
          <w:sz w:val="20"/>
          <w:szCs w:val="20"/>
        </w:rPr>
        <w:t xml:space="preserve"> la mission de l'Étudiant consiste en</w:t>
      </w:r>
      <w:r>
        <w:rPr>
          <w:rFonts w:ascii="Century Gothic" w:hAnsi="Century Gothic" w:cs="Arial"/>
          <w:color w:val="000000" w:themeColor="text1"/>
          <w:sz w:val="20"/>
          <w:szCs w:val="20"/>
        </w:rPr>
        <w:t xml:space="preserve"> {</w:t>
      </w:r>
      <w:proofErr w:type="spellStart"/>
      <w:r>
        <w:rPr>
          <w:rFonts w:ascii="Century Gothic" w:hAnsi="Century Gothic" w:cs="Arial"/>
          <w:color w:val="000000" w:themeColor="text1"/>
          <w:sz w:val="20"/>
          <w:szCs w:val="20"/>
        </w:rPr>
        <w:t>mission.description</w:t>
      </w:r>
      <w:proofErr w:type="spellEnd"/>
      <w:r>
        <w:rPr>
          <w:rFonts w:ascii="Century Gothic" w:hAnsi="Century Gothic" w:cs="Arial"/>
          <w:color w:val="000000" w:themeColor="text1"/>
          <w:sz w:val="20"/>
          <w:szCs w:val="20"/>
        </w:rPr>
        <w:t>}.</w:t>
      </w:r>
      <w:r w:rsidRPr="65AB39E9">
        <w:rPr>
          <w:rFonts w:ascii="Century Gothic" w:hAnsi="Century Gothic" w:cs="Arial"/>
          <w:color w:val="FF0000"/>
          <w:sz w:val="20"/>
          <w:szCs w:val="20"/>
        </w:rPr>
        <w:t xml:space="preserve"> </w:t>
      </w:r>
    </w:p>
    <w:p w14:paraId="2541F193" w14:textId="77777777" w:rsidR="002B1E1C" w:rsidRPr="008D6F20" w:rsidRDefault="002B1E1C" w:rsidP="002B1E1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entury Gothic" w:hAnsi="Century Gothic" w:cs="Arial"/>
          <w:color w:val="00B0F0"/>
          <w:sz w:val="20"/>
          <w:szCs w:val="20"/>
        </w:rPr>
      </w:pPr>
    </w:p>
    <w:p w14:paraId="6DDD6C4A" w14:textId="77777777" w:rsidR="002B1E1C" w:rsidRPr="008D6F20" w:rsidRDefault="002B1E1C" w:rsidP="002B1E1C">
      <w:pPr>
        <w:pStyle w:val="NormalWeb"/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hAnsi="Century Gothic" w:cs="Arial"/>
          <w:color w:val="000000"/>
          <w:sz w:val="20"/>
          <w:szCs w:val="20"/>
        </w:rPr>
      </w:pPr>
      <w:r w:rsidRPr="516A611E">
        <w:rPr>
          <w:rFonts w:ascii="Century Gothic" w:hAnsi="Century Gothic" w:cs="Arial"/>
          <w:color w:val="000000" w:themeColor="text1"/>
          <w:sz w:val="20"/>
          <w:szCs w:val="20"/>
        </w:rPr>
        <w:t>L'Étudiant s'engage à respecter les termes de la Convention d’</w:t>
      </w:r>
      <w:proofErr w:type="spellStart"/>
      <w:r w:rsidRPr="516A611E">
        <w:rPr>
          <w:rFonts w:ascii="Century Gothic" w:hAnsi="Century Gothic" w:cs="Arial"/>
          <w:color w:val="000000" w:themeColor="text1"/>
          <w:sz w:val="20"/>
          <w:szCs w:val="20"/>
        </w:rPr>
        <w:t>Etude</w:t>
      </w:r>
      <w:proofErr w:type="spellEnd"/>
      <w:r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>2</w:t>
      </w:r>
      <w:r>
        <w:rPr>
          <w:rFonts w:ascii="Century Gothic" w:hAnsi="Century Gothic" w:cs="Arial"/>
          <w:color w:val="000000" w:themeColor="text1"/>
          <w:sz w:val="20"/>
          <w:szCs w:val="20"/>
        </w:rPr>
        <w:t>6</w:t>
      </w:r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>CE{</w:t>
      </w:r>
      <w:proofErr w:type="spellStart"/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>etude.numero</w:t>
      </w:r>
      <w:proofErr w:type="spellEnd"/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 xml:space="preserve">}, </w:t>
      </w:r>
      <w:r w:rsidRPr="516A611E">
        <w:rPr>
          <w:rFonts w:ascii="Century Gothic" w:hAnsi="Century Gothic" w:cs="Arial"/>
          <w:color w:val="000000" w:themeColor="text1"/>
          <w:sz w:val="20"/>
          <w:szCs w:val="20"/>
        </w:rPr>
        <w:t>et les éventuels Avenants qui y sont associés, liant Audencia Junior Conseil et le Client, dont il déclare avoir pris connaissance.</w:t>
      </w:r>
    </w:p>
    <w:p w14:paraId="3A6AF778" w14:textId="77777777" w:rsidR="008D6F20" w:rsidRPr="008D6F20" w:rsidRDefault="008D6F20" w:rsidP="5D8B91AE">
      <w:pPr>
        <w:pStyle w:val="NormalWeb"/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En parallèle, il s’engage à respecter les obligations définies dans son Bulletin d’Adhésion. »</w:t>
      </w:r>
    </w:p>
    <w:p w14:paraId="34A49262" w14:textId="77777777" w:rsidR="008D6F20" w:rsidRPr="008D6F20" w:rsidRDefault="008D6F20" w:rsidP="5D8B91AE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Le cumul des missions décrites dans les différents Avenants aux Récapitulatifs de Mission et dans les Récapitulatifs de Mission non modifiés permet de « reconstituer » l’ensemble de l’étude.</w:t>
      </w:r>
    </w:p>
    <w:p w14:paraId="289080A3" w14:textId="77777777" w:rsidR="008D6F20" w:rsidRPr="008D6F20" w:rsidRDefault="008D6F20" w:rsidP="5D8B91AE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Les phases décrites sont cohérentes avec celles définies dans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 xml:space="preserve"> (ou dans l’Avenant à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 xml:space="preserve"> si celle-ci vient modifier la méthodologie).</w:t>
      </w:r>
    </w:p>
    <w:p w14:paraId="4AA3A82F" w14:textId="77777777" w:rsidR="008D6F20" w:rsidRPr="008D6F20" w:rsidRDefault="008D6F20" w:rsidP="5D8B91AE">
      <w:pPr>
        <w:pStyle w:val="NormalWeb"/>
        <w:numPr>
          <w:ilvl w:val="0"/>
          <w:numId w:val="21"/>
        </w:numPr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Les références de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, et (si nécessaire) l’Avenant à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 xml:space="preserve"> sont correctes. </w:t>
      </w:r>
    </w:p>
    <w:p w14:paraId="0377EB0B" w14:textId="77777777" w:rsidR="008D6F20" w:rsidRPr="008D6F20" w:rsidRDefault="008D6F20" w:rsidP="5D8B91AE"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Alinéa 2 : Délais</w:t>
      </w:r>
    </w:p>
    <w:p w14:paraId="2A80C1EA" w14:textId="58AC5C5F" w:rsidR="008D6F20" w:rsidRPr="008D6F20" w:rsidRDefault="008D6F20" w:rsidP="5D8B91AE"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L’article &lt;&lt;Définition de la mission&gt;&gt;du Récapitulatif de Mission est annulé et remplacé par :</w:t>
      </w:r>
    </w:p>
    <w:p w14:paraId="289BFB56" w14:textId="77777777" w:rsidR="008D6F20" w:rsidRPr="008D6F20" w:rsidRDefault="008D6F20" w:rsidP="5D8B91AE"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« Article 2 : Délais</w:t>
      </w:r>
    </w:p>
    <w:p w14:paraId="0305D71B" w14:textId="77777777" w:rsidR="008D6F20" w:rsidRPr="008D6F20" w:rsidRDefault="008D6F20" w:rsidP="5D8B91AE">
      <w:pPr>
        <w:pStyle w:val="NormalWeb"/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L’Étudiant réalisera sa mission au plus tard pour le [Nouvelle date d’échéance de la mission] sauf cas de force majeure ou cause externe.»</w:t>
      </w:r>
    </w:p>
    <w:p w14:paraId="1219D784" w14:textId="77777777" w:rsidR="008D6F20" w:rsidRPr="008D6F20" w:rsidRDefault="008D6F20" w:rsidP="5D8B91AE">
      <w:pPr>
        <w:pStyle w:val="NormalWeb"/>
        <w:numPr>
          <w:ilvl w:val="0"/>
          <w:numId w:val="22"/>
        </w:numPr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i/>
          <w:iCs/>
          <w:color w:val="AE1264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La date de fin de mission est antérieure ou égale à la date de fin de la (des) phase(s) réalisée(s).</w:t>
      </w: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</w:rPr>
        <w:t xml:space="preserve"> </w:t>
      </w:r>
    </w:p>
    <w:p w14:paraId="046D98FC" w14:textId="20F6BC59" w:rsidR="008D6F20" w:rsidRPr="008D6F20" w:rsidRDefault="008D6F20" w:rsidP="5D8B91AE">
      <w:pPr>
        <w:pStyle w:val="NormalWeb"/>
        <w:shd w:val="clear" w:color="auto" w:fill="FFFFFF" w:themeFill="background1"/>
        <w:spacing w:before="0" w:beforeAutospacing="0" w:after="150" w:afterAutospacing="0" w:line="288" w:lineRule="atLeast"/>
        <w:jc w:val="both"/>
        <w:rPr>
          <w:rFonts w:ascii="Century Gothic" w:eastAsia="Century Gothic" w:hAnsi="Century Gothic" w:cs="Century Gothic"/>
          <w:color w:val="AE1264"/>
          <w:sz w:val="20"/>
          <w:szCs w:val="20"/>
        </w:rPr>
      </w:pPr>
      <w:r>
        <w:br/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Alinéa 3 : </w:t>
      </w:r>
      <w:r w:rsidR="75F37508"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Rétribution</w:t>
      </w:r>
    </w:p>
    <w:p w14:paraId="7B929E3C" w14:textId="2CFFE8EC" w:rsidR="008D6F20" w:rsidRPr="008D6F20" w:rsidRDefault="008D6F20" w:rsidP="5D8B91AE"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L’article &lt;&lt; </w:t>
      </w:r>
      <w:r w:rsidR="2694AC80"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Rétribution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&gt;&gt;du Récapitulatif de Mission est annulé et remplacé par :</w:t>
      </w:r>
    </w:p>
    <w:p w14:paraId="42CD67D2" w14:textId="77777777" w:rsidR="008D6F20" w:rsidRPr="008D6F20" w:rsidRDefault="008D6F20" w:rsidP="5D8B91AE"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« Article 3 : Indemnisation</w:t>
      </w:r>
    </w:p>
    <w:p w14:paraId="5D14BF3A" w14:textId="02162654" w:rsidR="008D6F20" w:rsidRPr="008D6F20" w:rsidRDefault="008D6F20" w:rsidP="5D8B91AE">
      <w:pPr>
        <w:pStyle w:val="NormalWeb"/>
        <w:shd w:val="clear" w:color="auto" w:fill="FFFFFF" w:themeFill="background1"/>
        <w:spacing w:before="0" w:beforeAutospacing="0" w:after="150" w:afterAutospacing="0" w:line="288" w:lineRule="atLeast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lastRenderedPageBreak/>
        <w:t xml:space="preserve">Les parties </w:t>
      </w:r>
      <w:r w:rsidR="7A81C24C"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conviennent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que l’indemnisation versée à l’Étudiant par </w:t>
      </w:r>
      <w:r w:rsidR="5AA38628"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Audencia Junior Conseil</w:t>
      </w: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sera de [montant de la rémunération brute en chiffres] € bruts ([montant de la rémunération étudiante brute en lettres] euros bruts), sur la base de [Nombre de JEH] Jour[s]-Étude Homme conformément à la législation en vigueur. </w:t>
      </w:r>
    </w:p>
    <w:p w14:paraId="0B10FDBA" w14:textId="77777777" w:rsidR="008D6F20" w:rsidRPr="008D6F20" w:rsidRDefault="008D6F20" w:rsidP="5D8B91AE">
      <w:pPr>
        <w:pStyle w:val="NormalWeb"/>
        <w:numPr>
          <w:ilvl w:val="0"/>
          <w:numId w:val="22"/>
        </w:numPr>
        <w:shd w:val="clear" w:color="auto" w:fill="FFFFFF" w:themeFill="background1"/>
        <w:spacing w:before="0" w:beforeAutospacing="0" w:after="150" w:afterAutospacing="0" w:line="288" w:lineRule="atLeast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Le nombre de JEH effectués par l’Étudiant est cohérent avec celui prévu dans la méthodologie de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 xml:space="preserve"> (ou l’Avenant si la méthodologie est modifiée) pour les phases réalisées.</w:t>
      </w:r>
    </w:p>
    <w:p w14:paraId="25E27B00" w14:textId="77777777" w:rsidR="008D6F20" w:rsidRPr="008D6F20" w:rsidRDefault="008D6F20" w:rsidP="5D8B91AE">
      <w:pPr>
        <w:pStyle w:val="NormalWeb"/>
        <w:numPr>
          <w:ilvl w:val="0"/>
          <w:numId w:val="22"/>
        </w:numPr>
        <w:shd w:val="clear" w:color="auto" w:fill="FFFFFF" w:themeFill="background1"/>
        <w:spacing w:before="0" w:beforeAutospacing="0" w:after="150" w:afterAutospacing="0" w:line="288" w:lineRule="atLeast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La somme des nombres de JEH figurant sur les différents Avenants aux Récapitulatifs de Mission et dans les Récapitulatifs de Mission non modifiés correspond au nombre de JEH mentionné à l’article 5 des Conditions Générales de l’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.</w:t>
      </w:r>
    </w:p>
    <w:p w14:paraId="5721E3C0" w14:textId="3797914E" w:rsidR="5DB44DE7" w:rsidRDefault="5DB44DE7" w:rsidP="5D8B91AE">
      <w:pPr>
        <w:rPr>
          <w:rFonts w:ascii="Century Gothic" w:eastAsia="Century Gothic" w:hAnsi="Century Gothic" w:cs="Century Gothic"/>
          <w:i/>
          <w:iCs/>
          <w:color w:val="021A32"/>
          <w:sz w:val="22"/>
          <w:szCs w:val="22"/>
        </w:rPr>
      </w:pPr>
    </w:p>
    <w:p w14:paraId="757D245C" w14:textId="5341944A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 w:rsidRPr="5D8B91AE">
        <w:rPr>
          <w:rFonts w:ascii="Century Gothic" w:eastAsia="Century Gothic" w:hAnsi="Century Gothic" w:cs="Century Gothic"/>
        </w:rPr>
        <w:t xml:space="preserve">Article 3 : </w:t>
      </w:r>
      <w:r w:rsidR="00141DA8" w:rsidRPr="5D8B91AE">
        <w:rPr>
          <w:rFonts w:ascii="Century Gothic" w:eastAsia="Century Gothic" w:hAnsi="Century Gothic" w:cs="Century Gothic"/>
        </w:rPr>
        <w:t xml:space="preserve">Autres clauses </w:t>
      </w:r>
    </w:p>
    <w:p w14:paraId="5240DCF8" w14:textId="17032468" w:rsidR="002B1E1C" w:rsidRPr="004E4B4C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Helvetica"/>
          <w:i/>
          <w:iCs/>
          <w:color w:val="000000" w:themeColor="text1"/>
          <w:sz w:val="20"/>
          <w:szCs w:val="20"/>
          <w:highlight w:val="yellow"/>
        </w:rPr>
      </w:pPr>
      <w:r w:rsidRPr="65AB39E9">
        <w:rPr>
          <w:rFonts w:ascii="Century Gothic" w:hAnsi="Century Gothic" w:cs="Helvetica"/>
          <w:color w:val="000000" w:themeColor="text1"/>
          <w:sz w:val="20"/>
          <w:szCs w:val="20"/>
        </w:rPr>
        <w:t xml:space="preserve">Les parties conviennent que les autres clauses telles que figurant dans le Récapitulatif de Mission </w:t>
      </w:r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>RDM0{</w:t>
      </w:r>
      <w:proofErr w:type="spellStart"/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>mission.numero_etude</w:t>
      </w:r>
      <w:proofErr w:type="spellEnd"/>
      <w:r w:rsidRPr="00FB27C8">
        <w:rPr>
          <w:rFonts w:ascii="Century Gothic" w:hAnsi="Century Gothic" w:cs="Arial"/>
          <w:color w:val="000000" w:themeColor="text1"/>
          <w:sz w:val="20"/>
          <w:szCs w:val="20"/>
        </w:rPr>
        <w:t xml:space="preserve">} </w:t>
      </w:r>
    </w:p>
    <w:p w14:paraId="1DCB5CAA" w14:textId="77777777" w:rsidR="004E4B4C" w:rsidRPr="004E4B4C" w:rsidRDefault="004E4B4C" w:rsidP="5D8B91AE">
      <w:pPr>
        <w:pStyle w:val="NormalWeb"/>
        <w:numPr>
          <w:ilvl w:val="0"/>
          <w:numId w:val="23"/>
        </w:numPr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La référence du Récapitulatif de Mission est correcte.</w:t>
      </w:r>
    </w:p>
    <w:p w14:paraId="64B8EDBB" w14:textId="77777777" w:rsidR="00141DA8" w:rsidRPr="00F04526" w:rsidRDefault="00141DA8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6059E9CF" w14:textId="77777777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 w:rsidRPr="5D8B91AE">
        <w:rPr>
          <w:rFonts w:ascii="Century Gothic" w:eastAsia="Century Gothic" w:hAnsi="Century Gothic" w:cs="Century Gothic"/>
        </w:rPr>
        <w:t>Article 4 : Prise d’effet du présent Avenant</w:t>
      </w:r>
    </w:p>
    <w:p w14:paraId="7CB20ABD" w14:textId="77777777" w:rsidR="00CC046D" w:rsidRPr="00CC046D" w:rsidRDefault="00CC046D" w:rsidP="5D8B91AE">
      <w:pPr>
        <w:pStyle w:val="NormalWeb"/>
        <w:spacing w:before="0" w:beforeAutospacing="0" w:after="150" w:afterAutospacing="0" w:line="264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5D8B91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Le présent Avenant prendra effet à partir de la signature des parties en présence.</w:t>
      </w:r>
    </w:p>
    <w:p w14:paraId="5552F024" w14:textId="77777777" w:rsidR="00CC046D" w:rsidRPr="00CC046D" w:rsidRDefault="00CC046D" w:rsidP="5D8B91AE">
      <w:pPr>
        <w:pStyle w:val="NormalWeb"/>
        <w:numPr>
          <w:ilvl w:val="0"/>
          <w:numId w:val="23"/>
        </w:numPr>
        <w:spacing w:before="0" w:beforeAutospacing="0" w:after="150" w:afterAutospacing="0" w:line="264" w:lineRule="auto"/>
        <w:jc w:val="both"/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</w:pPr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La date de signature de l’Avenant au Récapitulatif de Mission est identique à la date de signature de l’Avenant à la Convention d’</w:t>
      </w:r>
      <w:proofErr w:type="spellStart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>Etude</w:t>
      </w:r>
      <w:proofErr w:type="spellEnd"/>
      <w:r w:rsidRPr="5D8B91AE">
        <w:rPr>
          <w:rFonts w:ascii="Century Gothic" w:eastAsia="Century Gothic" w:hAnsi="Century Gothic" w:cs="Century Gothic"/>
          <w:i/>
          <w:iCs/>
          <w:color w:val="000000" w:themeColor="text1"/>
          <w:sz w:val="20"/>
          <w:szCs w:val="20"/>
          <w:highlight w:val="yellow"/>
        </w:rPr>
        <w:t xml:space="preserve"> (si existante).</w:t>
      </w:r>
    </w:p>
    <w:p w14:paraId="5E924453" w14:textId="77777777" w:rsidR="00AD43D7" w:rsidRPr="00F04526" w:rsidRDefault="00AD43D7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7D300503" w14:textId="77777777" w:rsidR="002B1E1C" w:rsidRPr="00F04526" w:rsidRDefault="002B1E1C" w:rsidP="002B1E1C">
      <w:pPr>
        <w:pStyle w:val="BodyText21"/>
        <w:ind w:firstLine="0"/>
        <w:rPr>
          <w:rFonts w:ascii="Century Gothic" w:hAnsi="Century Gothic" w:cs="Arial"/>
          <w:color w:val="021A32"/>
          <w:sz w:val="20"/>
        </w:rPr>
      </w:pPr>
      <w:r w:rsidRPr="00F04526">
        <w:rPr>
          <w:rFonts w:ascii="Century Gothic" w:hAnsi="Century Gothic" w:cs="Arial"/>
          <w:color w:val="000000"/>
          <w:sz w:val="20"/>
        </w:rPr>
        <w:t>Document</w:t>
      </w:r>
      <w:r>
        <w:rPr>
          <w:rFonts w:ascii="Century Gothic" w:hAnsi="Century Gothic" w:cs="Arial"/>
          <w:color w:val="000000"/>
          <w:sz w:val="20"/>
        </w:rPr>
        <w:t xml:space="preserve"> de trois pages,</w:t>
      </w:r>
      <w:r w:rsidRPr="00F04526">
        <w:rPr>
          <w:rFonts w:ascii="Century Gothic" w:hAnsi="Century Gothic" w:cs="Arial"/>
          <w:color w:val="000000"/>
          <w:sz w:val="20"/>
        </w:rPr>
        <w:t xml:space="preserve"> fait à</w:t>
      </w:r>
      <w:r>
        <w:rPr>
          <w:rFonts w:ascii="Century Gothic" w:hAnsi="Century Gothic" w:cs="Arial"/>
          <w:color w:val="000000"/>
          <w:sz w:val="20"/>
        </w:rPr>
        <w:t xml:space="preserve"> Nantes </w:t>
      </w:r>
      <w:r w:rsidRPr="00F04526">
        <w:rPr>
          <w:rStyle w:val="ARemplacer"/>
          <w:rFonts w:ascii="Century Gothic" w:hAnsi="Century Gothic" w:cs="Arial"/>
          <w:i w:val="0"/>
          <w:color w:val="000000"/>
          <w:sz w:val="20"/>
        </w:rPr>
        <w:t>en deux exemplaires</w:t>
      </w:r>
      <w:r w:rsidRPr="00F04526">
        <w:rPr>
          <w:rFonts w:ascii="Century Gothic" w:hAnsi="Century Gothic" w:cs="Arial"/>
          <w:color w:val="000000"/>
          <w:sz w:val="20"/>
        </w:rPr>
        <w:t>,</w:t>
      </w:r>
      <w:r w:rsidRPr="00F04526">
        <w:rPr>
          <w:rFonts w:ascii="Century Gothic" w:hAnsi="Century Gothic" w:cs="Arial"/>
          <w:color w:val="021A32"/>
          <w:sz w:val="20"/>
        </w:rPr>
        <w:t xml:space="preserve"> </w:t>
      </w:r>
      <w:r w:rsidRPr="00F04526">
        <w:rPr>
          <w:rFonts w:ascii="Century Gothic" w:hAnsi="Century Gothic" w:cs="Arial"/>
          <w:color w:val="021A32"/>
          <w:sz w:val="20"/>
        </w:rPr>
        <w:tab/>
      </w:r>
      <w:r w:rsidRPr="00F04526">
        <w:rPr>
          <w:rFonts w:ascii="Century Gothic" w:hAnsi="Century Gothic" w:cs="Arial"/>
          <w:color w:val="021A32"/>
          <w:sz w:val="20"/>
        </w:rPr>
        <w:tab/>
      </w:r>
      <w:r w:rsidRPr="00F04526">
        <w:rPr>
          <w:rFonts w:ascii="Century Gothic" w:hAnsi="Century Gothic" w:cs="Arial"/>
          <w:color w:val="021A32"/>
          <w:sz w:val="20"/>
        </w:rPr>
        <w:tab/>
      </w:r>
      <w:r w:rsidRPr="00F04526">
        <w:rPr>
          <w:rFonts w:ascii="Century Gothic" w:hAnsi="Century Gothic" w:cs="Arial"/>
          <w:color w:val="021A32"/>
          <w:sz w:val="20"/>
        </w:rPr>
        <w:tab/>
      </w:r>
      <w:r w:rsidRPr="00F04526">
        <w:rPr>
          <w:rFonts w:ascii="Century Gothic" w:hAnsi="Century Gothic" w:cs="Arial"/>
          <w:color w:val="021A32"/>
          <w:sz w:val="20"/>
        </w:rPr>
        <w:tab/>
      </w:r>
    </w:p>
    <w:p w14:paraId="363D43C5" w14:textId="77777777" w:rsidR="002B1E1C" w:rsidRPr="00FB27C8" w:rsidRDefault="002B1E1C" w:rsidP="002B1E1C">
      <w:pPr>
        <w:pStyle w:val="BodyText21"/>
        <w:ind w:firstLine="0"/>
        <w:rPr>
          <w:rStyle w:val="ARemplacer"/>
          <w:rFonts w:ascii="Century Gothic" w:hAnsi="Century Gothic" w:cs="Arial"/>
          <w:color w:val="000000" w:themeColor="text1"/>
          <w:sz w:val="20"/>
        </w:rPr>
      </w:pPr>
      <w:r w:rsidRPr="00F04526">
        <w:rPr>
          <w:rFonts w:ascii="Century Gothic" w:hAnsi="Century Gothic" w:cs="Arial"/>
          <w:color w:val="000000"/>
          <w:sz w:val="20"/>
        </w:rPr>
        <w:t>Le</w:t>
      </w:r>
      <w:r w:rsidRPr="00F04526">
        <w:rPr>
          <w:rFonts w:ascii="Century Gothic" w:hAnsi="Century Gothic" w:cs="Arial"/>
          <w:color w:val="021A32"/>
          <w:sz w:val="20"/>
        </w:rPr>
        <w:t xml:space="preserve"> </w:t>
      </w:r>
      <w:r w:rsidRPr="00FB27C8">
        <w:rPr>
          <w:rStyle w:val="ARemplacer"/>
          <w:rFonts w:ascii="Century Gothic" w:hAnsi="Century Gothic" w:cs="Arial"/>
          <w:i w:val="0"/>
          <w:color w:val="000000" w:themeColor="text1"/>
          <w:sz w:val="20"/>
        </w:rPr>
        <w:t>{</w:t>
      </w:r>
      <w:proofErr w:type="spellStart"/>
      <w:r w:rsidRPr="00FB27C8">
        <w:rPr>
          <w:rStyle w:val="ARemplacer"/>
          <w:rFonts w:ascii="Century Gothic" w:hAnsi="Century Gothic" w:cs="Arial"/>
          <w:i w:val="0"/>
          <w:color w:val="000000" w:themeColor="text1"/>
          <w:sz w:val="20"/>
        </w:rPr>
        <w:t>today</w:t>
      </w:r>
      <w:proofErr w:type="spellEnd"/>
      <w:r w:rsidRPr="00FB27C8">
        <w:rPr>
          <w:rStyle w:val="ARemplacer"/>
          <w:rFonts w:ascii="Century Gothic" w:hAnsi="Century Gothic" w:cs="Arial"/>
          <w:i w:val="0"/>
          <w:color w:val="000000" w:themeColor="text1"/>
          <w:sz w:val="20"/>
        </w:rPr>
        <w:t xml:space="preserve"> </w:t>
      </w:r>
      <w:r w:rsidRPr="00FB27C8">
        <w:rPr>
          <w:rFonts w:ascii="Century Gothic" w:hAnsi="Century Gothic" w:cs="Arial"/>
          <w:color w:val="000000" w:themeColor="text1"/>
          <w:sz w:val="20"/>
        </w:rPr>
        <w:t xml:space="preserve">| </w:t>
      </w:r>
      <w:proofErr w:type="spellStart"/>
      <w:r w:rsidRPr="00FB27C8">
        <w:rPr>
          <w:rFonts w:ascii="Century Gothic" w:hAnsi="Century Gothic" w:cs="Arial"/>
          <w:color w:val="000000" w:themeColor="text1"/>
          <w:sz w:val="20"/>
        </w:rPr>
        <w:t>formatDate</w:t>
      </w:r>
      <w:proofErr w:type="spellEnd"/>
      <w:r w:rsidRPr="00FB27C8">
        <w:rPr>
          <w:rFonts w:ascii="Century Gothic" w:hAnsi="Century Gothic" w:cs="Arial"/>
          <w:color w:val="000000" w:themeColor="text1"/>
          <w:sz w:val="20"/>
        </w:rPr>
        <w:t>:'DD/MM/YYYY'</w:t>
      </w:r>
      <w:r w:rsidRPr="00FB27C8">
        <w:rPr>
          <w:rStyle w:val="ARemplacer"/>
          <w:rFonts w:ascii="Century Gothic" w:hAnsi="Century Gothic" w:cs="Arial"/>
          <w:i w:val="0"/>
          <w:color w:val="000000" w:themeColor="text1"/>
          <w:sz w:val="20"/>
        </w:rPr>
        <w:t>}</w:t>
      </w:r>
    </w:p>
    <w:p w14:paraId="3C510DB3" w14:textId="3D2BFF4D" w:rsidR="5D8B91AE" w:rsidRDefault="5D8B91AE" w:rsidP="5D8B91AE">
      <w:pPr>
        <w:pStyle w:val="BodyText21"/>
        <w:ind w:firstLine="0"/>
        <w:rPr>
          <w:rStyle w:val="ARemplacer"/>
          <w:rFonts w:ascii="Century Gothic" w:eastAsia="Century Gothic" w:hAnsi="Century Gothic" w:cs="Century Gothic"/>
          <w:i w:val="0"/>
          <w:color w:val="FF0000"/>
          <w:sz w:val="20"/>
        </w:rPr>
      </w:pPr>
    </w:p>
    <w:p w14:paraId="6CF811D8" w14:textId="77777777" w:rsidR="00AD43D7" w:rsidRPr="00F04526" w:rsidRDefault="00AD43D7" w:rsidP="5D8B91AE">
      <w:pPr>
        <w:pStyle w:val="BodyText21"/>
        <w:ind w:firstLine="0"/>
        <w:rPr>
          <w:rStyle w:val="ARemplacer"/>
          <w:rFonts w:ascii="Century Gothic" w:eastAsia="Century Gothic" w:hAnsi="Century Gothic" w:cs="Century Gothic"/>
          <w:sz w:val="20"/>
        </w:rPr>
      </w:pPr>
    </w:p>
    <w:tbl>
      <w:tblPr>
        <w:tblW w:w="9708" w:type="dxa"/>
        <w:tblInd w:w="70" w:type="dxa"/>
        <w:tblBorders>
          <w:insideV w:val="single" w:sz="8" w:space="0" w:color="BFBFB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88"/>
      </w:tblGrid>
      <w:tr w:rsidR="00AD1E28" w:rsidRPr="00F04526" w14:paraId="32CA6610" w14:textId="77777777" w:rsidTr="5D8B91AE">
        <w:trPr>
          <w:trHeight w:val="1675"/>
        </w:trPr>
        <w:tc>
          <w:tcPr>
            <w:tcW w:w="4820" w:type="dxa"/>
          </w:tcPr>
          <w:p w14:paraId="03D17F9D" w14:textId="77777777" w:rsidR="00AD43D7" w:rsidRPr="00F04526" w:rsidRDefault="007858C8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00000"/>
                <w:sz w:val="20"/>
              </w:rPr>
            </w:pPr>
            <w:r w:rsidRPr="5D8B91AE"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 l’étudiant,</w:t>
            </w:r>
          </w:p>
          <w:p w14:paraId="17194C21" w14:textId="77777777" w:rsidR="00533BDC" w:rsidRPr="00F04526" w:rsidRDefault="62278C51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7F7F7F"/>
                <w:sz w:val="20"/>
              </w:rPr>
            </w:pPr>
            <w:r w:rsidRPr="5D8B91AE"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408A5A44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6B5B919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548AB81E" w14:textId="77777777" w:rsidR="00533BDC" w:rsidRPr="00F04526" w:rsidRDefault="00533BDC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68C62E0A" w14:textId="77777777" w:rsidR="00533BDC" w:rsidRPr="00F04526" w:rsidRDefault="00533BDC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5E118FE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7887634" w14:textId="77777777" w:rsidR="00AD43D7" w:rsidRPr="00F04526" w:rsidRDefault="000A6C1F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 w:rsidRPr="5D8B91AE">
              <w:rPr>
                <w:rStyle w:val="ARemplacer"/>
                <w:rFonts w:ascii="Century Gothic" w:eastAsia="Century Gothic" w:hAnsi="Century Gothic" w:cs="Century Gothic"/>
                <w:i w:val="0"/>
                <w:color w:val="FF0000"/>
                <w:sz w:val="20"/>
              </w:rPr>
              <w:t>{</w:t>
            </w:r>
            <w:proofErr w:type="spellStart"/>
            <w:r w:rsidRPr="5D8B91AE">
              <w:rPr>
                <w:rStyle w:val="ARemplacer"/>
                <w:rFonts w:ascii="Century Gothic" w:eastAsia="Century Gothic" w:hAnsi="Century Gothic" w:cs="Century Gothic"/>
                <w:i w:val="0"/>
                <w:color w:val="FF0000"/>
                <w:sz w:val="20"/>
              </w:rPr>
              <w:t>etudiant_prenom</w:t>
            </w:r>
            <w:proofErr w:type="spellEnd"/>
            <w:r w:rsidRPr="5D8B91AE">
              <w:rPr>
                <w:rStyle w:val="ARemplacer"/>
                <w:rFonts w:ascii="Century Gothic" w:eastAsia="Century Gothic" w:hAnsi="Century Gothic" w:cs="Century Gothic"/>
                <w:i w:val="0"/>
                <w:color w:val="FF0000"/>
                <w:sz w:val="20"/>
              </w:rPr>
              <w:t>} {</w:t>
            </w:r>
            <w:proofErr w:type="spellStart"/>
            <w:r w:rsidRPr="5D8B91AE">
              <w:rPr>
                <w:rStyle w:val="ARemplacer"/>
                <w:rFonts w:ascii="Century Gothic" w:eastAsia="Century Gothic" w:hAnsi="Century Gothic" w:cs="Century Gothic"/>
                <w:i w:val="0"/>
                <w:color w:val="FF0000"/>
                <w:sz w:val="20"/>
              </w:rPr>
              <w:t>etudiant_nom</w:t>
            </w:r>
            <w:proofErr w:type="spellEnd"/>
            <w:r w:rsidRPr="5D8B91AE">
              <w:rPr>
                <w:rStyle w:val="ARemplacer"/>
                <w:rFonts w:ascii="Century Gothic" w:eastAsia="Century Gothic" w:hAnsi="Century Gothic" w:cs="Century Gothic"/>
                <w:i w:val="0"/>
                <w:color w:val="FF0000"/>
                <w:sz w:val="20"/>
              </w:rPr>
              <w:t>}</w:t>
            </w:r>
          </w:p>
        </w:tc>
        <w:tc>
          <w:tcPr>
            <w:tcW w:w="4888" w:type="dxa"/>
          </w:tcPr>
          <w:p w14:paraId="492B8FFE" w14:textId="77777777" w:rsidR="00AD43D7" w:rsidRPr="00F04526" w:rsidRDefault="007858C8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 w:rsidRPr="5D8B91AE"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</w:t>
            </w:r>
            <w:r w:rsidR="6E523DBF" w:rsidRPr="5D8B91AE"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 xml:space="preserve"> Audencia Junior Conseil</w:t>
            </w:r>
            <w:r w:rsidRPr="5D8B91AE">
              <w:rPr>
                <w:rFonts w:ascii="Century Gothic" w:eastAsia="Century Gothic" w:hAnsi="Century Gothic" w:cs="Century Gothic"/>
                <w:color w:val="021A32"/>
                <w:sz w:val="20"/>
              </w:rPr>
              <w:t>,</w:t>
            </w:r>
          </w:p>
          <w:p w14:paraId="273FDAB7" w14:textId="77777777" w:rsidR="00533BDC" w:rsidRPr="00F04526" w:rsidRDefault="62278C51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 w:rsidRPr="5D8B91AE"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57B67758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0E0D5525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0882EAE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3739290" w14:textId="77777777" w:rsidR="00533BDC" w:rsidRPr="00F04526" w:rsidRDefault="00533BDC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3CA97D9" w14:textId="77777777" w:rsidR="00533BDC" w:rsidRPr="00F04526" w:rsidRDefault="00533BDC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8F965FD" w14:textId="6BB17757" w:rsidR="00AD43D7" w:rsidRPr="00F04526" w:rsidRDefault="00E2371A" w:rsidP="5D8B91AE">
            <w:pPr>
              <w:pStyle w:val="BodyText21"/>
              <w:ind w:left="240" w:hanging="70"/>
              <w:rPr>
                <w:rStyle w:val="ARemplacer"/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</w:pPr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{</w:t>
            </w:r>
            <w:proofErr w:type="spellStart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president.civilite</w:t>
            </w:r>
            <w:proofErr w:type="spellEnd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} {</w:t>
            </w:r>
            <w:proofErr w:type="spellStart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president.prenom</w:t>
            </w:r>
            <w:proofErr w:type="spellEnd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} {</w:t>
            </w:r>
            <w:proofErr w:type="spellStart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president.nom</w:t>
            </w:r>
            <w:proofErr w:type="spellEnd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}</w:t>
            </w:r>
            <w:r w:rsidRPr="00B74834">
              <w:rPr>
                <w:rStyle w:val="ARemplacer"/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  <w:t>,Président</w:t>
            </w:r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{</w:t>
            </w:r>
            <w:proofErr w:type="spellStart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president</w:t>
            </w:r>
            <w:proofErr w:type="spellEnd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 xml:space="preserve"> | </w:t>
            </w:r>
            <w:proofErr w:type="spellStart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sexe:'e</w:t>
            </w:r>
            <w:proofErr w:type="spellEnd"/>
            <w:r w:rsidRPr="00B74834"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'}</w:t>
            </w:r>
          </w:p>
        </w:tc>
      </w:tr>
    </w:tbl>
    <w:p w14:paraId="19BA54C6" w14:textId="77777777" w:rsidR="00AD43D7" w:rsidRPr="00034B58" w:rsidRDefault="00AD43D7" w:rsidP="5D8B91AE">
      <w:pPr>
        <w:tabs>
          <w:tab w:val="left" w:pos="1384"/>
        </w:tabs>
        <w:rPr>
          <w:rFonts w:ascii="Century Gothic" w:eastAsia="Century Gothic" w:hAnsi="Century Gothic" w:cs="Century Gothic"/>
          <w:sz w:val="20"/>
        </w:rPr>
      </w:pPr>
    </w:p>
    <w:sectPr w:rsidR="00AD43D7" w:rsidRPr="00034B58" w:rsidSect="00B23FA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52" w:right="1008" w:bottom="1008" w:left="1008" w:header="54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4FAA" w14:textId="77777777" w:rsidR="00C7105A" w:rsidRDefault="00C7105A">
      <w:r>
        <w:separator/>
      </w:r>
    </w:p>
  </w:endnote>
  <w:endnote w:type="continuationSeparator" w:id="0">
    <w:p w14:paraId="1D074FB7" w14:textId="77777777" w:rsidR="00C7105A" w:rsidRDefault="00C7105A">
      <w:r>
        <w:continuationSeparator/>
      </w:r>
    </w:p>
  </w:endnote>
  <w:endnote w:type="continuationNotice" w:id="1">
    <w:p w14:paraId="0E99F0BD" w14:textId="77777777" w:rsidR="00C7105A" w:rsidRDefault="00C710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C306" w14:textId="77777777" w:rsidR="00AD43D7" w:rsidRPr="005E2D43" w:rsidRDefault="5D8B91AE" w:rsidP="5D8B91AE">
    <w:pPr>
      <w:pStyle w:val="Footer"/>
      <w:spacing w:before="80"/>
      <w:jc w:val="center"/>
      <w:rPr>
        <w:rFonts w:ascii="Century Gothic" w:eastAsia="Century Gothic" w:hAnsi="Century Gothic" w:cs="Century Gothic"/>
        <w:color w:val="808080"/>
        <w:sz w:val="16"/>
        <w:szCs w:val="16"/>
      </w:rPr>
    </w:pPr>
    <w:r w:rsidRPr="5D8B91AE">
      <w:rPr>
        <w:rFonts w:ascii="Century Gothic" w:eastAsia="Century Gothic" w:hAnsi="Century Gothic" w:cs="Century Gothic"/>
        <w:i/>
        <w:iCs/>
        <w:color w:val="808080"/>
        <w:sz w:val="16"/>
        <w:szCs w:val="16"/>
      </w:rPr>
      <w:t>Tous droits de reproduction réservés</w:t>
    </w:r>
  </w:p>
  <w:p w14:paraId="4B61C9A7" w14:textId="300AADBB" w:rsidR="002B1E1C" w:rsidRPr="002B1E1C" w:rsidRDefault="002B1E1C" w:rsidP="002B1E1C">
    <w:pPr>
      <w:pStyle w:val="Footer"/>
      <w:pBdr>
        <w:top w:val="single" w:sz="4" w:space="1" w:color="000000"/>
      </w:pBdr>
      <w:tabs>
        <w:tab w:val="clear" w:pos="9072"/>
        <w:tab w:val="right" w:pos="9900"/>
      </w:tabs>
      <w:spacing w:before="80"/>
      <w:jc w:val="left"/>
      <w:rPr>
        <w:rFonts w:ascii="Century Gothic" w:eastAsia="Century Gothic" w:hAnsi="Century Gothic" w:cs="Century Gothic"/>
        <w:color w:val="000000"/>
        <w:sz w:val="16"/>
        <w:szCs w:val="16"/>
      </w:rPr>
    </w:pPr>
    <w:r w:rsidRPr="516A611E">
      <w:rPr>
        <w:rFonts w:ascii="Arial" w:hAnsi="Arial" w:cs="Arial"/>
        <w:color w:val="000000" w:themeColor="text1"/>
        <w:sz w:val="16"/>
        <w:szCs w:val="16"/>
      </w:rPr>
      <w:t>Réf</w:t>
    </w:r>
    <w:r w:rsidRPr="516A611E">
      <w:rPr>
        <w:rFonts w:ascii="Arial" w:hAnsi="Arial" w:cs="Arial"/>
        <w:color w:val="021A32"/>
        <w:sz w:val="16"/>
        <w:szCs w:val="16"/>
      </w:rPr>
      <w:t> </w:t>
    </w:r>
    <w:r w:rsidRPr="00FB27C8">
      <w:rPr>
        <w:rFonts w:ascii="Arial" w:hAnsi="Arial" w:cs="Arial"/>
        <w:color w:val="000000" w:themeColor="text1"/>
        <w:sz w:val="16"/>
        <w:szCs w:val="16"/>
      </w:rPr>
      <w:t xml:space="preserve">: </w:t>
    </w:r>
    <w:r w:rsidRPr="00FB27C8">
      <w:rPr>
        <w:rStyle w:val="ARemplacer"/>
        <w:rFonts w:ascii="Century Gothic" w:hAnsi="Century Gothic" w:cs="Arial"/>
        <w:i w:val="0"/>
        <w:iCs/>
        <w:color w:val="000000" w:themeColor="text1"/>
        <w:sz w:val="20"/>
      </w:rPr>
      <w:t>{</w:t>
    </w:r>
    <w:proofErr w:type="spellStart"/>
    <w:r w:rsidRPr="00FB27C8">
      <w:rPr>
        <w:rStyle w:val="ARemplacer"/>
        <w:rFonts w:ascii="Century Gothic" w:hAnsi="Century Gothic" w:cs="Arial"/>
        <w:i w:val="0"/>
        <w:iCs/>
        <w:color w:val="000000" w:themeColor="text1"/>
        <w:sz w:val="20"/>
      </w:rPr>
      <w:t>reference</w:t>
    </w:r>
    <w:proofErr w:type="spellEnd"/>
    <w:r w:rsidRPr="00FB27C8">
      <w:rPr>
        <w:rStyle w:val="ARemplacer"/>
        <w:rFonts w:ascii="Century Gothic" w:hAnsi="Century Gothic" w:cs="Arial"/>
        <w:i w:val="0"/>
        <w:iCs/>
        <w:color w:val="000000" w:themeColor="text1"/>
        <w:sz w:val="20"/>
      </w:rPr>
      <w:t>}</w:t>
    </w:r>
    <w:r>
      <w:t xml:space="preserve">                                                                                                                                </w:t>
    </w:r>
    <w:r w:rsidRPr="5D8B91AE">
      <w:rPr>
        <w:rFonts w:ascii="Century Gothic" w:eastAsia="Century Gothic" w:hAnsi="Century Gothic" w:cs="Century Gothic"/>
        <w:color w:val="000000" w:themeColor="text1"/>
        <w:sz w:val="16"/>
        <w:szCs w:val="16"/>
      </w:rPr>
      <w:t xml:space="preserve">Page </w:t>
    </w:r>
    <w:r w:rsidRPr="5D8B91AE">
      <w:rPr>
        <w:rStyle w:val="PageNumber"/>
        <w:rFonts w:ascii="Century Gothic" w:eastAsia="Century Gothic" w:hAnsi="Century Gothic" w:cs="Century Gothic"/>
        <w:noProof/>
        <w:color w:val="000000" w:themeColor="text1"/>
        <w:sz w:val="16"/>
        <w:szCs w:val="16"/>
      </w:rPr>
      <w:fldChar w:fldCharType="begin"/>
    </w:r>
    <w:r w:rsidRPr="5D8B91AE">
      <w:rPr>
        <w:rStyle w:val="PageNumber"/>
        <w:rFonts w:ascii="Arial" w:hAnsi="Arial" w:cs="Arial"/>
        <w:color w:val="000000" w:themeColor="text1"/>
        <w:sz w:val="16"/>
        <w:szCs w:val="16"/>
      </w:rPr>
      <w:instrText xml:space="preserve"> PAGE </w:instrText>
    </w:r>
    <w:r w:rsidRPr="5D8B91A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>
      <w:rPr>
        <w:rStyle w:val="PageNumber"/>
        <w:rFonts w:ascii="Arial" w:hAnsi="Arial" w:cs="Arial"/>
        <w:color w:val="000000" w:themeColor="text1"/>
        <w:sz w:val="16"/>
        <w:szCs w:val="16"/>
      </w:rPr>
      <w:t>3</w:t>
    </w:r>
    <w:r w:rsidRPr="5D8B91AE">
      <w:rPr>
        <w:rStyle w:val="PageNumber"/>
        <w:rFonts w:ascii="Century Gothic" w:eastAsia="Century Gothic" w:hAnsi="Century Gothic" w:cs="Century Gothic"/>
        <w:noProof/>
        <w:color w:val="000000" w:themeColor="text1"/>
        <w:sz w:val="16"/>
        <w:szCs w:val="16"/>
      </w:rPr>
      <w:fldChar w:fldCharType="end"/>
    </w:r>
    <w:r w:rsidRPr="5D8B91AE">
      <w:rPr>
        <w:rStyle w:val="PageNumber"/>
        <w:rFonts w:ascii="Century Gothic" w:eastAsia="Century Gothic" w:hAnsi="Century Gothic" w:cs="Century Gothic"/>
        <w:color w:val="000000" w:themeColor="text1"/>
        <w:sz w:val="16"/>
        <w:szCs w:val="16"/>
      </w:rPr>
      <w:t>/</w:t>
    </w:r>
    <w:r w:rsidRPr="5D8B91AE">
      <w:rPr>
        <w:rStyle w:val="PageNumber"/>
        <w:rFonts w:ascii="Century Gothic" w:eastAsia="Century Gothic" w:hAnsi="Century Gothic" w:cs="Century Gothic"/>
        <w:noProof/>
        <w:color w:val="000000" w:themeColor="text1"/>
        <w:sz w:val="16"/>
        <w:szCs w:val="16"/>
      </w:rPr>
      <w:fldChar w:fldCharType="begin"/>
    </w:r>
    <w:r w:rsidRPr="5D8B91AE">
      <w:rPr>
        <w:rStyle w:val="PageNumber"/>
        <w:rFonts w:ascii="Arial" w:hAnsi="Arial" w:cs="Arial"/>
        <w:color w:val="000000" w:themeColor="text1"/>
        <w:sz w:val="16"/>
        <w:szCs w:val="16"/>
      </w:rPr>
      <w:instrText xml:space="preserve"> NUMPAGES </w:instrText>
    </w:r>
    <w:r w:rsidRPr="5D8B91A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>
      <w:rPr>
        <w:rStyle w:val="PageNumber"/>
        <w:rFonts w:ascii="Arial" w:hAnsi="Arial" w:cs="Arial"/>
        <w:color w:val="000000" w:themeColor="text1"/>
        <w:sz w:val="16"/>
        <w:szCs w:val="16"/>
      </w:rPr>
      <w:t>3</w:t>
    </w:r>
    <w:r w:rsidRPr="5D8B91AE">
      <w:rPr>
        <w:rStyle w:val="PageNumber"/>
        <w:rFonts w:ascii="Century Gothic" w:eastAsia="Century Gothic" w:hAnsi="Century Gothic" w:cs="Century Gothic"/>
        <w:noProof/>
        <w:color w:val="000000" w:themeColor="text1"/>
        <w:sz w:val="16"/>
        <w:szCs w:val="16"/>
      </w:rPr>
      <w:fldChar w:fldCharType="end"/>
    </w:r>
    <w:r>
      <w:rPr>
        <w:rStyle w:val="PageNumber"/>
        <w:rFonts w:ascii="Century Gothic" w:eastAsia="Century Gothic" w:hAnsi="Century Gothic" w:cs="Century Gothic"/>
        <w:noProof/>
        <w:color w:val="000000" w:themeColor="text1"/>
        <w:sz w:val="16"/>
        <w:szCs w:val="16"/>
      </w:rPr>
      <w:t xml:space="preserve">    </w:t>
    </w:r>
    <w:r w:rsidRPr="00FB27C8">
      <w:rPr>
        <w:rFonts w:ascii="Century Gothic" w:hAnsi="Century Gothic" w:cs="Arial"/>
        <w:b/>
        <w:color w:val="000000" w:themeColor="text1"/>
        <w:sz w:val="16"/>
        <w:szCs w:val="16"/>
      </w:rPr>
      <w:t>Pour  {</w:t>
    </w:r>
    <w:proofErr w:type="spellStart"/>
    <w:r w:rsidRPr="00FB27C8">
      <w:rPr>
        <w:rFonts w:ascii="Century Gothic" w:hAnsi="Century Gothic" w:cs="Arial"/>
        <w:b/>
        <w:color w:val="000000" w:themeColor="text1"/>
        <w:sz w:val="16"/>
        <w:szCs w:val="16"/>
      </w:rPr>
      <w:t>etudiant.prenom</w:t>
    </w:r>
    <w:proofErr w:type="spellEnd"/>
    <w:r w:rsidRPr="00FB27C8">
      <w:rPr>
        <w:rFonts w:ascii="Century Gothic" w:hAnsi="Century Gothic" w:cs="Arial"/>
        <w:b/>
        <w:color w:val="000000" w:themeColor="text1"/>
        <w:sz w:val="16"/>
        <w:szCs w:val="16"/>
      </w:rPr>
      <w:t>} {</w:t>
    </w:r>
    <w:proofErr w:type="spellStart"/>
    <w:r w:rsidRPr="00FB27C8">
      <w:rPr>
        <w:rFonts w:ascii="Century Gothic" w:hAnsi="Century Gothic" w:cs="Arial"/>
        <w:b/>
        <w:color w:val="000000" w:themeColor="text1"/>
        <w:sz w:val="16"/>
        <w:szCs w:val="16"/>
      </w:rPr>
      <w:t>etudiant.nom</w:t>
    </w:r>
    <w:proofErr w:type="spellEnd"/>
    <w:r w:rsidRPr="00FB27C8">
      <w:rPr>
        <w:rFonts w:ascii="Century Gothic" w:hAnsi="Century Gothic" w:cs="Arial"/>
        <w:b/>
        <w:color w:val="000000" w:themeColor="text1"/>
        <w:sz w:val="16"/>
        <w:szCs w:val="16"/>
      </w:rPr>
      <w:t>}</w:t>
    </w:r>
    <w:r>
      <w:rPr>
        <w:rFonts w:ascii="Century Gothic" w:hAnsi="Century Gothic" w:cs="Arial"/>
        <w:b/>
        <w:sz w:val="16"/>
        <w:szCs w:val="16"/>
      </w:rPr>
      <w:tab/>
    </w:r>
    <w:r w:rsidRPr="00277FCF">
      <w:rPr>
        <w:rFonts w:ascii="Century Gothic" w:hAnsi="Century Gothic" w:cs="Arial"/>
        <w:b/>
        <w:color w:val="021A32"/>
        <w:sz w:val="16"/>
        <w:szCs w:val="16"/>
      </w:rPr>
      <w:tab/>
    </w:r>
    <w:r w:rsidRPr="00277FCF">
      <w:rPr>
        <w:rFonts w:ascii="Century Gothic" w:hAnsi="Century Gothic" w:cs="Arial"/>
        <w:b/>
        <w:sz w:val="16"/>
        <w:szCs w:val="16"/>
      </w:rPr>
      <w:t>Pour</w:t>
    </w:r>
    <w:r>
      <w:rPr>
        <w:rFonts w:ascii="Century Gothic" w:hAnsi="Century Gothic" w:cs="Arial"/>
        <w:b/>
        <w:sz w:val="16"/>
        <w:szCs w:val="16"/>
      </w:rPr>
      <w:t xml:space="preserve">  Audencia Junior Conseil</w:t>
    </w:r>
  </w:p>
  <w:p w14:paraId="13EF33B9" w14:textId="07639152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iCs/>
        <w:color w:val="021A32"/>
        <w:sz w:val="12"/>
      </w:rPr>
      <w:tab/>
    </w:r>
    <w:r>
      <w:rPr>
        <w:rFonts w:ascii="Century Gothic" w:hAnsi="Century Gothic" w:cs="Arial"/>
        <w:iCs/>
        <w:color w:val="021A32"/>
        <w:sz w:val="12"/>
      </w:rPr>
      <w:tab/>
    </w:r>
  </w:p>
  <w:p w14:paraId="5A9FFD92" w14:textId="77777777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</w:p>
  <w:p w14:paraId="46CFC12D" w14:textId="77777777" w:rsidR="00034B58" w:rsidRPr="00277FCF" w:rsidRDefault="00034B58" w:rsidP="00034B58">
    <w:pPr>
      <w:pStyle w:val="Footer"/>
      <w:tabs>
        <w:tab w:val="clear" w:pos="9072"/>
        <w:tab w:val="left" w:pos="0"/>
        <w:tab w:val="right" w:pos="9900"/>
      </w:tabs>
      <w:jc w:val="left"/>
      <w:rPr>
        <w:rFonts w:ascii="Century Gothic" w:hAnsi="Century Gothic" w:cs="Arial"/>
        <w:b/>
        <w:iCs/>
        <w:sz w:val="16"/>
        <w:szCs w:val="16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</w:p>
  <w:p w14:paraId="2B32ADD8" w14:textId="77777777" w:rsidR="00AD43D7" w:rsidRPr="005E2D43" w:rsidRDefault="00AD43D7" w:rsidP="00034B58">
    <w:pPr>
      <w:pStyle w:val="Footer"/>
      <w:tabs>
        <w:tab w:val="clear" w:pos="9072"/>
        <w:tab w:val="left" w:pos="0"/>
        <w:tab w:val="right" w:pos="9900"/>
      </w:tabs>
      <w:rPr>
        <w:rFonts w:ascii="Arial" w:hAnsi="Arial" w:cs="Arial"/>
        <w:iCs/>
        <w:color w:val="021A32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59D" w14:textId="77777777" w:rsidR="00AD43D7" w:rsidRPr="005E2D43" w:rsidRDefault="007858C8" w:rsidP="005E2D43">
    <w:pPr>
      <w:pStyle w:val="Footer"/>
      <w:spacing w:before="80"/>
      <w:rPr>
        <w:rFonts w:ascii="Arial" w:hAnsi="Arial" w:cs="Arial"/>
        <w:color w:val="808080"/>
        <w:sz w:val="16"/>
        <w:szCs w:val="16"/>
      </w:rPr>
    </w:pPr>
    <w:r w:rsidRPr="00A03CB0">
      <w:rPr>
        <w:rFonts w:ascii="Garamond" w:hAnsi="Garamond"/>
        <w:sz w:val="16"/>
      </w:rPr>
      <w:tab/>
    </w:r>
    <w:r w:rsidRPr="005E2D43">
      <w:rPr>
        <w:rFonts w:ascii="Arial" w:hAnsi="Arial" w:cs="Arial"/>
        <w:i/>
        <w:color w:val="808080"/>
        <w:sz w:val="16"/>
        <w:szCs w:val="16"/>
      </w:rPr>
      <w:t>Tous droits de reproduction réservés</w:t>
    </w:r>
  </w:p>
  <w:p w14:paraId="5AFC2ACC" w14:textId="02AC628F" w:rsidR="009F736F" w:rsidRPr="00424CD4" w:rsidRDefault="007858C8" w:rsidP="009F736F">
    <w:pPr>
      <w:pStyle w:val="Footer"/>
      <w:pBdr>
        <w:top w:val="single" w:sz="4" w:space="1" w:color="auto"/>
      </w:pBdr>
      <w:tabs>
        <w:tab w:val="clear" w:pos="9072"/>
        <w:tab w:val="right" w:pos="9900"/>
      </w:tabs>
      <w:spacing w:before="80"/>
      <w:rPr>
        <w:rFonts w:ascii="Arial" w:hAnsi="Arial" w:cs="Arial"/>
        <w:color w:val="000000"/>
        <w:sz w:val="16"/>
        <w:szCs w:val="16"/>
      </w:rPr>
    </w:pPr>
    <w:r w:rsidRPr="009F736F">
      <w:rPr>
        <w:rFonts w:ascii="Arial" w:hAnsi="Arial" w:cs="Arial"/>
        <w:color w:val="000000"/>
        <w:sz w:val="16"/>
        <w:szCs w:val="16"/>
      </w:rPr>
      <w:t>Réf</w:t>
    </w:r>
    <w:r w:rsidRPr="005E2D43">
      <w:rPr>
        <w:rFonts w:ascii="Arial" w:hAnsi="Arial" w:cs="Arial"/>
        <w:color w:val="021A32"/>
        <w:sz w:val="16"/>
        <w:szCs w:val="16"/>
      </w:rPr>
      <w:t xml:space="preserve"> : </w:t>
    </w:r>
    <w:r w:rsidR="00C31177">
      <w:rPr>
        <w:rFonts w:ascii="Arial" w:hAnsi="Arial" w:cs="Arial"/>
        <w:color w:val="FF0000"/>
        <w:sz w:val="16"/>
        <w:szCs w:val="16"/>
      </w:rPr>
      <w:t>21RDM</w:t>
    </w:r>
    <w:r w:rsidR="009A3E78">
      <w:rPr>
        <w:rFonts w:ascii="Arial" w:hAnsi="Arial" w:cs="Arial"/>
        <w:color w:val="FF0000"/>
        <w:sz w:val="16"/>
        <w:szCs w:val="16"/>
      </w:rPr>
      <w:t>XX XX</w:t>
    </w:r>
    <w:r w:rsidR="005A7FEF" w:rsidRPr="005A7FEF">
      <w:rPr>
        <w:rFonts w:ascii="Arial" w:hAnsi="Arial" w:cs="Arial"/>
        <w:iCs/>
        <w:color w:val="FF0000"/>
        <w:sz w:val="16"/>
        <w:szCs w:val="16"/>
      </w:rPr>
      <w:tab/>
    </w:r>
    <w:r w:rsidRPr="005E2D43">
      <w:rPr>
        <w:rFonts w:ascii="Arial" w:hAnsi="Arial" w:cs="Arial"/>
        <w:color w:val="021A32"/>
        <w:sz w:val="16"/>
        <w:szCs w:val="16"/>
      </w:rPr>
      <w:tab/>
    </w:r>
    <w:r w:rsidR="009F736F" w:rsidRPr="00424CD4">
      <w:rPr>
        <w:rFonts w:ascii="Arial" w:hAnsi="Arial" w:cs="Arial"/>
        <w:color w:val="000000"/>
        <w:sz w:val="16"/>
        <w:szCs w:val="16"/>
      </w:rPr>
      <w:t xml:space="preserve">Page </w: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begin"/>
    </w:r>
    <w:r w:rsidR="009F736F" w:rsidRPr="00424CD4">
      <w:rPr>
        <w:rStyle w:val="PageNumber"/>
        <w:rFonts w:ascii="Arial" w:hAnsi="Arial" w:cs="Arial"/>
        <w:color w:val="000000"/>
        <w:sz w:val="16"/>
        <w:szCs w:val="16"/>
      </w:rPr>
      <w:instrText xml:space="preserve"> PAGE </w:instrTex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separate"/>
    </w:r>
    <w:r w:rsidR="00402D1D">
      <w:rPr>
        <w:rStyle w:val="PageNumber"/>
        <w:rFonts w:ascii="Arial" w:hAnsi="Arial" w:cs="Arial"/>
        <w:noProof/>
        <w:color w:val="000000"/>
        <w:sz w:val="16"/>
        <w:szCs w:val="16"/>
      </w:rPr>
      <w:t>1</w: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end"/>
    </w:r>
    <w:r w:rsidR="009F736F" w:rsidRPr="00424CD4">
      <w:rPr>
        <w:rStyle w:val="PageNumber"/>
        <w:rFonts w:ascii="Arial" w:hAnsi="Arial" w:cs="Arial"/>
        <w:color w:val="000000"/>
        <w:sz w:val="16"/>
        <w:szCs w:val="16"/>
      </w:rPr>
      <w:t>/</w: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begin"/>
    </w:r>
    <w:r w:rsidR="009F736F" w:rsidRPr="00424CD4">
      <w:rPr>
        <w:rStyle w:val="PageNumber"/>
        <w:rFonts w:ascii="Arial" w:hAnsi="Arial" w:cs="Arial"/>
        <w:color w:val="000000"/>
        <w:sz w:val="16"/>
        <w:szCs w:val="16"/>
      </w:rPr>
      <w:instrText xml:space="preserve"> NUMPAGES </w:instrTex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separate"/>
    </w:r>
    <w:r w:rsidR="00402D1D">
      <w:rPr>
        <w:rStyle w:val="PageNumber"/>
        <w:rFonts w:ascii="Arial" w:hAnsi="Arial" w:cs="Arial"/>
        <w:noProof/>
        <w:color w:val="000000"/>
        <w:sz w:val="16"/>
        <w:szCs w:val="16"/>
      </w:rPr>
      <w:t>3</w:t>
    </w:r>
    <w:r w:rsidR="00977F22" w:rsidRPr="00424CD4">
      <w:rPr>
        <w:rStyle w:val="PageNumber"/>
        <w:rFonts w:ascii="Arial" w:hAnsi="Arial" w:cs="Arial"/>
        <w:color w:val="000000"/>
        <w:sz w:val="16"/>
        <w:szCs w:val="16"/>
      </w:rPr>
      <w:fldChar w:fldCharType="end"/>
    </w:r>
    <w:r w:rsidR="009F736F" w:rsidRPr="00424CD4">
      <w:rPr>
        <w:rFonts w:ascii="Arial" w:hAnsi="Arial" w:cs="Arial"/>
        <w:color w:val="000000"/>
        <w:sz w:val="16"/>
        <w:szCs w:val="16"/>
      </w:rPr>
      <w:t xml:space="preserve"> </w:t>
    </w:r>
  </w:p>
  <w:p w14:paraId="1702B585" w14:textId="77777777" w:rsidR="00034B58" w:rsidRPr="00277FCF" w:rsidRDefault="00034B58" w:rsidP="00034B58">
    <w:pPr>
      <w:pStyle w:val="Footer"/>
      <w:tabs>
        <w:tab w:val="clear" w:pos="9072"/>
        <w:tab w:val="left" w:pos="0"/>
        <w:tab w:val="right" w:pos="9900"/>
      </w:tabs>
      <w:rPr>
        <w:rFonts w:ascii="Century Gothic" w:hAnsi="Century Gothic" w:cs="Arial"/>
        <w:b/>
        <w:iCs/>
        <w:color w:val="021A32"/>
        <w:sz w:val="16"/>
        <w:szCs w:val="16"/>
      </w:rPr>
    </w:pPr>
    <w:r w:rsidRPr="00277FCF">
      <w:rPr>
        <w:rStyle w:val="ARemplacer"/>
        <w:rFonts w:ascii="Century Gothic" w:hAnsi="Century Gothic" w:cs="Arial"/>
        <w:b/>
        <w:i w:val="0"/>
        <w:iCs/>
        <w:sz w:val="16"/>
        <w:szCs w:val="16"/>
      </w:rPr>
      <w:t xml:space="preserve">Pour </w:t>
    </w:r>
    <w:r w:rsidR="000A6C1F" w:rsidRPr="000A6C1F">
      <w:rPr>
        <w:rStyle w:val="ARemplacer"/>
        <w:rFonts w:ascii="Century Gothic" w:hAnsi="Century Gothic" w:cs="Arial"/>
        <w:b/>
        <w:i w:val="0"/>
        <w:iCs/>
        <w:color w:val="FF0000"/>
        <w:sz w:val="16"/>
        <w:szCs w:val="16"/>
      </w:rPr>
      <w:t>{</w:t>
    </w:r>
    <w:proofErr w:type="spellStart"/>
    <w:r w:rsidR="000A6C1F" w:rsidRPr="000A6C1F">
      <w:rPr>
        <w:rStyle w:val="ARemplacer"/>
        <w:rFonts w:ascii="Century Gothic" w:hAnsi="Century Gothic" w:cs="Arial"/>
        <w:b/>
        <w:i w:val="0"/>
        <w:iCs/>
        <w:color w:val="FF0000"/>
        <w:sz w:val="16"/>
        <w:szCs w:val="16"/>
      </w:rPr>
      <w:t>etudiant_prenom</w:t>
    </w:r>
    <w:proofErr w:type="spellEnd"/>
    <w:r w:rsidR="000A6C1F" w:rsidRPr="000A6C1F">
      <w:rPr>
        <w:rStyle w:val="ARemplacer"/>
        <w:rFonts w:ascii="Century Gothic" w:hAnsi="Century Gothic" w:cs="Arial"/>
        <w:b/>
        <w:i w:val="0"/>
        <w:iCs/>
        <w:color w:val="FF0000"/>
        <w:sz w:val="16"/>
        <w:szCs w:val="16"/>
      </w:rPr>
      <w:t>} {</w:t>
    </w:r>
    <w:proofErr w:type="spellStart"/>
    <w:r w:rsidR="000A6C1F" w:rsidRPr="000A6C1F">
      <w:rPr>
        <w:rStyle w:val="ARemplacer"/>
        <w:rFonts w:ascii="Century Gothic" w:hAnsi="Century Gothic" w:cs="Arial"/>
        <w:b/>
        <w:i w:val="0"/>
        <w:iCs/>
        <w:color w:val="FF0000"/>
        <w:sz w:val="16"/>
        <w:szCs w:val="16"/>
      </w:rPr>
      <w:t>etudiant_nom</w:t>
    </w:r>
    <w:proofErr w:type="spellEnd"/>
    <w:r w:rsidR="000A6C1F" w:rsidRPr="000A6C1F">
      <w:rPr>
        <w:rStyle w:val="ARemplacer"/>
        <w:rFonts w:ascii="Century Gothic" w:hAnsi="Century Gothic" w:cs="Arial"/>
        <w:b/>
        <w:i w:val="0"/>
        <w:iCs/>
        <w:color w:val="FF0000"/>
        <w:sz w:val="16"/>
        <w:szCs w:val="16"/>
      </w:rPr>
      <w:t>}</w:t>
    </w:r>
    <w:r w:rsidRPr="00277FCF">
      <w:rPr>
        <w:rFonts w:ascii="Century Gothic" w:hAnsi="Century Gothic" w:cs="Arial"/>
        <w:b/>
        <w:color w:val="021A32"/>
        <w:sz w:val="16"/>
        <w:szCs w:val="16"/>
      </w:rPr>
      <w:tab/>
    </w:r>
    <w:r w:rsidRPr="00277FCF">
      <w:rPr>
        <w:rFonts w:ascii="Century Gothic" w:hAnsi="Century Gothic" w:cs="Arial"/>
        <w:b/>
        <w:color w:val="021A32"/>
        <w:sz w:val="16"/>
        <w:szCs w:val="16"/>
      </w:rPr>
      <w:tab/>
    </w:r>
    <w:r w:rsidRPr="00277FCF">
      <w:rPr>
        <w:rFonts w:ascii="Century Gothic" w:hAnsi="Century Gothic" w:cs="Arial"/>
        <w:b/>
        <w:sz w:val="16"/>
        <w:szCs w:val="16"/>
      </w:rPr>
      <w:t xml:space="preserve">Pour </w:t>
    </w:r>
    <w:r>
      <w:rPr>
        <w:rFonts w:ascii="Century Gothic" w:hAnsi="Century Gothic" w:cs="Arial"/>
        <w:b/>
        <w:sz w:val="16"/>
        <w:szCs w:val="16"/>
      </w:rPr>
      <w:t>Audencia Junior Conseil</w:t>
    </w:r>
  </w:p>
  <w:p w14:paraId="5DFA67E3" w14:textId="79600746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6A704E9F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71851DD3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AD60F5B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117D886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ADA4494" w14:textId="77777777" w:rsidR="00034B58" w:rsidRPr="00D60BF0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285A893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  <w:lang w:val="en-US"/>
      </w:rPr>
    </w:pP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Junior Conseil, Junior-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Entreprise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® 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d’Audencia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Business School</w:t>
    </w:r>
  </w:p>
  <w:p w14:paraId="2CA0DBD5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Association régie par la loi de 1901 - Membre de la Confédération Nationale des Junior-Entreprises</w:t>
    </w:r>
  </w:p>
  <w:p w14:paraId="321E3859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 xml:space="preserve">8 route de la </w:t>
    </w:r>
    <w:proofErr w:type="spellStart"/>
    <w:r w:rsidRPr="005801BD">
      <w:rPr>
        <w:rFonts w:ascii="Century Gothic" w:hAnsi="Century Gothic" w:cs="Arial"/>
        <w:iCs/>
        <w:sz w:val="16"/>
        <w:szCs w:val="16"/>
      </w:rPr>
      <w:t>Jonelière</w:t>
    </w:r>
    <w:proofErr w:type="spellEnd"/>
  </w:p>
  <w:p w14:paraId="414373A0" w14:textId="33D46BE0" w:rsidR="376FD9DF" w:rsidRDefault="376FD9DF" w:rsidP="376FD9DF">
    <w:pPr>
      <w:pStyle w:val="Footer"/>
      <w:tabs>
        <w:tab w:val="left" w:pos="3969"/>
        <w:tab w:val="left" w:pos="4253"/>
        <w:tab w:val="right" w:pos="9639"/>
      </w:tabs>
      <w:spacing w:line="259" w:lineRule="auto"/>
      <w:jc w:val="center"/>
      <w:rPr>
        <w:rFonts w:ascii="Century Gothic" w:hAnsi="Century Gothic" w:cs="Arial"/>
        <w:szCs w:val="24"/>
      </w:rPr>
    </w:pPr>
    <w:r w:rsidRPr="376FD9DF">
      <w:rPr>
        <w:rFonts w:ascii="Century Gothic" w:hAnsi="Century Gothic" w:cs="Arial"/>
        <w:sz w:val="16"/>
        <w:szCs w:val="16"/>
      </w:rPr>
      <w:t xml:space="preserve">BP 31222 44312 Nantes Cedex 3 – 0240373431 – </w:t>
    </w:r>
    <w:proofErr w:type="spellStart"/>
    <w:r w:rsidRPr="376FD9DF">
      <w:rPr>
        <w:rFonts w:ascii="Century Gothic" w:hAnsi="Century Gothic" w:cs="Arial"/>
        <w:sz w:val="16"/>
        <w:szCs w:val="16"/>
      </w:rPr>
      <w:t>contact@ajc-mail.com</w:t>
    </w:r>
    <w:proofErr w:type="spellEnd"/>
  </w:p>
  <w:p w14:paraId="43482584" w14:textId="77777777" w:rsidR="00AD43D7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N° SIRET 3</w:t>
    </w:r>
    <w:r w:rsidR="00EE6A0C">
      <w:rPr>
        <w:rFonts w:ascii="Century Gothic" w:hAnsi="Century Gothic" w:cs="Arial"/>
        <w:iCs/>
        <w:sz w:val="16"/>
        <w:szCs w:val="16"/>
      </w:rPr>
      <w:t xml:space="preserve">31 647 750 00016 - APE 9499Z - </w:t>
    </w:r>
    <w:r w:rsidRPr="005801BD">
      <w:rPr>
        <w:rFonts w:ascii="Century Gothic" w:hAnsi="Century Gothic" w:cs="Arial"/>
        <w:iCs/>
        <w:sz w:val="16"/>
        <w:szCs w:val="16"/>
      </w:rPr>
      <w:t>N° de TVA intracommunautaire FR03331647750</w:t>
    </w:r>
  </w:p>
  <w:p w14:paraId="41D41544" w14:textId="77777777" w:rsidR="0006732D" w:rsidRDefault="0006732D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</w:p>
  <w:p w14:paraId="0040A328" w14:textId="5D1BCB88" w:rsidR="0006732D" w:rsidRPr="00034B58" w:rsidRDefault="001B0B1D" w:rsidP="0006732D">
    <w:pPr>
      <w:pStyle w:val="Footer"/>
      <w:tabs>
        <w:tab w:val="left" w:pos="-142"/>
        <w:tab w:val="left" w:pos="3969"/>
        <w:tab w:val="left" w:pos="4253"/>
        <w:tab w:val="right" w:pos="9639"/>
      </w:tabs>
      <w:jc w:val="right"/>
      <w:rPr>
        <w:rFonts w:ascii="Century Gothic" w:hAnsi="Century Gothic" w:cs="Arial"/>
        <w:iCs/>
        <w:sz w:val="16"/>
        <w:szCs w:val="16"/>
      </w:rPr>
    </w:pPr>
    <w:r>
      <w:rPr>
        <w:rFonts w:ascii="Century Gothic" w:hAnsi="Century Gothic" w:cs="Arial"/>
        <w:iCs/>
        <w:sz w:val="16"/>
        <w:szCs w:val="16"/>
      </w:rPr>
      <w:t>SDP</w:t>
    </w:r>
    <w:r w:rsidR="0039322D">
      <w:rPr>
        <w:rFonts w:ascii="Century Gothic" w:hAnsi="Century Gothic" w:cs="Arial"/>
        <w:iCs/>
        <w:sz w:val="16"/>
        <w:szCs w:val="16"/>
      </w:rPr>
      <w:t>-TEM-009-</w:t>
    </w:r>
    <w:r w:rsidR="0006732D">
      <w:rPr>
        <w:rFonts w:ascii="Century Gothic" w:hAnsi="Century Gothic" w:cs="Arial"/>
        <w:iCs/>
        <w:sz w:val="16"/>
        <w:szCs w:val="16"/>
      </w:rPr>
      <w:t>V0</w:t>
    </w:r>
    <w:r>
      <w:rPr>
        <w:rFonts w:ascii="Century Gothic" w:hAnsi="Century Gothic" w:cs="Arial"/>
        <w:iCs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2A5E" w14:textId="77777777" w:rsidR="00C7105A" w:rsidRDefault="00C7105A">
      <w:r>
        <w:separator/>
      </w:r>
    </w:p>
  </w:footnote>
  <w:footnote w:type="continuationSeparator" w:id="0">
    <w:p w14:paraId="52766999" w14:textId="77777777" w:rsidR="00C7105A" w:rsidRDefault="00C7105A">
      <w:r>
        <w:continuationSeparator/>
      </w:r>
    </w:p>
  </w:footnote>
  <w:footnote w:type="continuationNotice" w:id="1">
    <w:p w14:paraId="4C03704A" w14:textId="77777777" w:rsidR="00C7105A" w:rsidRDefault="00C710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68C5" w14:textId="6A8ACD7D" w:rsidR="00034B58" w:rsidRDefault="00B23FA7" w:rsidP="00B23FA7">
    <w:pPr>
      <w:pStyle w:val="Header"/>
      <w:jc w:val="center"/>
    </w:pPr>
    <w:r>
      <w:rPr>
        <w:noProof/>
      </w:rPr>
      <w:drawing>
        <wp:inline distT="0" distB="0" distL="0" distR="0" wp14:anchorId="4B64E1F0" wp14:editId="0568E35D">
          <wp:extent cx="2181340" cy="808914"/>
          <wp:effectExtent l="0" t="0" r="3175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1620" cy="834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647" w14:textId="305629C1" w:rsidR="00AD43D7" w:rsidRDefault="00B23FA7" w:rsidP="00034B58">
    <w:pPr>
      <w:pStyle w:val="Header"/>
      <w:jc w:val="center"/>
    </w:pPr>
    <w:r>
      <w:rPr>
        <w:noProof/>
      </w:rPr>
      <w:drawing>
        <wp:inline distT="0" distB="0" distL="0" distR="0" wp14:anchorId="748CA75A" wp14:editId="3ECF6521">
          <wp:extent cx="1492458" cy="553453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023" cy="58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191AB" w14:textId="77777777" w:rsidR="00034B58" w:rsidRDefault="00034B58" w:rsidP="00034B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F27C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00DCB"/>
    <w:multiLevelType w:val="hybridMultilevel"/>
    <w:tmpl w:val="45925468"/>
    <w:lvl w:ilvl="0" w:tplc="1BCCC32E">
      <w:start w:val="6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03B"/>
    <w:multiLevelType w:val="hybridMultilevel"/>
    <w:tmpl w:val="6F269FD0"/>
    <w:lvl w:ilvl="0" w:tplc="72769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A31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31CCA"/>
    <w:multiLevelType w:val="multilevel"/>
    <w:tmpl w:val="BF98E122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31816F80"/>
    <w:multiLevelType w:val="multilevel"/>
    <w:tmpl w:val="DCB25D0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37130FBB"/>
    <w:multiLevelType w:val="multilevel"/>
    <w:tmpl w:val="8BDAA32C"/>
    <w:lvl w:ilvl="0">
      <w:start w:val="1"/>
      <w:numFmt w:val="upperRoman"/>
      <w:pStyle w:val="Grandparagraphe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pStyle w:val="Heading3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3AEF3323"/>
    <w:multiLevelType w:val="hybridMultilevel"/>
    <w:tmpl w:val="F65CCEEC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F1AE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869D0"/>
    <w:multiLevelType w:val="hybridMultilevel"/>
    <w:tmpl w:val="4874F1B4"/>
    <w:lvl w:ilvl="0" w:tplc="2FF0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83318"/>
    <w:multiLevelType w:val="hybridMultilevel"/>
    <w:tmpl w:val="C85E7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A081E"/>
    <w:multiLevelType w:val="hybridMultilevel"/>
    <w:tmpl w:val="4CCA340E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436B7"/>
    <w:multiLevelType w:val="multilevel"/>
    <w:tmpl w:val="ED7E9EB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pStyle w:val="Heading4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3" w15:restartNumberingAfterBreak="0">
    <w:nsid w:val="6F5E459B"/>
    <w:multiLevelType w:val="hybridMultilevel"/>
    <w:tmpl w:val="A9D0FDCE"/>
    <w:lvl w:ilvl="0" w:tplc="5BE0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036DC"/>
    <w:multiLevelType w:val="singleLevel"/>
    <w:tmpl w:val="FEDE56CA"/>
    <w:lvl w:ilvl="0">
      <w:start w:val="1"/>
      <w:numFmt w:val="decimal"/>
      <w:lvlText w:val="%1)"/>
      <w:lvlJc w:val="left"/>
      <w:pPr>
        <w:tabs>
          <w:tab w:val="num" w:pos="927"/>
        </w:tabs>
        <w:ind w:left="340" w:firstLine="227"/>
      </w:pPr>
    </w:lvl>
  </w:abstractNum>
  <w:abstractNum w:abstractNumId="15" w15:restartNumberingAfterBreak="0">
    <w:nsid w:val="784418C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7334">
    <w:abstractNumId w:val="5"/>
  </w:num>
  <w:num w:numId="2" w16cid:durableId="336856385">
    <w:abstractNumId w:val="0"/>
  </w:num>
  <w:num w:numId="3" w16cid:durableId="263345342">
    <w:abstractNumId w:val="0"/>
  </w:num>
  <w:num w:numId="4" w16cid:durableId="984510750">
    <w:abstractNumId w:val="4"/>
  </w:num>
  <w:num w:numId="5" w16cid:durableId="699013910">
    <w:abstractNumId w:val="4"/>
  </w:num>
  <w:num w:numId="6" w16cid:durableId="1835099984">
    <w:abstractNumId w:val="4"/>
  </w:num>
  <w:num w:numId="7" w16cid:durableId="1373962694">
    <w:abstractNumId w:val="4"/>
  </w:num>
  <w:num w:numId="8" w16cid:durableId="962883279">
    <w:abstractNumId w:val="4"/>
  </w:num>
  <w:num w:numId="9" w16cid:durableId="1263029326">
    <w:abstractNumId w:val="4"/>
  </w:num>
  <w:num w:numId="10" w16cid:durableId="1849052905">
    <w:abstractNumId w:val="4"/>
  </w:num>
  <w:num w:numId="11" w16cid:durableId="1453014271">
    <w:abstractNumId w:val="12"/>
  </w:num>
  <w:num w:numId="12" w16cid:durableId="1886600508">
    <w:abstractNumId w:val="14"/>
  </w:num>
  <w:num w:numId="13" w16cid:durableId="1094398283">
    <w:abstractNumId w:val="6"/>
  </w:num>
  <w:num w:numId="14" w16cid:durableId="1575814332">
    <w:abstractNumId w:val="3"/>
  </w:num>
  <w:num w:numId="15" w16cid:durableId="2140997035">
    <w:abstractNumId w:val="15"/>
  </w:num>
  <w:num w:numId="16" w16cid:durableId="1958175747">
    <w:abstractNumId w:val="8"/>
  </w:num>
  <w:num w:numId="17" w16cid:durableId="991712022">
    <w:abstractNumId w:val="1"/>
  </w:num>
  <w:num w:numId="18" w16cid:durableId="647979191">
    <w:abstractNumId w:val="7"/>
  </w:num>
  <w:num w:numId="19" w16cid:durableId="1756779404">
    <w:abstractNumId w:val="11"/>
  </w:num>
  <w:num w:numId="20" w16cid:durableId="1156648422">
    <w:abstractNumId w:val="10"/>
  </w:num>
  <w:num w:numId="21" w16cid:durableId="667442611">
    <w:abstractNumId w:val="9"/>
  </w:num>
  <w:num w:numId="22" w16cid:durableId="1139420610">
    <w:abstractNumId w:val="2"/>
  </w:num>
  <w:num w:numId="23" w16cid:durableId="184947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D0"/>
    <w:rsid w:val="00034B58"/>
    <w:rsid w:val="00051D4F"/>
    <w:rsid w:val="000555F8"/>
    <w:rsid w:val="00056E52"/>
    <w:rsid w:val="0006732D"/>
    <w:rsid w:val="000A140E"/>
    <w:rsid w:val="000A6C1F"/>
    <w:rsid w:val="000A7E1D"/>
    <w:rsid w:val="000E33AB"/>
    <w:rsid w:val="001009C8"/>
    <w:rsid w:val="00122EA4"/>
    <w:rsid w:val="00141DA8"/>
    <w:rsid w:val="001B0B1D"/>
    <w:rsid w:val="001B2C05"/>
    <w:rsid w:val="001C19BB"/>
    <w:rsid w:val="001F2D1A"/>
    <w:rsid w:val="001F4D5D"/>
    <w:rsid w:val="002057A9"/>
    <w:rsid w:val="00215C14"/>
    <w:rsid w:val="00217FD0"/>
    <w:rsid w:val="00225FF9"/>
    <w:rsid w:val="00242EBB"/>
    <w:rsid w:val="002837DE"/>
    <w:rsid w:val="002B069E"/>
    <w:rsid w:val="002B1E1C"/>
    <w:rsid w:val="002D5BAA"/>
    <w:rsid w:val="0039322D"/>
    <w:rsid w:val="003B3343"/>
    <w:rsid w:val="003D0DC5"/>
    <w:rsid w:val="003E5A3C"/>
    <w:rsid w:val="00402D1D"/>
    <w:rsid w:val="00403766"/>
    <w:rsid w:val="00412C08"/>
    <w:rsid w:val="004317CF"/>
    <w:rsid w:val="00473059"/>
    <w:rsid w:val="004E4B4C"/>
    <w:rsid w:val="005242DB"/>
    <w:rsid w:val="00533BDC"/>
    <w:rsid w:val="0056737A"/>
    <w:rsid w:val="005A7FB9"/>
    <w:rsid w:val="005A7FEF"/>
    <w:rsid w:val="005E0A0B"/>
    <w:rsid w:val="005E2D43"/>
    <w:rsid w:val="005E5917"/>
    <w:rsid w:val="005E7784"/>
    <w:rsid w:val="005F2EC0"/>
    <w:rsid w:val="005F403F"/>
    <w:rsid w:val="00647630"/>
    <w:rsid w:val="00665582"/>
    <w:rsid w:val="006C3752"/>
    <w:rsid w:val="006D533A"/>
    <w:rsid w:val="00735977"/>
    <w:rsid w:val="00776602"/>
    <w:rsid w:val="007858C8"/>
    <w:rsid w:val="007912B5"/>
    <w:rsid w:val="007B4BD2"/>
    <w:rsid w:val="007B7DE4"/>
    <w:rsid w:val="007D4569"/>
    <w:rsid w:val="007D55B6"/>
    <w:rsid w:val="007E52C0"/>
    <w:rsid w:val="00802FFC"/>
    <w:rsid w:val="008306E1"/>
    <w:rsid w:val="0086117D"/>
    <w:rsid w:val="008705D5"/>
    <w:rsid w:val="008729B8"/>
    <w:rsid w:val="00880B27"/>
    <w:rsid w:val="008B3115"/>
    <w:rsid w:val="008C16DB"/>
    <w:rsid w:val="008D6F20"/>
    <w:rsid w:val="008E0AD9"/>
    <w:rsid w:val="008E2411"/>
    <w:rsid w:val="00900F0B"/>
    <w:rsid w:val="009030FB"/>
    <w:rsid w:val="009072D9"/>
    <w:rsid w:val="0094159B"/>
    <w:rsid w:val="0094951A"/>
    <w:rsid w:val="00961D57"/>
    <w:rsid w:val="009772D0"/>
    <w:rsid w:val="00977F22"/>
    <w:rsid w:val="00985598"/>
    <w:rsid w:val="0098601A"/>
    <w:rsid w:val="009A3E78"/>
    <w:rsid w:val="009B2CF9"/>
    <w:rsid w:val="009D267E"/>
    <w:rsid w:val="009F736F"/>
    <w:rsid w:val="00A025A8"/>
    <w:rsid w:val="00A03AC9"/>
    <w:rsid w:val="00A32460"/>
    <w:rsid w:val="00A416E2"/>
    <w:rsid w:val="00AD43D7"/>
    <w:rsid w:val="00AF3FDE"/>
    <w:rsid w:val="00B00339"/>
    <w:rsid w:val="00B10E9D"/>
    <w:rsid w:val="00B166E9"/>
    <w:rsid w:val="00B23FA7"/>
    <w:rsid w:val="00B361B2"/>
    <w:rsid w:val="00BB16F2"/>
    <w:rsid w:val="00BC2D74"/>
    <w:rsid w:val="00BE35D5"/>
    <w:rsid w:val="00C17C20"/>
    <w:rsid w:val="00C25A9E"/>
    <w:rsid w:val="00C31177"/>
    <w:rsid w:val="00C463FF"/>
    <w:rsid w:val="00C67F9D"/>
    <w:rsid w:val="00C7105A"/>
    <w:rsid w:val="00C91C3C"/>
    <w:rsid w:val="00CC046D"/>
    <w:rsid w:val="00CE411F"/>
    <w:rsid w:val="00CE541A"/>
    <w:rsid w:val="00CF1EF9"/>
    <w:rsid w:val="00CF720C"/>
    <w:rsid w:val="00D01C93"/>
    <w:rsid w:val="00D2644E"/>
    <w:rsid w:val="00D27D7F"/>
    <w:rsid w:val="00D37B0C"/>
    <w:rsid w:val="00D624F0"/>
    <w:rsid w:val="00DA032C"/>
    <w:rsid w:val="00DC6D94"/>
    <w:rsid w:val="00DD58FE"/>
    <w:rsid w:val="00DD7412"/>
    <w:rsid w:val="00DE2652"/>
    <w:rsid w:val="00DF3470"/>
    <w:rsid w:val="00DF3A40"/>
    <w:rsid w:val="00E2371A"/>
    <w:rsid w:val="00E61257"/>
    <w:rsid w:val="00E94AB5"/>
    <w:rsid w:val="00EC090C"/>
    <w:rsid w:val="00EC28CB"/>
    <w:rsid w:val="00ED1969"/>
    <w:rsid w:val="00EE4015"/>
    <w:rsid w:val="00EE6A0C"/>
    <w:rsid w:val="00EF037A"/>
    <w:rsid w:val="00EF2207"/>
    <w:rsid w:val="00F04526"/>
    <w:rsid w:val="00F14A17"/>
    <w:rsid w:val="00F16446"/>
    <w:rsid w:val="00F20B54"/>
    <w:rsid w:val="00F34923"/>
    <w:rsid w:val="00F56D53"/>
    <w:rsid w:val="00FB1D6F"/>
    <w:rsid w:val="00FC4BB1"/>
    <w:rsid w:val="00FE4854"/>
    <w:rsid w:val="00FF047F"/>
    <w:rsid w:val="00FF66C9"/>
    <w:rsid w:val="010B62B7"/>
    <w:rsid w:val="031DC8BE"/>
    <w:rsid w:val="05F20393"/>
    <w:rsid w:val="06AC1C97"/>
    <w:rsid w:val="07060247"/>
    <w:rsid w:val="0B2FA719"/>
    <w:rsid w:val="0BB02CB5"/>
    <w:rsid w:val="0E5431FE"/>
    <w:rsid w:val="0F9791D8"/>
    <w:rsid w:val="11E27231"/>
    <w:rsid w:val="137896BA"/>
    <w:rsid w:val="15994122"/>
    <w:rsid w:val="15EA1F9A"/>
    <w:rsid w:val="184D3CB7"/>
    <w:rsid w:val="187AEBD1"/>
    <w:rsid w:val="1A36784A"/>
    <w:rsid w:val="1A3ACF50"/>
    <w:rsid w:val="1A7D01A0"/>
    <w:rsid w:val="1B8EB217"/>
    <w:rsid w:val="1BD70CC2"/>
    <w:rsid w:val="1C6F4F44"/>
    <w:rsid w:val="1CA53C71"/>
    <w:rsid w:val="1D4500CA"/>
    <w:rsid w:val="1D5DF6AA"/>
    <w:rsid w:val="1E11C651"/>
    <w:rsid w:val="24C936BF"/>
    <w:rsid w:val="2587213B"/>
    <w:rsid w:val="25FCA144"/>
    <w:rsid w:val="265DA111"/>
    <w:rsid w:val="2694AC80"/>
    <w:rsid w:val="274C408D"/>
    <w:rsid w:val="28EBD2A4"/>
    <w:rsid w:val="29F52F0D"/>
    <w:rsid w:val="2A3710FE"/>
    <w:rsid w:val="2B3CB49F"/>
    <w:rsid w:val="2B87AFF4"/>
    <w:rsid w:val="2CE7AD98"/>
    <w:rsid w:val="2D58A43B"/>
    <w:rsid w:val="2D7B9A85"/>
    <w:rsid w:val="2EB9997A"/>
    <w:rsid w:val="2EFFE8C2"/>
    <w:rsid w:val="315AC8FE"/>
    <w:rsid w:val="31A95796"/>
    <w:rsid w:val="31EE24DC"/>
    <w:rsid w:val="376FD9DF"/>
    <w:rsid w:val="38889F96"/>
    <w:rsid w:val="38ABAFC5"/>
    <w:rsid w:val="391A94E5"/>
    <w:rsid w:val="39632D34"/>
    <w:rsid w:val="398C198B"/>
    <w:rsid w:val="3A7439FE"/>
    <w:rsid w:val="3BC85954"/>
    <w:rsid w:val="3BDFE578"/>
    <w:rsid w:val="3C650F40"/>
    <w:rsid w:val="3D24B8F9"/>
    <w:rsid w:val="3E1E4F54"/>
    <w:rsid w:val="3E53213D"/>
    <w:rsid w:val="3E5BB218"/>
    <w:rsid w:val="3F1BCFC9"/>
    <w:rsid w:val="402B4CA7"/>
    <w:rsid w:val="406B783E"/>
    <w:rsid w:val="40B3D120"/>
    <w:rsid w:val="40BE6C54"/>
    <w:rsid w:val="41B53E5F"/>
    <w:rsid w:val="42481D20"/>
    <w:rsid w:val="429D8009"/>
    <w:rsid w:val="42E61061"/>
    <w:rsid w:val="43DA6D3F"/>
    <w:rsid w:val="45F46FBD"/>
    <w:rsid w:val="4711037D"/>
    <w:rsid w:val="4917808C"/>
    <w:rsid w:val="493E1886"/>
    <w:rsid w:val="4BC8127D"/>
    <w:rsid w:val="4C5619A4"/>
    <w:rsid w:val="4FDF7A62"/>
    <w:rsid w:val="506318FE"/>
    <w:rsid w:val="5092356F"/>
    <w:rsid w:val="516A611E"/>
    <w:rsid w:val="52BA45BA"/>
    <w:rsid w:val="539A3525"/>
    <w:rsid w:val="55001845"/>
    <w:rsid w:val="5620D1F3"/>
    <w:rsid w:val="56683DAD"/>
    <w:rsid w:val="567E2958"/>
    <w:rsid w:val="57423EF6"/>
    <w:rsid w:val="588990A8"/>
    <w:rsid w:val="5943B5D8"/>
    <w:rsid w:val="5AA38628"/>
    <w:rsid w:val="5B0E73CA"/>
    <w:rsid w:val="5B39046B"/>
    <w:rsid w:val="5C4C3AB5"/>
    <w:rsid w:val="5D8B91AE"/>
    <w:rsid w:val="5DB44DE7"/>
    <w:rsid w:val="5DCB604D"/>
    <w:rsid w:val="5EF02A9E"/>
    <w:rsid w:val="60AE0712"/>
    <w:rsid w:val="60D2891D"/>
    <w:rsid w:val="6165E1C3"/>
    <w:rsid w:val="62278C51"/>
    <w:rsid w:val="643AEF07"/>
    <w:rsid w:val="64DC437C"/>
    <w:rsid w:val="652836B5"/>
    <w:rsid w:val="65907297"/>
    <w:rsid w:val="65AB39E9"/>
    <w:rsid w:val="6631875A"/>
    <w:rsid w:val="6673381F"/>
    <w:rsid w:val="69A7E4AB"/>
    <w:rsid w:val="6AF2C332"/>
    <w:rsid w:val="6AFE32DE"/>
    <w:rsid w:val="6B5B2D21"/>
    <w:rsid w:val="6B62746A"/>
    <w:rsid w:val="6C563B5E"/>
    <w:rsid w:val="6C987928"/>
    <w:rsid w:val="6D1A3E73"/>
    <w:rsid w:val="6D402A6F"/>
    <w:rsid w:val="6DD7C2CC"/>
    <w:rsid w:val="6E523DBF"/>
    <w:rsid w:val="6FE24BA8"/>
    <w:rsid w:val="6FF9FF89"/>
    <w:rsid w:val="7197D72E"/>
    <w:rsid w:val="73BF0B74"/>
    <w:rsid w:val="73D360EC"/>
    <w:rsid w:val="747B786B"/>
    <w:rsid w:val="74E8A1D6"/>
    <w:rsid w:val="75F37508"/>
    <w:rsid w:val="77526FEF"/>
    <w:rsid w:val="7876ED3E"/>
    <w:rsid w:val="78EA5A44"/>
    <w:rsid w:val="7A5A3859"/>
    <w:rsid w:val="7A81C24C"/>
    <w:rsid w:val="7AF5511F"/>
    <w:rsid w:val="7B1CBE15"/>
    <w:rsid w:val="7C5FE3E5"/>
    <w:rsid w:val="7C722EA0"/>
    <w:rsid w:val="7C9532FE"/>
    <w:rsid w:val="7E6EE192"/>
    <w:rsid w:val="7EE4073B"/>
    <w:rsid w:val="7F40D55E"/>
    <w:rsid w:val="7F9D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00726D4"/>
  <w15:docId w15:val="{883F9F60-1E8F-4E40-81B4-49DE428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570"/>
    <w:pPr>
      <w:jc w:val="both"/>
    </w:pPr>
    <w:rPr>
      <w:sz w:val="24"/>
      <w:lang w:val="fr-FR"/>
    </w:rPr>
  </w:style>
  <w:style w:type="paragraph" w:styleId="Heading1">
    <w:name w:val="heading 1"/>
    <w:basedOn w:val="Normal"/>
    <w:next w:val="Normal"/>
    <w:qFormat/>
    <w:rsid w:val="00262570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5E2D43"/>
    <w:pPr>
      <w:pBdr>
        <w:bottom w:val="single" w:sz="8" w:space="1" w:color="BFBFBF"/>
      </w:pBdr>
      <w:spacing w:after="240"/>
      <w:ind w:left="-288"/>
      <w:outlineLvl w:val="1"/>
    </w:pPr>
    <w:rPr>
      <w:rFonts w:ascii="Verdana" w:hAnsi="Verdana" w:cs="Arial"/>
      <w:b/>
      <w:color w:val="365F91"/>
      <w:sz w:val="22"/>
      <w:szCs w:val="22"/>
    </w:rPr>
  </w:style>
  <w:style w:type="paragraph" w:styleId="Heading3">
    <w:name w:val="heading 3"/>
    <w:basedOn w:val="Normal"/>
    <w:next w:val="Normal"/>
    <w:qFormat/>
    <w:rsid w:val="00262570"/>
    <w:pPr>
      <w:keepNext/>
      <w:numPr>
        <w:ilvl w:val="2"/>
        <w:numId w:val="13"/>
      </w:numPr>
      <w:spacing w:before="240" w:after="60"/>
      <w:outlineLvl w:val="2"/>
    </w:pPr>
    <w:rPr>
      <w:i/>
      <w:u w:val="single"/>
    </w:rPr>
  </w:style>
  <w:style w:type="paragraph" w:styleId="Heading4">
    <w:name w:val="heading 4"/>
    <w:basedOn w:val="Normal"/>
    <w:next w:val="Normal"/>
    <w:qFormat/>
    <w:rsid w:val="00262570"/>
    <w:pPr>
      <w:keepNext/>
      <w:numPr>
        <w:ilvl w:val="3"/>
        <w:numId w:val="11"/>
      </w:numPr>
      <w:spacing w:before="240" w:after="60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262570"/>
    <w:pPr>
      <w:keepNext/>
      <w:outlineLvl w:val="4"/>
    </w:pPr>
    <w:rPr>
      <w:rFonts w:ascii="Garamond" w:hAnsi="Garamond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paragraphe">
    <w:name w:val="Grand paragraphe"/>
    <w:basedOn w:val="Heading1"/>
    <w:next w:val="Heading2"/>
    <w:autoRedefine/>
    <w:rsid w:val="00262570"/>
    <w:pPr>
      <w:numPr>
        <w:numId w:val="13"/>
      </w:numPr>
    </w:pPr>
    <w:rPr>
      <w:rFonts w:ascii="Times New Roman" w:hAnsi="Times New Roman"/>
      <w:sz w:val="36"/>
      <w:u w:val="single"/>
      <w:lang w:val="en-US"/>
    </w:rPr>
  </w:style>
  <w:style w:type="paragraph" w:styleId="ListBullet">
    <w:name w:val="List Bullet"/>
    <w:basedOn w:val="Normal"/>
    <w:autoRedefine/>
    <w:rsid w:val="00262570"/>
    <w:pPr>
      <w:numPr>
        <w:numId w:val="3"/>
      </w:numPr>
    </w:pPr>
  </w:style>
  <w:style w:type="paragraph" w:styleId="BodyText">
    <w:name w:val="Body Text"/>
    <w:basedOn w:val="Normal"/>
    <w:rsid w:val="00262570"/>
    <w:rPr>
      <w:rFonts w:eastAsia="MS Mincho"/>
    </w:rPr>
  </w:style>
  <w:style w:type="paragraph" w:styleId="BodyText2">
    <w:name w:val="Body Text 2"/>
    <w:basedOn w:val="Normal"/>
    <w:rsid w:val="00262570"/>
    <w:rPr>
      <w:sz w:val="22"/>
    </w:rPr>
  </w:style>
  <w:style w:type="paragraph" w:customStyle="1" w:styleId="BodyText21">
    <w:name w:val="Body Text 21"/>
    <w:basedOn w:val="Normal"/>
    <w:rsid w:val="00262570"/>
    <w:pPr>
      <w:overflowPunct w:val="0"/>
      <w:autoSpaceDE w:val="0"/>
      <w:autoSpaceDN w:val="0"/>
      <w:adjustRightInd w:val="0"/>
      <w:ind w:firstLine="360"/>
      <w:textAlignment w:val="baseline"/>
    </w:pPr>
  </w:style>
  <w:style w:type="paragraph" w:styleId="Header">
    <w:name w:val="header"/>
    <w:basedOn w:val="Normal"/>
    <w:rsid w:val="0026257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26257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62570"/>
  </w:style>
  <w:style w:type="character" w:customStyle="1" w:styleId="ARemplacer">
    <w:name w:val="A Remplacer"/>
    <w:rsid w:val="00262570"/>
    <w:rPr>
      <w:rFonts w:ascii="Arial" w:hAnsi="Arial"/>
      <w:i/>
    </w:rPr>
  </w:style>
  <w:style w:type="paragraph" w:styleId="BodyText3">
    <w:name w:val="Body Text 3"/>
    <w:basedOn w:val="Normal"/>
    <w:rsid w:val="00262570"/>
    <w:rPr>
      <w:rFonts w:ascii="Garamond" w:hAnsi="Garamond"/>
      <w:i/>
      <w:iCs/>
      <w:sz w:val="28"/>
    </w:rPr>
  </w:style>
  <w:style w:type="paragraph" w:styleId="NormalWeb">
    <w:name w:val="Normal (Web)"/>
    <w:basedOn w:val="Normal"/>
    <w:uiPriority w:val="99"/>
    <w:rsid w:val="00BC2D2B"/>
    <w:pPr>
      <w:spacing w:before="100" w:beforeAutospacing="1" w:after="100" w:afterAutospacing="1"/>
      <w:jc w:val="left"/>
    </w:pPr>
    <w:rPr>
      <w:szCs w:val="24"/>
    </w:rPr>
  </w:style>
  <w:style w:type="paragraph" w:customStyle="1" w:styleId="Corpdetexte">
    <w:name w:val="Corp de texte"/>
    <w:basedOn w:val="Normal"/>
    <w:link w:val="CorpdetexteCar"/>
    <w:rsid w:val="00536260"/>
    <w:pPr>
      <w:spacing w:after="120"/>
    </w:pPr>
    <w:rPr>
      <w:rFonts w:ascii="Verdana" w:hAnsi="Verdana" w:cs="Arial"/>
      <w:szCs w:val="24"/>
    </w:rPr>
  </w:style>
  <w:style w:type="character" w:customStyle="1" w:styleId="CorpdetexteCar">
    <w:name w:val="Corp de texte Car"/>
    <w:link w:val="Corpdetexte"/>
    <w:rsid w:val="00536260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CorpdetexteCarCar">
    <w:name w:val="Corp de texte Car Car"/>
    <w:rsid w:val="00A65BE3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Gras">
    <w:name w:val="Gras"/>
    <w:rsid w:val="00D07C95"/>
    <w:rPr>
      <w:b/>
    </w:rPr>
  </w:style>
  <w:style w:type="paragraph" w:styleId="BalloonText">
    <w:name w:val="Balloon Text"/>
    <w:basedOn w:val="Normal"/>
    <w:link w:val="BalloonTextChar"/>
    <w:rsid w:val="002606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6067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2606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067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6067F"/>
  </w:style>
  <w:style w:type="paragraph" w:styleId="CommentSubject">
    <w:name w:val="annotation subject"/>
    <w:basedOn w:val="CommentText"/>
    <w:next w:val="CommentText"/>
    <w:link w:val="CommentSubjectChar"/>
    <w:rsid w:val="0026067F"/>
    <w:rPr>
      <w:b/>
      <w:bCs/>
    </w:rPr>
  </w:style>
  <w:style w:type="character" w:customStyle="1" w:styleId="CommentSubjectChar">
    <w:name w:val="Comment Subject Char"/>
    <w:link w:val="CommentSubject"/>
    <w:rsid w:val="0026067F"/>
    <w:rPr>
      <w:b/>
      <w:bCs/>
    </w:rPr>
  </w:style>
  <w:style w:type="paragraph" w:styleId="Revision">
    <w:name w:val="Revision"/>
    <w:hidden/>
    <w:rsid w:val="0079593D"/>
    <w:rPr>
      <w:sz w:val="24"/>
      <w:lang w:val="fr-FR"/>
    </w:rPr>
  </w:style>
  <w:style w:type="character" w:customStyle="1" w:styleId="apple-style-span">
    <w:name w:val="apple-style-span"/>
    <w:basedOn w:val="DefaultParagraphFont"/>
    <w:rsid w:val="00295161"/>
  </w:style>
  <w:style w:type="character" w:customStyle="1" w:styleId="FooterChar">
    <w:name w:val="Footer Char"/>
    <w:link w:val="Footer"/>
    <w:rsid w:val="003677B2"/>
    <w:rPr>
      <w:sz w:val="24"/>
      <w:lang w:eastAsia="fr-FR"/>
    </w:rPr>
  </w:style>
  <w:style w:type="paragraph" w:styleId="ListParagraph">
    <w:name w:val="List Paragraph"/>
    <w:basedOn w:val="Normal"/>
    <w:qFormat/>
    <w:rsid w:val="00D2644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647630"/>
    <w:pPr>
      <w:jc w:val="left"/>
    </w:pPr>
    <w:rPr>
      <w:rFonts w:ascii="Arial" w:hAnsi="Arial" w:cs="Arial"/>
      <w:i/>
      <w:color w:val="00B0F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039627-c29d-4261-bc07-3e3ca3bdddb3">
      <Terms xmlns="http://schemas.microsoft.com/office/infopath/2007/PartnerControls"/>
    </lcf76f155ced4ddcb4097134ff3c332f>
    <TaxCatchAll xmlns="e5b59cc1-f5a8-4ab4-85af-4d5383568e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B21AD08C32A4FA3607B8053CF04B3" ma:contentTypeVersion="19" ma:contentTypeDescription="Crée un document." ma:contentTypeScope="" ma:versionID="6766696a1d6d3156d799baef3c3c6150">
  <xsd:schema xmlns:xsd="http://www.w3.org/2001/XMLSchema" xmlns:xs="http://www.w3.org/2001/XMLSchema" xmlns:p="http://schemas.microsoft.com/office/2006/metadata/properties" xmlns:ns2="47039627-c29d-4261-bc07-3e3ca3bdddb3" xmlns:ns3="e5b59cc1-f5a8-4ab4-85af-4d5383568e20" targetNamespace="http://schemas.microsoft.com/office/2006/metadata/properties" ma:root="true" ma:fieldsID="e8e4861314a307ae753046af13aaf170" ns2:_="" ns3:_="">
    <xsd:import namespace="47039627-c29d-4261-bc07-3e3ca3bdddb3"/>
    <xsd:import namespace="e5b59cc1-f5a8-4ab4-85af-4d538356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39627-c29d-4261-bc07-3e3ca3bddd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03f68ae7-d2aa-4e3a-9e52-51bef9fdc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59cc1-f5a8-4ab4-85af-4d538356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1d70e9c-fd3d-44c3-8936-254f5141afca}" ma:internalName="TaxCatchAll" ma:showField="CatchAllData" ma:web="e5b59cc1-f5a8-4ab4-85af-4d5383568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80E32-DF2F-41C8-858D-2DE6372CD81D}">
  <ds:schemaRefs>
    <ds:schemaRef ds:uri="http://schemas.microsoft.com/office/2006/metadata/properties"/>
    <ds:schemaRef ds:uri="http://schemas.microsoft.com/office/infopath/2007/PartnerControls"/>
    <ds:schemaRef ds:uri="47039627-c29d-4261-bc07-3e3ca3bdddb3"/>
    <ds:schemaRef ds:uri="e5b59cc1-f5a8-4ab4-85af-4d5383568e20"/>
  </ds:schemaRefs>
</ds:datastoreItem>
</file>

<file path=customXml/itemProps2.xml><?xml version="1.0" encoding="utf-8"?>
<ds:datastoreItem xmlns:ds="http://schemas.openxmlformats.org/officeDocument/2006/customXml" ds:itemID="{8C6B8CEE-191E-41CD-BCF5-6F6977D02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14A99-2EA3-40A7-A4A3-420C0A7D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39627-c29d-4261-bc07-3e3ca3bdddb3"/>
    <ds:schemaRef ds:uri="e5b59cc1-f5a8-4ab4-85af-4d538356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4085</Characters>
  <Application>Microsoft Office Word</Application>
  <DocSecurity>0</DocSecurity>
  <Lines>34</Lines>
  <Paragraphs>9</Paragraphs>
  <ScaleCrop>false</ScaleCrop>
  <Company>gif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Réf :</dc:title>
  <dc:creator>encrenaz</dc:creator>
  <cp:lastModifiedBy>patrick pitz</cp:lastModifiedBy>
  <cp:revision>4</cp:revision>
  <cp:lastPrinted>2014-05-24T11:07:00Z</cp:lastPrinted>
  <dcterms:created xsi:type="dcterms:W3CDTF">2026-03-04T11:52:00Z</dcterms:created>
  <dcterms:modified xsi:type="dcterms:W3CDTF">2026-03-09T17:03:00Z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0x010100049B21AD08C32A4FA3607B8053CF04B3</vt:lpwstr>
  </property>
  <property fmtid="{D5CDD505-2E9C-101B-9397-08002B2CF9AE}" pid="3" name="MediaServiceImageTags">
    <vt:lpwstr/>
  </property>
</Properties>
</file>