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A817C" w14:textId="77777777" w:rsidR="005D0B2D" w:rsidRDefault="005D0B2D" w:rsidP="005D0B2D">
      <w:pPr>
        <w:pStyle w:val="BodyText"/>
        <w:rPr>
          <w:rFonts w:ascii="Times New Roman"/>
        </w:rPr>
      </w:pPr>
    </w:p>
    <w:p w14:paraId="21D6338A" w14:textId="77777777" w:rsidR="005D0B2D" w:rsidRDefault="005D0B2D" w:rsidP="005D0B2D">
      <w:pPr>
        <w:pStyle w:val="BodyText"/>
        <w:rPr>
          <w:rFonts w:ascii="Times New Roman"/>
        </w:rPr>
      </w:pPr>
    </w:p>
    <w:p w14:paraId="3183F62A" w14:textId="77777777" w:rsidR="005D0B2D" w:rsidRDefault="005D0B2D" w:rsidP="005D0B2D">
      <w:pPr>
        <w:pStyle w:val="BodyText"/>
        <w:rPr>
          <w:rFonts w:ascii="Times New Roman"/>
        </w:rPr>
      </w:pPr>
    </w:p>
    <w:p w14:paraId="2E8766F6" w14:textId="77777777" w:rsidR="005D0B2D" w:rsidRDefault="005D0B2D" w:rsidP="005D0B2D">
      <w:pPr>
        <w:pStyle w:val="BodyText"/>
        <w:rPr>
          <w:rFonts w:ascii="Times New Roman"/>
        </w:rPr>
      </w:pPr>
    </w:p>
    <w:p w14:paraId="1B85C851" w14:textId="77777777" w:rsidR="005D0B2D" w:rsidRDefault="005D0B2D" w:rsidP="005D0B2D">
      <w:pPr>
        <w:pStyle w:val="BodyText"/>
        <w:rPr>
          <w:rFonts w:ascii="Times New Roman"/>
        </w:rPr>
      </w:pPr>
    </w:p>
    <w:p w14:paraId="76629E8E" w14:textId="77777777" w:rsidR="005D0B2D" w:rsidRDefault="005D0B2D" w:rsidP="005D0B2D">
      <w:pPr>
        <w:pStyle w:val="BodyText"/>
        <w:rPr>
          <w:rFonts w:ascii="Times New Roman"/>
        </w:rPr>
      </w:pPr>
    </w:p>
    <w:p w14:paraId="4069AEF3" w14:textId="77777777" w:rsidR="005D0B2D" w:rsidRDefault="005D0B2D" w:rsidP="005D0B2D">
      <w:pPr>
        <w:pStyle w:val="BodyText"/>
        <w:spacing w:before="6"/>
        <w:rPr>
          <w:rFonts w:ascii="Times New Roman"/>
          <w:sz w:val="25"/>
        </w:rPr>
      </w:pPr>
    </w:p>
    <w:p w14:paraId="1369DCB5" w14:textId="77777777" w:rsidR="00B50DFC" w:rsidRDefault="00B50DFC" w:rsidP="00B50DFC">
      <w:pPr>
        <w:pStyle w:val="Title"/>
        <w:ind w:left="1345"/>
      </w:pPr>
      <w:r>
        <w:rPr>
          <w:w w:val="105"/>
        </w:rPr>
        <w:t>COQ</w:t>
      </w:r>
      <w:r>
        <w:rPr>
          <w:spacing w:val="17"/>
          <w:w w:val="105"/>
        </w:rPr>
        <w:t xml:space="preserve"> </w:t>
      </w:r>
      <w:r>
        <w:rPr>
          <w:w w:val="105"/>
        </w:rPr>
        <w:t>302</w:t>
      </w:r>
    </w:p>
    <w:p w14:paraId="31697E2A" w14:textId="47B8B0F7" w:rsidR="005D0B2D" w:rsidRDefault="005D0B2D" w:rsidP="005D0B2D">
      <w:pPr>
        <w:pStyle w:val="Title"/>
        <w:spacing w:line="254" w:lineRule="auto"/>
      </w:pPr>
      <w:r>
        <w:t>Eyelid</w:t>
      </w:r>
      <w:r>
        <w:rPr>
          <w:spacing w:val="12"/>
        </w:rPr>
        <w:t xml:space="preserve"> </w:t>
      </w:r>
      <w:r>
        <w:t>Gestures</w:t>
      </w:r>
      <w:r>
        <w:rPr>
          <w:spacing w:val="12"/>
        </w:rPr>
        <w:t xml:space="preserve"> </w:t>
      </w:r>
      <w:r>
        <w:t>for</w:t>
      </w:r>
      <w:r>
        <w:rPr>
          <w:spacing w:val="11"/>
        </w:rPr>
        <w:t xml:space="preserve"> </w:t>
      </w:r>
      <w:r>
        <w:t>people</w:t>
      </w:r>
      <w:r>
        <w:rPr>
          <w:spacing w:val="11"/>
        </w:rPr>
        <w:t xml:space="preserve"> </w:t>
      </w:r>
      <w:r>
        <w:t>with</w:t>
      </w:r>
      <w:r>
        <w:rPr>
          <w:spacing w:val="12"/>
        </w:rPr>
        <w:t xml:space="preserve"> </w:t>
      </w:r>
      <w:r>
        <w:t>Motor</w:t>
      </w:r>
      <w:r>
        <w:rPr>
          <w:spacing w:val="-74"/>
        </w:rPr>
        <w:t xml:space="preserve"> </w:t>
      </w:r>
      <w:r>
        <w:t>Impairments</w:t>
      </w:r>
    </w:p>
    <w:p w14:paraId="44119945" w14:textId="77777777" w:rsidR="005D0B2D" w:rsidRDefault="005D0B2D" w:rsidP="005D0B2D">
      <w:pPr>
        <w:spacing w:before="231" w:line="384" w:lineRule="auto"/>
        <w:ind w:left="1705" w:right="1718" w:hanging="1"/>
        <w:jc w:val="center"/>
        <w:rPr>
          <w:w w:val="105"/>
          <w:sz w:val="24"/>
        </w:rPr>
      </w:pPr>
      <w:r>
        <w:rPr>
          <w:w w:val="105"/>
          <w:sz w:val="24"/>
        </w:rPr>
        <w:t>Scribing</w:t>
      </w:r>
      <w:r>
        <w:rPr>
          <w:spacing w:val="1"/>
          <w:w w:val="105"/>
          <w:sz w:val="24"/>
        </w:rPr>
        <w:t xml:space="preserve"> </w:t>
      </w:r>
      <w:r>
        <w:rPr>
          <w:w w:val="105"/>
          <w:sz w:val="24"/>
        </w:rPr>
        <w:t>by</w:t>
      </w:r>
      <w:r>
        <w:rPr>
          <w:spacing w:val="1"/>
          <w:w w:val="105"/>
          <w:sz w:val="24"/>
        </w:rPr>
        <w:t xml:space="preserve"> </w:t>
      </w:r>
      <w:r>
        <w:rPr>
          <w:w w:val="105"/>
          <w:sz w:val="24"/>
        </w:rPr>
        <w:t xml:space="preserve">Atul </w:t>
      </w:r>
      <w:proofErr w:type="gramStart"/>
      <w:r>
        <w:rPr>
          <w:w w:val="105"/>
          <w:sz w:val="24"/>
        </w:rPr>
        <w:t>Jeph  2020</w:t>
      </w:r>
      <w:proofErr w:type="gramEnd"/>
      <w:r>
        <w:rPr>
          <w:w w:val="105"/>
          <w:sz w:val="24"/>
        </w:rPr>
        <w:t>CS10329</w:t>
      </w:r>
    </w:p>
    <w:p w14:paraId="3719DB96" w14:textId="1406EDBA" w:rsidR="005D0B2D" w:rsidRPr="005D0B2D" w:rsidRDefault="005D0B2D" w:rsidP="005D0B2D">
      <w:pPr>
        <w:spacing w:before="231" w:line="384" w:lineRule="auto"/>
        <w:ind w:left="1705" w:right="1718" w:hanging="1"/>
        <w:jc w:val="center"/>
        <w:rPr>
          <w:w w:val="105"/>
          <w:sz w:val="24"/>
        </w:rPr>
      </w:pPr>
      <w:r>
        <w:rPr>
          <w:w w:val="105"/>
          <w:sz w:val="24"/>
        </w:rPr>
        <w:t>Presentation</w:t>
      </w:r>
      <w:r>
        <w:rPr>
          <w:spacing w:val="21"/>
          <w:w w:val="105"/>
          <w:sz w:val="24"/>
        </w:rPr>
        <w:t xml:space="preserve"> </w:t>
      </w:r>
      <w:r>
        <w:rPr>
          <w:w w:val="105"/>
          <w:sz w:val="24"/>
        </w:rPr>
        <w:t>by</w:t>
      </w:r>
      <w:r>
        <w:rPr>
          <w:spacing w:val="21"/>
          <w:w w:val="105"/>
          <w:sz w:val="24"/>
        </w:rPr>
        <w:t xml:space="preserve"> </w:t>
      </w:r>
      <w:proofErr w:type="spellStart"/>
      <w:r>
        <w:rPr>
          <w:w w:val="105"/>
          <w:sz w:val="24"/>
        </w:rPr>
        <w:t>Shreyansh</w:t>
      </w:r>
      <w:proofErr w:type="spellEnd"/>
      <w:r>
        <w:rPr>
          <w:spacing w:val="21"/>
          <w:w w:val="105"/>
          <w:sz w:val="24"/>
        </w:rPr>
        <w:t xml:space="preserve"> </w:t>
      </w:r>
      <w:r>
        <w:rPr>
          <w:w w:val="105"/>
          <w:sz w:val="24"/>
        </w:rPr>
        <w:t>Singh</w:t>
      </w:r>
      <w:r w:rsidRPr="005D0B2D">
        <w:rPr>
          <w:w w:val="105"/>
          <w:sz w:val="24"/>
        </w:rPr>
        <w:t xml:space="preserve"> </w:t>
      </w:r>
      <w:r>
        <w:rPr>
          <w:w w:val="105"/>
          <w:sz w:val="24"/>
        </w:rPr>
        <w:t>and</w:t>
      </w:r>
      <w:r>
        <w:rPr>
          <w:spacing w:val="21"/>
          <w:w w:val="105"/>
          <w:sz w:val="24"/>
        </w:rPr>
        <w:t xml:space="preserve"> </w:t>
      </w:r>
      <w:r>
        <w:rPr>
          <w:w w:val="105"/>
          <w:sz w:val="24"/>
        </w:rPr>
        <w:t>Atharva</w:t>
      </w:r>
      <w:r>
        <w:rPr>
          <w:spacing w:val="22"/>
          <w:w w:val="105"/>
          <w:sz w:val="24"/>
        </w:rPr>
        <w:t xml:space="preserve"> </w:t>
      </w:r>
      <w:proofErr w:type="spellStart"/>
      <w:r>
        <w:rPr>
          <w:w w:val="105"/>
          <w:sz w:val="24"/>
        </w:rPr>
        <w:t>Dabli</w:t>
      </w:r>
      <w:proofErr w:type="spellEnd"/>
    </w:p>
    <w:p w14:paraId="7609EA85" w14:textId="77777777" w:rsidR="005D0B2D" w:rsidRDefault="005D0B2D" w:rsidP="005D0B2D">
      <w:pPr>
        <w:pStyle w:val="BodyText"/>
        <w:spacing w:before="10"/>
        <w:rPr>
          <w:sz w:val="28"/>
        </w:rPr>
      </w:pPr>
    </w:p>
    <w:p w14:paraId="7576F922" w14:textId="77777777" w:rsidR="005D0B2D" w:rsidRDefault="005D0B2D" w:rsidP="005D0B2D">
      <w:pPr>
        <w:pStyle w:val="Heading1"/>
        <w:numPr>
          <w:ilvl w:val="0"/>
          <w:numId w:val="1"/>
        </w:numPr>
        <w:tabs>
          <w:tab w:val="left" w:pos="1439"/>
          <w:tab w:val="left" w:pos="1440"/>
        </w:tabs>
      </w:pPr>
      <w:r>
        <w:rPr>
          <w:w w:val="120"/>
        </w:rPr>
        <w:t>Introduction</w:t>
      </w:r>
    </w:p>
    <w:p w14:paraId="1F9613E3" w14:textId="77777777" w:rsidR="00497420" w:rsidRPr="00497420" w:rsidRDefault="00497420" w:rsidP="00497420">
      <w:pPr>
        <w:pStyle w:val="BodyText"/>
        <w:spacing w:before="175" w:line="235" w:lineRule="auto"/>
        <w:ind w:left="955" w:right="967"/>
        <w:jc w:val="both"/>
        <w:rPr>
          <w:w w:val="105"/>
        </w:rPr>
      </w:pPr>
      <w:r w:rsidRPr="00497420">
        <w:rPr>
          <w:w w:val="105"/>
        </w:rPr>
        <w:t>The potential use of eyelid motions to operate smartphones is discussed in this essay. For those with motor limitations, this is very beneficial. Eye-trackers, brain-computer interfaces, and mechanical devices (such as joysticks and trackballs) are currently available to help people with motor impairments, but these technologies are intrusive, expensive for the average person, and have limited functionality. In contrast, a smartphone is readily available to the majority of people and is capable of a much wider range of tasks.</w:t>
      </w:r>
    </w:p>
    <w:p w14:paraId="2D0E07E0" w14:textId="33EC8A28" w:rsidR="00953E28" w:rsidRDefault="00497420" w:rsidP="00497420">
      <w:pPr>
        <w:pStyle w:val="BodyText"/>
        <w:spacing w:before="175" w:line="235" w:lineRule="auto"/>
        <w:ind w:left="955" w:right="967"/>
        <w:jc w:val="both"/>
      </w:pPr>
      <w:r w:rsidRPr="00497420">
        <w:rPr>
          <w:w w:val="105"/>
        </w:rPr>
        <w:t xml:space="preserve">There are certain technologies in use today that interact with the eyelids, however they mostly focus on blinking and ocular movement. This study paper highlights the </w:t>
      </w:r>
      <w:proofErr w:type="spellStart"/>
      <w:r w:rsidRPr="00497420">
        <w:rPr>
          <w:w w:val="105"/>
        </w:rPr>
        <w:t>utilisation</w:t>
      </w:r>
      <w:proofErr w:type="spellEnd"/>
      <w:r w:rsidRPr="00497420">
        <w:rPr>
          <w:w w:val="105"/>
        </w:rPr>
        <w:t xml:space="preserve"> of various eyelid states that are simple to </w:t>
      </w:r>
      <w:proofErr w:type="spellStart"/>
      <w:r w:rsidRPr="00497420">
        <w:rPr>
          <w:w w:val="105"/>
        </w:rPr>
        <w:t>recognise</w:t>
      </w:r>
      <w:proofErr w:type="spellEnd"/>
      <w:r w:rsidRPr="00497420">
        <w:rPr>
          <w:w w:val="105"/>
        </w:rPr>
        <w:t>.</w:t>
      </w:r>
    </w:p>
    <w:p w14:paraId="77626D86" w14:textId="77777777" w:rsidR="00953E28" w:rsidRPr="00953E28" w:rsidRDefault="00953E28" w:rsidP="00953E28">
      <w:pPr>
        <w:pStyle w:val="BodyText"/>
        <w:spacing w:before="175" w:line="235" w:lineRule="auto"/>
        <w:ind w:left="955" w:right="967"/>
        <w:jc w:val="both"/>
      </w:pPr>
    </w:p>
    <w:p w14:paraId="1B76D7F5" w14:textId="77777777" w:rsidR="005D0B2D" w:rsidRDefault="005D0B2D" w:rsidP="005D0B2D">
      <w:pPr>
        <w:pStyle w:val="Heading1"/>
        <w:numPr>
          <w:ilvl w:val="0"/>
          <w:numId w:val="1"/>
        </w:numPr>
        <w:tabs>
          <w:tab w:val="left" w:pos="1439"/>
          <w:tab w:val="left" w:pos="1440"/>
        </w:tabs>
      </w:pPr>
      <w:r>
        <w:rPr>
          <w:w w:val="125"/>
        </w:rPr>
        <w:t>Eyelid</w:t>
      </w:r>
      <w:r>
        <w:rPr>
          <w:spacing w:val="9"/>
          <w:w w:val="125"/>
        </w:rPr>
        <w:t xml:space="preserve"> </w:t>
      </w:r>
      <w:r>
        <w:rPr>
          <w:w w:val="125"/>
        </w:rPr>
        <w:t>Gesture</w:t>
      </w:r>
      <w:r>
        <w:rPr>
          <w:spacing w:val="9"/>
          <w:w w:val="125"/>
        </w:rPr>
        <w:t xml:space="preserve"> </w:t>
      </w:r>
      <w:r>
        <w:rPr>
          <w:w w:val="125"/>
        </w:rPr>
        <w:t>Design</w:t>
      </w:r>
    </w:p>
    <w:p w14:paraId="08FD36F7" w14:textId="10CD37C0" w:rsidR="00953E28" w:rsidRPr="00953E28" w:rsidRDefault="00953E28" w:rsidP="00953E28">
      <w:pPr>
        <w:tabs>
          <w:tab w:val="left" w:pos="1454"/>
        </w:tabs>
        <w:spacing w:before="126"/>
        <w:rPr>
          <w:sz w:val="20"/>
        </w:rPr>
      </w:pPr>
      <w:r>
        <w:rPr>
          <w:w w:val="110"/>
          <w:sz w:val="20"/>
        </w:rPr>
        <w:t xml:space="preserve">                   </w:t>
      </w:r>
      <w:r w:rsidRPr="00953E28">
        <w:rPr>
          <w:w w:val="110"/>
          <w:sz w:val="20"/>
        </w:rPr>
        <w:t>The Design has 4 eyelid states, including:</w:t>
      </w:r>
    </w:p>
    <w:p w14:paraId="0C47FE46" w14:textId="29C1E1C9" w:rsidR="005D0B2D" w:rsidRDefault="005D0B2D" w:rsidP="005D0B2D">
      <w:pPr>
        <w:pStyle w:val="ListParagraph"/>
        <w:numPr>
          <w:ilvl w:val="1"/>
          <w:numId w:val="1"/>
        </w:numPr>
        <w:tabs>
          <w:tab w:val="left" w:pos="1454"/>
        </w:tabs>
        <w:spacing w:before="126"/>
        <w:rPr>
          <w:sz w:val="20"/>
        </w:rPr>
      </w:pPr>
      <w:r>
        <w:rPr>
          <w:w w:val="110"/>
          <w:sz w:val="20"/>
        </w:rPr>
        <w:t>both</w:t>
      </w:r>
      <w:r>
        <w:rPr>
          <w:spacing w:val="-3"/>
          <w:w w:val="110"/>
          <w:sz w:val="20"/>
        </w:rPr>
        <w:t xml:space="preserve"> </w:t>
      </w:r>
      <w:r>
        <w:rPr>
          <w:w w:val="110"/>
          <w:sz w:val="20"/>
        </w:rPr>
        <w:t>eyelids</w:t>
      </w:r>
      <w:r>
        <w:rPr>
          <w:spacing w:val="-2"/>
          <w:w w:val="110"/>
          <w:sz w:val="20"/>
        </w:rPr>
        <w:t xml:space="preserve"> </w:t>
      </w:r>
      <w:r>
        <w:rPr>
          <w:w w:val="110"/>
          <w:sz w:val="20"/>
        </w:rPr>
        <w:t>open</w:t>
      </w:r>
      <w:r>
        <w:rPr>
          <w:spacing w:val="-3"/>
          <w:w w:val="110"/>
          <w:sz w:val="20"/>
        </w:rPr>
        <w:t xml:space="preserve"> </w:t>
      </w:r>
      <w:r>
        <w:rPr>
          <w:w w:val="110"/>
          <w:sz w:val="20"/>
        </w:rPr>
        <w:t>(O)</w:t>
      </w:r>
    </w:p>
    <w:p w14:paraId="40F28C43" w14:textId="77777777" w:rsidR="005D0B2D" w:rsidRDefault="005D0B2D" w:rsidP="005D0B2D">
      <w:pPr>
        <w:pStyle w:val="ListParagraph"/>
        <w:numPr>
          <w:ilvl w:val="1"/>
          <w:numId w:val="1"/>
        </w:numPr>
        <w:tabs>
          <w:tab w:val="left" w:pos="1454"/>
        </w:tabs>
        <w:spacing w:before="91"/>
        <w:rPr>
          <w:sz w:val="20"/>
        </w:rPr>
      </w:pPr>
      <w:r>
        <w:rPr>
          <w:w w:val="110"/>
          <w:sz w:val="20"/>
        </w:rPr>
        <w:t>both</w:t>
      </w:r>
      <w:r>
        <w:rPr>
          <w:spacing w:val="-2"/>
          <w:w w:val="110"/>
          <w:sz w:val="20"/>
        </w:rPr>
        <w:t xml:space="preserve"> </w:t>
      </w:r>
      <w:r>
        <w:rPr>
          <w:w w:val="110"/>
          <w:sz w:val="20"/>
        </w:rPr>
        <w:t>eyelids</w:t>
      </w:r>
      <w:r>
        <w:rPr>
          <w:spacing w:val="-1"/>
          <w:w w:val="110"/>
          <w:sz w:val="20"/>
        </w:rPr>
        <w:t xml:space="preserve"> </w:t>
      </w:r>
      <w:r>
        <w:rPr>
          <w:w w:val="110"/>
          <w:sz w:val="20"/>
        </w:rPr>
        <w:t>closed</w:t>
      </w:r>
      <w:r>
        <w:rPr>
          <w:spacing w:val="-1"/>
          <w:w w:val="110"/>
          <w:sz w:val="20"/>
        </w:rPr>
        <w:t xml:space="preserve"> </w:t>
      </w:r>
      <w:r>
        <w:rPr>
          <w:w w:val="110"/>
          <w:sz w:val="20"/>
        </w:rPr>
        <w:t>(B)</w:t>
      </w:r>
    </w:p>
    <w:p w14:paraId="33FBAF19" w14:textId="77777777" w:rsidR="005D0B2D" w:rsidRDefault="005D0B2D" w:rsidP="005D0B2D">
      <w:pPr>
        <w:pStyle w:val="ListParagraph"/>
        <w:numPr>
          <w:ilvl w:val="1"/>
          <w:numId w:val="1"/>
        </w:numPr>
        <w:tabs>
          <w:tab w:val="left" w:pos="1454"/>
        </w:tabs>
        <w:spacing w:before="91"/>
        <w:rPr>
          <w:sz w:val="20"/>
        </w:rPr>
      </w:pPr>
      <w:r>
        <w:rPr>
          <w:w w:val="110"/>
          <w:sz w:val="20"/>
        </w:rPr>
        <w:t>only</w:t>
      </w:r>
      <w:r>
        <w:rPr>
          <w:spacing w:val="5"/>
          <w:w w:val="110"/>
          <w:sz w:val="20"/>
        </w:rPr>
        <w:t xml:space="preserve"> </w:t>
      </w:r>
      <w:r>
        <w:rPr>
          <w:w w:val="110"/>
          <w:sz w:val="20"/>
        </w:rPr>
        <w:t>right</w:t>
      </w:r>
      <w:r>
        <w:rPr>
          <w:spacing w:val="5"/>
          <w:w w:val="110"/>
          <w:sz w:val="20"/>
        </w:rPr>
        <w:t xml:space="preserve"> </w:t>
      </w:r>
      <w:r>
        <w:rPr>
          <w:w w:val="110"/>
          <w:sz w:val="20"/>
        </w:rPr>
        <w:t>eyelid</w:t>
      </w:r>
      <w:r>
        <w:rPr>
          <w:spacing w:val="5"/>
          <w:w w:val="110"/>
          <w:sz w:val="20"/>
        </w:rPr>
        <w:t xml:space="preserve"> </w:t>
      </w:r>
      <w:r>
        <w:rPr>
          <w:w w:val="110"/>
          <w:sz w:val="20"/>
        </w:rPr>
        <w:t>closed</w:t>
      </w:r>
      <w:r>
        <w:rPr>
          <w:spacing w:val="6"/>
          <w:w w:val="110"/>
          <w:sz w:val="20"/>
        </w:rPr>
        <w:t xml:space="preserve"> </w:t>
      </w:r>
      <w:r>
        <w:rPr>
          <w:w w:val="110"/>
          <w:sz w:val="20"/>
        </w:rPr>
        <w:t>(R)</w:t>
      </w:r>
    </w:p>
    <w:p w14:paraId="4B85DB16" w14:textId="7A3DDFD9" w:rsidR="00953E28" w:rsidRPr="00953E28" w:rsidRDefault="005D0B2D" w:rsidP="00953E28">
      <w:pPr>
        <w:pStyle w:val="ListParagraph"/>
        <w:numPr>
          <w:ilvl w:val="1"/>
          <w:numId w:val="1"/>
        </w:numPr>
        <w:tabs>
          <w:tab w:val="left" w:pos="1454"/>
        </w:tabs>
        <w:spacing w:before="91"/>
        <w:rPr>
          <w:sz w:val="20"/>
        </w:rPr>
      </w:pPr>
      <w:r>
        <w:rPr>
          <w:w w:val="110"/>
          <w:sz w:val="20"/>
        </w:rPr>
        <w:t>only</w:t>
      </w:r>
      <w:r>
        <w:rPr>
          <w:spacing w:val="1"/>
          <w:w w:val="110"/>
          <w:sz w:val="20"/>
        </w:rPr>
        <w:t xml:space="preserve"> </w:t>
      </w:r>
      <w:r>
        <w:rPr>
          <w:w w:val="110"/>
          <w:sz w:val="20"/>
        </w:rPr>
        <w:t>left</w:t>
      </w:r>
      <w:r>
        <w:rPr>
          <w:spacing w:val="1"/>
          <w:w w:val="110"/>
          <w:sz w:val="20"/>
        </w:rPr>
        <w:t xml:space="preserve"> </w:t>
      </w:r>
      <w:r>
        <w:rPr>
          <w:w w:val="110"/>
          <w:sz w:val="20"/>
        </w:rPr>
        <w:t>eyelid</w:t>
      </w:r>
      <w:r>
        <w:rPr>
          <w:spacing w:val="2"/>
          <w:w w:val="110"/>
          <w:sz w:val="20"/>
        </w:rPr>
        <w:t xml:space="preserve"> </w:t>
      </w:r>
      <w:r>
        <w:rPr>
          <w:w w:val="110"/>
          <w:sz w:val="20"/>
        </w:rPr>
        <w:t>closed</w:t>
      </w:r>
      <w:r>
        <w:rPr>
          <w:spacing w:val="1"/>
          <w:w w:val="110"/>
          <w:sz w:val="20"/>
        </w:rPr>
        <w:t xml:space="preserve"> </w:t>
      </w:r>
      <w:r>
        <w:rPr>
          <w:w w:val="115"/>
          <w:sz w:val="20"/>
        </w:rPr>
        <w:t>(L)</w:t>
      </w:r>
    </w:p>
    <w:p w14:paraId="32C18616" w14:textId="77777777" w:rsidR="00953E28" w:rsidRPr="00953E28" w:rsidRDefault="00953E28" w:rsidP="00953E28">
      <w:pPr>
        <w:tabs>
          <w:tab w:val="left" w:pos="1454"/>
        </w:tabs>
        <w:spacing w:before="91"/>
        <w:rPr>
          <w:sz w:val="20"/>
        </w:rPr>
      </w:pPr>
    </w:p>
    <w:p w14:paraId="262E7E45" w14:textId="234F732F" w:rsidR="005D0B2D" w:rsidRDefault="00953E28" w:rsidP="005D0B2D">
      <w:pPr>
        <w:spacing w:line="242" w:lineRule="exact"/>
        <w:ind w:left="955"/>
        <w:jc w:val="both"/>
        <w:rPr>
          <w:i/>
          <w:sz w:val="20"/>
        </w:rPr>
      </w:pPr>
      <w:r w:rsidRPr="00953E28">
        <w:rPr>
          <w:w w:val="105"/>
          <w:sz w:val="20"/>
          <w:szCs w:val="20"/>
        </w:rPr>
        <w:t>Along with the states, the duration of the states—both short and long—which can be altered by the user—is also taken into consideration.</w:t>
      </w:r>
    </w:p>
    <w:p w14:paraId="60AEE61F" w14:textId="77777777" w:rsidR="005D0B2D" w:rsidRDefault="005D0B2D" w:rsidP="005D0B2D">
      <w:pPr>
        <w:spacing w:line="242" w:lineRule="exact"/>
        <w:jc w:val="both"/>
        <w:rPr>
          <w:sz w:val="20"/>
        </w:rPr>
        <w:sectPr w:rsidR="005D0B2D" w:rsidSect="005D0B2D">
          <w:footerReference w:type="default" r:id="rId8"/>
          <w:pgSz w:w="12240" w:h="15840"/>
          <w:pgMar w:top="1500" w:right="1720" w:bottom="1920" w:left="1720" w:header="720" w:footer="1737" w:gutter="0"/>
          <w:pgNumType w:start="1"/>
          <w:cols w:space="720"/>
        </w:sectPr>
      </w:pPr>
    </w:p>
    <w:p w14:paraId="30BF10EC" w14:textId="77777777" w:rsidR="005D0B2D" w:rsidRDefault="005D0B2D" w:rsidP="005D0B2D">
      <w:pPr>
        <w:pStyle w:val="BodyText"/>
        <w:rPr>
          <w:i/>
        </w:rPr>
      </w:pPr>
    </w:p>
    <w:p w14:paraId="2CF90986" w14:textId="77777777" w:rsidR="005D0B2D" w:rsidRDefault="005D0B2D" w:rsidP="005D0B2D">
      <w:pPr>
        <w:pStyle w:val="BodyText"/>
        <w:rPr>
          <w:i/>
        </w:rPr>
      </w:pPr>
    </w:p>
    <w:p w14:paraId="68EF20B6" w14:textId="77777777" w:rsidR="005D0B2D" w:rsidRDefault="005D0B2D" w:rsidP="005D0B2D">
      <w:pPr>
        <w:pStyle w:val="BodyText"/>
        <w:rPr>
          <w:i/>
        </w:rPr>
      </w:pPr>
    </w:p>
    <w:p w14:paraId="38C6C773" w14:textId="77777777" w:rsidR="005D0B2D" w:rsidRDefault="005D0B2D" w:rsidP="005D0B2D">
      <w:pPr>
        <w:pStyle w:val="BodyText"/>
        <w:spacing w:before="9" w:after="1"/>
        <w:rPr>
          <w:i/>
          <w:sz w:val="29"/>
        </w:rPr>
      </w:pPr>
    </w:p>
    <w:p w14:paraId="3CDE5EBE" w14:textId="77777777" w:rsidR="005D0B2D" w:rsidRDefault="005D0B2D" w:rsidP="005D0B2D">
      <w:pPr>
        <w:pStyle w:val="BodyText"/>
        <w:ind w:left="1561"/>
      </w:pPr>
      <w:r>
        <w:rPr>
          <w:noProof/>
        </w:rPr>
        <w:drawing>
          <wp:inline distT="0" distB="0" distL="0" distR="0" wp14:anchorId="5A6F074E" wp14:editId="70781027">
            <wp:extent cx="3681984" cy="144475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681984" cy="1444752"/>
                    </a:xfrm>
                    <a:prstGeom prst="rect">
                      <a:avLst/>
                    </a:prstGeom>
                  </pic:spPr>
                </pic:pic>
              </a:graphicData>
            </a:graphic>
          </wp:inline>
        </w:drawing>
      </w:r>
    </w:p>
    <w:p w14:paraId="39E5824E" w14:textId="77777777" w:rsidR="005D0B2D" w:rsidRDefault="005D0B2D" w:rsidP="005D0B2D">
      <w:pPr>
        <w:pStyle w:val="BodyText"/>
        <w:spacing w:before="4"/>
        <w:rPr>
          <w:i/>
        </w:rPr>
      </w:pPr>
    </w:p>
    <w:p w14:paraId="34C4B7AA" w14:textId="77777777" w:rsidR="005D0B2D" w:rsidRDefault="005D0B2D" w:rsidP="005D0B2D">
      <w:pPr>
        <w:pStyle w:val="BodyText"/>
        <w:spacing w:before="60"/>
        <w:ind w:left="1170" w:right="1182"/>
        <w:jc w:val="center"/>
      </w:pPr>
      <w:r>
        <w:rPr>
          <w:w w:val="105"/>
        </w:rPr>
        <w:t>Figure</w:t>
      </w:r>
      <w:r>
        <w:rPr>
          <w:spacing w:val="31"/>
          <w:w w:val="105"/>
        </w:rPr>
        <w:t xml:space="preserve"> </w:t>
      </w:r>
      <w:r>
        <w:rPr>
          <w:w w:val="105"/>
        </w:rPr>
        <w:t>1:</w:t>
      </w:r>
      <w:r>
        <w:rPr>
          <w:spacing w:val="12"/>
          <w:w w:val="105"/>
        </w:rPr>
        <w:t xml:space="preserve"> </w:t>
      </w:r>
      <w:r>
        <w:rPr>
          <w:w w:val="105"/>
        </w:rPr>
        <w:t>Eyelid</w:t>
      </w:r>
      <w:r>
        <w:rPr>
          <w:spacing w:val="32"/>
          <w:w w:val="105"/>
        </w:rPr>
        <w:t xml:space="preserve"> </w:t>
      </w:r>
      <w:r>
        <w:rPr>
          <w:w w:val="105"/>
        </w:rPr>
        <w:t>Gesture</w:t>
      </w:r>
      <w:r>
        <w:rPr>
          <w:spacing w:val="31"/>
          <w:w w:val="105"/>
        </w:rPr>
        <w:t xml:space="preserve"> </w:t>
      </w:r>
      <w:r>
        <w:rPr>
          <w:w w:val="105"/>
        </w:rPr>
        <w:t>Design</w:t>
      </w:r>
    </w:p>
    <w:p w14:paraId="79C6B99D" w14:textId="77777777" w:rsidR="005D0B2D" w:rsidRDefault="005D0B2D" w:rsidP="005D0B2D">
      <w:pPr>
        <w:pStyle w:val="BodyText"/>
        <w:spacing w:before="1"/>
        <w:rPr>
          <w:sz w:val="15"/>
        </w:rPr>
      </w:pPr>
      <w:r>
        <w:rPr>
          <w:noProof/>
        </w:rPr>
        <w:drawing>
          <wp:anchor distT="0" distB="0" distL="0" distR="0" simplePos="0" relativeHeight="251659264" behindDoc="0" locked="0" layoutInCell="1" allowOverlap="1" wp14:anchorId="491099AF" wp14:editId="1CE4AF9C">
            <wp:simplePos x="0" y="0"/>
            <wp:positionH relativeFrom="page">
              <wp:posOffset>1917128</wp:posOffset>
            </wp:positionH>
            <wp:positionV relativeFrom="paragraph">
              <wp:posOffset>142297</wp:posOffset>
            </wp:positionV>
            <wp:extent cx="3963828" cy="89220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3963828" cy="892206"/>
                    </a:xfrm>
                    <a:prstGeom prst="rect">
                      <a:avLst/>
                    </a:prstGeom>
                  </pic:spPr>
                </pic:pic>
              </a:graphicData>
            </a:graphic>
          </wp:anchor>
        </w:drawing>
      </w:r>
    </w:p>
    <w:p w14:paraId="57CBB977" w14:textId="77777777" w:rsidR="005D0B2D" w:rsidRDefault="005D0B2D" w:rsidP="005D0B2D">
      <w:pPr>
        <w:pStyle w:val="BodyText"/>
        <w:spacing w:before="3"/>
        <w:rPr>
          <w:sz w:val="16"/>
        </w:rPr>
      </w:pPr>
    </w:p>
    <w:p w14:paraId="3D96E6C4" w14:textId="77777777" w:rsidR="005D0B2D" w:rsidRDefault="005D0B2D" w:rsidP="005D0B2D">
      <w:pPr>
        <w:pStyle w:val="BodyText"/>
        <w:ind w:left="1170" w:right="1183"/>
        <w:jc w:val="center"/>
      </w:pPr>
      <w:r>
        <w:rPr>
          <w:w w:val="105"/>
        </w:rPr>
        <w:t>Figure</w:t>
      </w:r>
      <w:r>
        <w:rPr>
          <w:spacing w:val="26"/>
          <w:w w:val="105"/>
        </w:rPr>
        <w:t xml:space="preserve"> </w:t>
      </w:r>
      <w:r>
        <w:rPr>
          <w:w w:val="105"/>
        </w:rPr>
        <w:t>2:</w:t>
      </w:r>
      <w:r>
        <w:rPr>
          <w:spacing w:val="6"/>
          <w:w w:val="105"/>
        </w:rPr>
        <w:t xml:space="preserve"> </w:t>
      </w:r>
      <w:r>
        <w:rPr>
          <w:w w:val="105"/>
        </w:rPr>
        <w:t>Probabilities</w:t>
      </w:r>
      <w:r>
        <w:rPr>
          <w:spacing w:val="27"/>
          <w:w w:val="105"/>
        </w:rPr>
        <w:t xml:space="preserve"> </w:t>
      </w:r>
      <w:r>
        <w:rPr>
          <w:w w:val="105"/>
        </w:rPr>
        <w:t>and</w:t>
      </w:r>
      <w:r>
        <w:rPr>
          <w:spacing w:val="27"/>
          <w:w w:val="105"/>
        </w:rPr>
        <w:t xml:space="preserve"> </w:t>
      </w:r>
      <w:r>
        <w:rPr>
          <w:w w:val="105"/>
        </w:rPr>
        <w:t>Noises</w:t>
      </w:r>
    </w:p>
    <w:p w14:paraId="611FD38E" w14:textId="77777777" w:rsidR="005D0B2D" w:rsidRDefault="005D0B2D" w:rsidP="005D0B2D">
      <w:pPr>
        <w:pStyle w:val="BodyText"/>
      </w:pPr>
    </w:p>
    <w:p w14:paraId="5892445D" w14:textId="330F4A3D" w:rsidR="00953E28" w:rsidRPr="00953E28" w:rsidRDefault="00953E28" w:rsidP="00953E28">
      <w:pPr>
        <w:pStyle w:val="BodyText"/>
        <w:spacing w:before="152" w:line="235" w:lineRule="auto"/>
        <w:ind w:left="955" w:right="969"/>
        <w:jc w:val="both"/>
        <w:rPr>
          <w:w w:val="105"/>
        </w:rPr>
      </w:pPr>
      <w:r w:rsidRPr="00953E28">
        <w:rPr>
          <w:w w:val="105"/>
        </w:rPr>
        <w:t>The gesture delimiter "Both eyelids open" (O) is used to indicate the beginning and finish of a gesture (works like a full stop at the end of a sentence).</w:t>
      </w:r>
    </w:p>
    <w:p w14:paraId="482608AD" w14:textId="6E1DB93E" w:rsidR="005D0B2D" w:rsidRDefault="00953E28" w:rsidP="00953E28">
      <w:pPr>
        <w:pStyle w:val="BodyText"/>
        <w:spacing w:before="152" w:line="235" w:lineRule="auto"/>
        <w:ind w:left="955" w:right="969"/>
        <w:jc w:val="both"/>
        <w:rPr>
          <w:w w:val="105"/>
        </w:rPr>
      </w:pPr>
      <w:r w:rsidRPr="00953E28">
        <w:rPr>
          <w:w w:val="105"/>
        </w:rPr>
        <w:t xml:space="preserve">Next, we examine the nine eyelid motions that the computer picked up. The following are these: R, L, B, R-, L, B, B, B-L, B, R, BOB. The above-mentioned meanings apply to each letter. </w:t>
      </w:r>
      <w:r w:rsidR="00C24AE0">
        <w:rPr>
          <w:w w:val="105"/>
        </w:rPr>
        <w:t>“__</w:t>
      </w:r>
      <w:proofErr w:type="gramStart"/>
      <w:r w:rsidR="00C24AE0">
        <w:rPr>
          <w:w w:val="105"/>
        </w:rPr>
        <w:t>_”</w:t>
      </w:r>
      <w:r w:rsidR="00C24AE0">
        <w:rPr>
          <w:w w:val="110"/>
        </w:rPr>
        <w:t>M</w:t>
      </w:r>
      <w:r w:rsidR="00C24AE0">
        <w:rPr>
          <w:w w:val="110"/>
        </w:rPr>
        <w:t>eans</w:t>
      </w:r>
      <w:proofErr w:type="gramEnd"/>
      <w:r w:rsidR="00C24AE0">
        <w:rPr>
          <w:w w:val="110"/>
        </w:rPr>
        <w:t xml:space="preserve"> long duration</w:t>
      </w:r>
      <w:r w:rsidR="00C24AE0" w:rsidRPr="00953E28">
        <w:rPr>
          <w:w w:val="105"/>
        </w:rPr>
        <w:t xml:space="preserve"> </w:t>
      </w:r>
      <w:r w:rsidR="00C24AE0">
        <w:rPr>
          <w:w w:val="105"/>
        </w:rPr>
        <w:t>o</w:t>
      </w:r>
      <w:r w:rsidRPr="00953E28">
        <w:rPr>
          <w:w w:val="105"/>
        </w:rPr>
        <w:t>therwise,</w:t>
      </w:r>
      <w:r w:rsidR="00C24AE0">
        <w:rPr>
          <w:w w:val="105"/>
        </w:rPr>
        <w:t xml:space="preserve"> </w:t>
      </w:r>
      <w:r w:rsidRPr="00953E28">
        <w:rPr>
          <w:w w:val="105"/>
        </w:rPr>
        <w:t>denotes a short duration. In (Figure 1)</w:t>
      </w:r>
    </w:p>
    <w:p w14:paraId="12ACABA4" w14:textId="77777777" w:rsidR="009F2DB0" w:rsidRDefault="009F2DB0" w:rsidP="00953E28">
      <w:pPr>
        <w:pStyle w:val="BodyText"/>
        <w:spacing w:before="152" w:line="235" w:lineRule="auto"/>
        <w:ind w:left="955" w:right="969"/>
        <w:jc w:val="both"/>
        <w:rPr>
          <w:sz w:val="27"/>
        </w:rPr>
      </w:pPr>
    </w:p>
    <w:p w14:paraId="7627BA4C" w14:textId="77777777" w:rsidR="005D0B2D" w:rsidRDefault="005D0B2D" w:rsidP="005D0B2D">
      <w:pPr>
        <w:pStyle w:val="Heading1"/>
        <w:numPr>
          <w:ilvl w:val="0"/>
          <w:numId w:val="1"/>
        </w:numPr>
        <w:tabs>
          <w:tab w:val="left" w:pos="1439"/>
          <w:tab w:val="left" w:pos="1440"/>
        </w:tabs>
      </w:pPr>
      <w:r>
        <w:rPr>
          <w:w w:val="125"/>
        </w:rPr>
        <w:t>Algorithm:</w:t>
      </w:r>
      <w:r>
        <w:rPr>
          <w:spacing w:val="37"/>
          <w:w w:val="125"/>
        </w:rPr>
        <w:t xml:space="preserve"> </w:t>
      </w:r>
      <w:r>
        <w:rPr>
          <w:w w:val="125"/>
        </w:rPr>
        <w:t>Recognizing</w:t>
      </w:r>
      <w:r>
        <w:rPr>
          <w:spacing w:val="8"/>
          <w:w w:val="125"/>
        </w:rPr>
        <w:t xml:space="preserve"> </w:t>
      </w:r>
      <w:r>
        <w:rPr>
          <w:w w:val="125"/>
        </w:rPr>
        <w:t>the</w:t>
      </w:r>
      <w:r>
        <w:rPr>
          <w:spacing w:val="8"/>
          <w:w w:val="125"/>
        </w:rPr>
        <w:t xml:space="preserve"> </w:t>
      </w:r>
      <w:r>
        <w:rPr>
          <w:w w:val="125"/>
        </w:rPr>
        <w:t>Eye</w:t>
      </w:r>
      <w:r>
        <w:rPr>
          <w:spacing w:val="8"/>
          <w:w w:val="125"/>
        </w:rPr>
        <w:t xml:space="preserve"> </w:t>
      </w:r>
      <w:r>
        <w:rPr>
          <w:w w:val="125"/>
        </w:rPr>
        <w:t>Gesture</w:t>
      </w:r>
    </w:p>
    <w:p w14:paraId="6D22F390" w14:textId="1A08E97F" w:rsidR="005D0B2D" w:rsidRDefault="009F2DB0" w:rsidP="005D0B2D">
      <w:pPr>
        <w:pStyle w:val="BodyText"/>
        <w:spacing w:before="175" w:line="235" w:lineRule="auto"/>
        <w:ind w:left="955" w:right="967"/>
        <w:jc w:val="both"/>
      </w:pPr>
      <w:r w:rsidRPr="009F2DB0">
        <w:rPr>
          <w:w w:val="105"/>
        </w:rPr>
        <w:t xml:space="preserve">Images from the phone's front camera are now gathered in order to </w:t>
      </w:r>
      <w:proofErr w:type="spellStart"/>
      <w:r w:rsidRPr="009F2DB0">
        <w:rPr>
          <w:w w:val="105"/>
        </w:rPr>
        <w:t>recognise</w:t>
      </w:r>
      <w:proofErr w:type="spellEnd"/>
      <w:r w:rsidRPr="009F2DB0">
        <w:rPr>
          <w:w w:val="105"/>
        </w:rPr>
        <w:t xml:space="preserve"> these eye gestures, and then, using Google Mobile Vision API, a stream of probability pairs (for each gesture) of each eye being open is generated, taking the form of a tuple (PL, PR) with time. In the probability streams, noises and anomalies are mostly noticed while one eye is open while the other is closed. It has been noted that the likelihood of the second eye opening similarly lowers when one eye is closed.</w:t>
      </w:r>
    </w:p>
    <w:p w14:paraId="4361CDAF" w14:textId="77777777" w:rsidR="009F2DB0" w:rsidRPr="009F2DB0" w:rsidRDefault="009F2DB0" w:rsidP="009F2DB0">
      <w:pPr>
        <w:pStyle w:val="BodyText"/>
        <w:spacing w:line="235" w:lineRule="auto"/>
        <w:ind w:left="955" w:right="968" w:firstLine="298"/>
        <w:jc w:val="both"/>
        <w:rPr>
          <w:w w:val="110"/>
        </w:rPr>
      </w:pPr>
      <w:r w:rsidRPr="009F2DB0">
        <w:rPr>
          <w:w w:val="105"/>
        </w:rPr>
        <w:t xml:space="preserve">We acquire a continuous time series of probability for ocular states because (PL, PR) is continually created over time. This continuous time series is now divided into durations based on the "Both eyes open" threshold (O). SVM classifiers are used to </w:t>
      </w:r>
      <w:proofErr w:type="spellStart"/>
      <w:r w:rsidRPr="009F2DB0">
        <w:rPr>
          <w:w w:val="105"/>
        </w:rPr>
        <w:t>categorise</w:t>
      </w:r>
      <w:proofErr w:type="spellEnd"/>
      <w:r w:rsidRPr="009F2DB0">
        <w:rPr>
          <w:w w:val="105"/>
        </w:rPr>
        <w:t xml:space="preserve"> (PL, PR) as "Both Open" (O) or "Any close." To </w:t>
      </w:r>
      <w:proofErr w:type="spellStart"/>
      <w:r w:rsidRPr="009F2DB0">
        <w:rPr>
          <w:w w:val="105"/>
        </w:rPr>
        <w:t>categorise</w:t>
      </w:r>
      <w:proofErr w:type="spellEnd"/>
      <w:r w:rsidRPr="009F2DB0">
        <w:rPr>
          <w:w w:val="105"/>
        </w:rPr>
        <w:t xml:space="preserve"> samples into long- and short-duration samples, we additionally employ a separate SVM classifier.</w:t>
      </w:r>
      <w:r>
        <w:rPr>
          <w:w w:val="105"/>
        </w:rPr>
        <w:t xml:space="preserve"> </w:t>
      </w:r>
      <w:r w:rsidRPr="009F2DB0">
        <w:rPr>
          <w:w w:val="110"/>
        </w:rPr>
        <w:t xml:space="preserve">The data is resampled into, let's say, 50 samples of (PL, PR) pairs for short duration and 100 samples of (PL, PR) pairs for long </w:t>
      </w:r>
      <w:r w:rsidRPr="009F2DB0">
        <w:rPr>
          <w:w w:val="110"/>
        </w:rPr>
        <w:lastRenderedPageBreak/>
        <w:t>duration. Various SVM classifiers are used to further classify gestures of long and short duration.</w:t>
      </w:r>
    </w:p>
    <w:p w14:paraId="696C5E06" w14:textId="1A1C7E41" w:rsidR="005D0B2D" w:rsidRDefault="009F2DB0" w:rsidP="009F2DB0">
      <w:pPr>
        <w:pStyle w:val="BodyText"/>
        <w:spacing w:line="235" w:lineRule="auto"/>
        <w:ind w:left="955" w:right="968" w:firstLine="298"/>
        <w:jc w:val="both"/>
      </w:pPr>
      <w:r w:rsidRPr="009F2DB0">
        <w:rPr>
          <w:w w:val="110"/>
        </w:rPr>
        <w:t>A well-known supervised machine learning classification approach is SVM (Support Vector Machine).</w:t>
      </w:r>
    </w:p>
    <w:p w14:paraId="7D600BA1" w14:textId="77777777" w:rsidR="005D0B2D" w:rsidRDefault="005D0B2D" w:rsidP="005D0B2D">
      <w:pPr>
        <w:pStyle w:val="BodyText"/>
        <w:spacing w:before="10"/>
        <w:rPr>
          <w:sz w:val="27"/>
        </w:rPr>
      </w:pPr>
    </w:p>
    <w:p w14:paraId="68AB1E91" w14:textId="77777777" w:rsidR="005D0B2D" w:rsidRDefault="005D0B2D" w:rsidP="005D0B2D">
      <w:pPr>
        <w:pStyle w:val="Heading1"/>
        <w:numPr>
          <w:ilvl w:val="0"/>
          <w:numId w:val="1"/>
        </w:numPr>
        <w:tabs>
          <w:tab w:val="left" w:pos="1439"/>
          <w:tab w:val="left" w:pos="1440"/>
        </w:tabs>
      </w:pPr>
      <w:r>
        <w:rPr>
          <w:w w:val="125"/>
        </w:rPr>
        <w:t>Testing</w:t>
      </w:r>
      <w:r>
        <w:rPr>
          <w:spacing w:val="8"/>
          <w:w w:val="125"/>
        </w:rPr>
        <w:t xml:space="preserve"> </w:t>
      </w:r>
      <w:r>
        <w:rPr>
          <w:w w:val="125"/>
        </w:rPr>
        <w:t>our</w:t>
      </w:r>
      <w:r>
        <w:rPr>
          <w:spacing w:val="9"/>
          <w:w w:val="125"/>
        </w:rPr>
        <w:t xml:space="preserve"> </w:t>
      </w:r>
      <w:r>
        <w:rPr>
          <w:w w:val="125"/>
        </w:rPr>
        <w:t>Algorithm</w:t>
      </w:r>
    </w:p>
    <w:p w14:paraId="233A6FA9" w14:textId="55721CA3" w:rsidR="00BC5A38" w:rsidRPr="00BC5A38" w:rsidRDefault="00BC5A38" w:rsidP="00BC5A38">
      <w:pPr>
        <w:pStyle w:val="BodyText"/>
        <w:spacing w:before="175" w:line="235" w:lineRule="auto"/>
        <w:ind w:left="955" w:right="967"/>
        <w:jc w:val="both"/>
        <w:rPr>
          <w:w w:val="105"/>
        </w:rPr>
      </w:pPr>
      <w:r w:rsidRPr="00BC5A38">
        <w:rPr>
          <w:w w:val="105"/>
        </w:rPr>
        <w:t xml:space="preserve">Now that training data had been gathered for all 4 eyelid states and 9 eyelid movements, it was time to test the algorithm. A smartphone camera was held up in front of each participant as they were </w:t>
      </w:r>
      <w:r w:rsidR="004F1A2D">
        <w:rPr>
          <w:w w:val="105"/>
        </w:rPr>
        <w:t xml:space="preserve">made </w:t>
      </w:r>
      <w:r w:rsidRPr="00BC5A38">
        <w:rPr>
          <w:w w:val="105"/>
        </w:rPr>
        <w:t xml:space="preserve">to sit in a wheelchair. They had to make the eyelid gesture exactly as it appeared on the app screen, which presented 10 different examples of each eyelid action at random. Change rooms, sitting positions, and other variables were added to the training data, and this data was </w:t>
      </w:r>
      <w:proofErr w:type="spellStart"/>
      <w:r w:rsidRPr="00BC5A38">
        <w:rPr>
          <w:w w:val="105"/>
        </w:rPr>
        <w:t>utilised</w:t>
      </w:r>
      <w:proofErr w:type="spellEnd"/>
      <w:r w:rsidRPr="00BC5A38">
        <w:rPr>
          <w:w w:val="105"/>
        </w:rPr>
        <w:t xml:space="preserve"> to train and test the model. The first test involved 12 healthy participants, and the second involved 4 people who had severe motor impairments.</w:t>
      </w:r>
      <w:r w:rsidR="005D0B2D">
        <w:rPr>
          <w:w w:val="105"/>
        </w:rPr>
        <w:t xml:space="preserve"> </w:t>
      </w:r>
      <w:r w:rsidRPr="00BC5A38">
        <w:rPr>
          <w:w w:val="105"/>
        </w:rPr>
        <w:t>The user-dependent and user-independent evaluation of eyelid gestures was done for these tests.</w:t>
      </w:r>
    </w:p>
    <w:p w14:paraId="13DA621B" w14:textId="77777777" w:rsidR="00BC5A38" w:rsidRPr="00BC5A38" w:rsidRDefault="00BC5A38" w:rsidP="00BC5A38">
      <w:pPr>
        <w:pStyle w:val="BodyText"/>
        <w:spacing w:before="175" w:line="235" w:lineRule="auto"/>
        <w:ind w:left="955" w:right="967"/>
        <w:jc w:val="both"/>
        <w:rPr>
          <w:w w:val="105"/>
        </w:rPr>
      </w:pPr>
      <w:r w:rsidRPr="00BC5A38">
        <w:rPr>
          <w:w w:val="105"/>
        </w:rPr>
        <w:t>For the healthy individuals, an accuracy of 76 percent was observed for user-dependent eyelid gesture evaluation, where some samples were used to train the classifier while others were used to test it, and an accuracy of 68 percent was observed for user-independent eyelid gesture evaluation, where the data of one user is used for testing while that of the remaining users is used for training.</w:t>
      </w:r>
    </w:p>
    <w:p w14:paraId="2C613C25" w14:textId="67B4D685" w:rsidR="005D0B2D" w:rsidRDefault="00BC5A38" w:rsidP="00BC5A38">
      <w:pPr>
        <w:pStyle w:val="BodyText"/>
        <w:spacing w:before="175" w:line="235" w:lineRule="auto"/>
        <w:ind w:left="955" w:right="967"/>
        <w:jc w:val="both"/>
        <w:rPr>
          <w:w w:val="105"/>
        </w:rPr>
      </w:pPr>
      <w:r w:rsidRPr="00BC5A38">
        <w:rPr>
          <w:w w:val="105"/>
        </w:rPr>
        <w:t>The same overall accuracy was seen in both scenarios for people with significant motor impairment.</w:t>
      </w:r>
    </w:p>
    <w:p w14:paraId="1F96A268" w14:textId="77777777" w:rsidR="00BC5A38" w:rsidRDefault="00BC5A38" w:rsidP="00BC5A38">
      <w:pPr>
        <w:pStyle w:val="BodyText"/>
        <w:spacing w:before="175" w:line="235" w:lineRule="auto"/>
        <w:ind w:left="955" w:right="967"/>
        <w:jc w:val="both"/>
        <w:rPr>
          <w:sz w:val="27"/>
        </w:rPr>
      </w:pPr>
    </w:p>
    <w:p w14:paraId="294D181B" w14:textId="5B304F1E" w:rsidR="005D0B2D" w:rsidRDefault="00BC5A38" w:rsidP="005D0B2D">
      <w:pPr>
        <w:pStyle w:val="Heading1"/>
        <w:numPr>
          <w:ilvl w:val="0"/>
          <w:numId w:val="1"/>
        </w:numPr>
        <w:tabs>
          <w:tab w:val="left" w:pos="1439"/>
          <w:tab w:val="left" w:pos="1440"/>
        </w:tabs>
        <w:spacing w:line="252" w:lineRule="auto"/>
        <w:ind w:right="860"/>
      </w:pPr>
      <w:r w:rsidRPr="00BC5A38">
        <w:rPr>
          <w:w w:val="120"/>
        </w:rPr>
        <w:t>Interacting with mobile apps</w:t>
      </w:r>
    </w:p>
    <w:p w14:paraId="2D84D4C9" w14:textId="77777777" w:rsidR="005D0B2D" w:rsidRDefault="005D0B2D" w:rsidP="00BC5A38">
      <w:pPr>
        <w:pStyle w:val="BodyText"/>
        <w:tabs>
          <w:tab w:val="left" w:pos="1321"/>
          <w:tab w:val="left" w:pos="1755"/>
          <w:tab w:val="left" w:pos="2116"/>
          <w:tab w:val="left" w:pos="7508"/>
        </w:tabs>
        <w:spacing w:before="157" w:line="235" w:lineRule="auto"/>
        <w:ind w:left="955" w:right="968"/>
        <w:rPr>
          <w:w w:val="105"/>
        </w:rPr>
      </w:pPr>
      <w:r>
        <w:rPr>
          <w:noProof/>
        </w:rPr>
        <mc:AlternateContent>
          <mc:Choice Requires="wps">
            <w:drawing>
              <wp:anchor distT="0" distB="0" distL="114300" distR="114300" simplePos="0" relativeHeight="251663360" behindDoc="1" locked="0" layoutInCell="1" allowOverlap="1" wp14:anchorId="18F3FEE3" wp14:editId="0D24C741">
                <wp:simplePos x="0" y="0"/>
                <wp:positionH relativeFrom="page">
                  <wp:posOffset>1784985</wp:posOffset>
                </wp:positionH>
                <wp:positionV relativeFrom="paragraph">
                  <wp:posOffset>727710</wp:posOffset>
                </wp:positionV>
                <wp:extent cx="98425" cy="219710"/>
                <wp:effectExtent l="3810" t="0" r="2540" b="31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6F44D" w14:textId="77777777" w:rsidR="005D0B2D" w:rsidRDefault="005D0B2D" w:rsidP="005D0B2D">
                            <w:pPr>
                              <w:spacing w:line="197" w:lineRule="exact"/>
                              <w:rPr>
                                <w:rFonts w:ascii="Arial" w:hAnsi="Arial"/>
                                <w:i/>
                                <w:sz w:val="20"/>
                              </w:rPr>
                            </w:pPr>
                            <w:r>
                              <w:rPr>
                                <w:rFonts w:ascii="Arial" w:hAnsi="Arial"/>
                                <w:i/>
                                <w:w w:val="7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F3FEE3" id="_x0000_t202" coordsize="21600,21600" o:spt="202" path="m,l,21600r21600,l21600,xe">
                <v:stroke joinstyle="miter"/>
                <v:path gradientshapeok="t" o:connecttype="rect"/>
              </v:shapetype>
              <v:shape id="Text Box 5" o:spid="_x0000_s1026" type="#_x0000_t202" style="position:absolute;left:0;text-align:left;margin-left:140.55pt;margin-top:57.3pt;width:7.75pt;height:17.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" filled="f" stroked="f">
                <v:textbox inset="0,0,0,0">
                  <w:txbxContent>
                    <w:p w14:paraId="77C6F44D" w14:textId="77777777" w:rsidR="005D0B2D" w:rsidRDefault="005D0B2D" w:rsidP="005D0B2D">
                      <w:pPr>
                        <w:spacing w:line="197" w:lineRule="exact"/>
                        <w:rPr>
                          <w:rFonts w:ascii="Arial" w:hAnsi="Arial"/>
                          <w:i/>
                          <w:sz w:val="20"/>
                        </w:rPr>
                      </w:pPr>
                      <w:r>
                        <w:rPr>
                          <w:rFonts w:ascii="Arial" w:hAnsi="Arial"/>
                          <w:i/>
                          <w:w w:val="77"/>
                          <w:sz w:val="20"/>
                        </w:rPr>
                        <w:t>−</w:t>
                      </w:r>
                    </w:p>
                  </w:txbxContent>
                </v:textbox>
                <w10:wrap anchorx="page"/>
              </v:shape>
            </w:pict>
          </mc:Fallback>
        </mc:AlternateContent>
      </w:r>
      <w:r>
        <w:rPr>
          <w:noProof/>
        </w:rPr>
        <mc:AlternateContent>
          <mc:Choice Requires="wps">
            <w:drawing>
              <wp:anchor distT="0" distB="0" distL="114300" distR="114300" simplePos="0" relativeHeight="251664384" behindDoc="1" locked="0" layoutInCell="1" allowOverlap="1" wp14:anchorId="63861C96" wp14:editId="517E9D08">
                <wp:simplePos x="0" y="0"/>
                <wp:positionH relativeFrom="page">
                  <wp:posOffset>5713730</wp:posOffset>
                </wp:positionH>
                <wp:positionV relativeFrom="paragraph">
                  <wp:posOffset>575945</wp:posOffset>
                </wp:positionV>
                <wp:extent cx="98425" cy="219710"/>
                <wp:effectExtent l="0" t="0" r="0"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56946" w14:textId="77777777" w:rsidR="005D0B2D" w:rsidRDefault="005D0B2D" w:rsidP="005D0B2D">
                            <w:pPr>
                              <w:spacing w:line="197" w:lineRule="exact"/>
                              <w:rPr>
                                <w:rFonts w:ascii="Arial" w:hAnsi="Arial"/>
                                <w:i/>
                                <w:sz w:val="20"/>
                              </w:rPr>
                            </w:pPr>
                            <w:r>
                              <w:rPr>
                                <w:rFonts w:ascii="Arial" w:hAnsi="Arial"/>
                                <w:i/>
                                <w:w w:val="7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61C96" id="Text Box 4" o:spid="_x0000_s1027" type="#_x0000_t202" style="position:absolute;left:0;text-align:left;margin-left:449.9pt;margin-top:45.35pt;width:7.75pt;height:17.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" filled="f" stroked="f">
                <v:textbox inset="0,0,0,0">
                  <w:txbxContent>
                    <w:p w14:paraId="0DC56946" w14:textId="77777777" w:rsidR="005D0B2D" w:rsidRDefault="005D0B2D" w:rsidP="005D0B2D">
                      <w:pPr>
                        <w:spacing w:line="197" w:lineRule="exact"/>
                        <w:rPr>
                          <w:rFonts w:ascii="Arial" w:hAnsi="Arial"/>
                          <w:i/>
                          <w:sz w:val="20"/>
                        </w:rPr>
                      </w:pPr>
                      <w:r>
                        <w:rPr>
                          <w:rFonts w:ascii="Arial" w:hAnsi="Arial"/>
                          <w:i/>
                          <w:w w:val="77"/>
                          <w:sz w:val="20"/>
                        </w:rPr>
                        <w:t>−</w:t>
                      </w:r>
                    </w:p>
                  </w:txbxContent>
                </v:textbox>
                <w10:wrap anchorx="page"/>
              </v:shape>
            </w:pict>
          </mc:Fallback>
        </mc:AlternateContent>
      </w:r>
      <w:r w:rsidR="00BC5A38" w:rsidRPr="00BC5A38">
        <w:rPr>
          <w:w w:val="105"/>
        </w:rPr>
        <w:t>There are three forms of navigation on a smartphone. The first is app switching, which is a difficult problem to assign the eyelid gestures (B-L-, B-R-). The eyelid gesture allocated to navigating between an app's displays is R-, L-, followed by the most often task of navigating between an app's containers, which is R, L. BOB is employed for both navigation and item selection.</w:t>
      </w:r>
    </w:p>
    <w:p w14:paraId="5487F42C" w14:textId="77777777" w:rsidR="00497420" w:rsidRDefault="00497420" w:rsidP="00BC5A38">
      <w:pPr>
        <w:pStyle w:val="BodyText"/>
        <w:tabs>
          <w:tab w:val="left" w:pos="1321"/>
          <w:tab w:val="left" w:pos="1755"/>
          <w:tab w:val="left" w:pos="2116"/>
          <w:tab w:val="left" w:pos="7508"/>
        </w:tabs>
        <w:spacing w:before="157" w:line="235" w:lineRule="auto"/>
        <w:ind w:left="955" w:right="968"/>
        <w:rPr>
          <w:w w:val="105"/>
        </w:rPr>
      </w:pPr>
    </w:p>
    <w:p w14:paraId="1D5E2DE1" w14:textId="22BD55BE" w:rsidR="00497420" w:rsidRDefault="00497420" w:rsidP="00BC5A38">
      <w:pPr>
        <w:pStyle w:val="BodyText"/>
        <w:tabs>
          <w:tab w:val="left" w:pos="1321"/>
          <w:tab w:val="left" w:pos="1755"/>
          <w:tab w:val="left" w:pos="2116"/>
          <w:tab w:val="left" w:pos="7508"/>
        </w:tabs>
        <w:spacing w:before="157" w:line="235" w:lineRule="auto"/>
        <w:ind w:left="955" w:right="968"/>
        <w:sectPr w:rsidR="00497420">
          <w:pgSz w:w="12240" w:h="15840"/>
          <w:pgMar w:top="1500" w:right="1720" w:bottom="1920" w:left="1720" w:header="0" w:footer="1737" w:gutter="0"/>
          <w:cols w:space="720"/>
        </w:sectPr>
      </w:pPr>
      <w:r>
        <w:rPr>
          <w:noProof/>
        </w:rPr>
        <w:drawing>
          <wp:inline distT="0" distB="0" distL="0" distR="0" wp14:anchorId="6CCD86EE" wp14:editId="03850FD7">
            <wp:extent cx="4584700" cy="1329055"/>
            <wp:effectExtent l="0" t="0" r="635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1329055"/>
                    </a:xfrm>
                    <a:prstGeom prst="rect">
                      <a:avLst/>
                    </a:prstGeom>
                    <a:noFill/>
                  </pic:spPr>
                </pic:pic>
              </a:graphicData>
            </a:graphic>
          </wp:inline>
        </w:drawing>
      </w:r>
    </w:p>
    <w:p w14:paraId="4112D67F" w14:textId="77777777" w:rsidR="005D0B2D" w:rsidRDefault="005D0B2D" w:rsidP="005D0B2D">
      <w:pPr>
        <w:pStyle w:val="BodyText"/>
      </w:pPr>
    </w:p>
    <w:p w14:paraId="0ABBA41A" w14:textId="77777777" w:rsidR="005D0B2D" w:rsidRDefault="005D0B2D" w:rsidP="005D0B2D">
      <w:pPr>
        <w:pStyle w:val="BodyText"/>
      </w:pPr>
    </w:p>
    <w:p w14:paraId="5B932461" w14:textId="77777777" w:rsidR="005D0B2D" w:rsidRDefault="005D0B2D" w:rsidP="005D0B2D">
      <w:pPr>
        <w:pStyle w:val="BodyText"/>
      </w:pPr>
    </w:p>
    <w:p w14:paraId="36E77A26" w14:textId="77777777" w:rsidR="005D0B2D" w:rsidRDefault="005D0B2D" w:rsidP="005D0B2D">
      <w:pPr>
        <w:pStyle w:val="Heading1"/>
        <w:numPr>
          <w:ilvl w:val="0"/>
          <w:numId w:val="1"/>
        </w:numPr>
        <w:tabs>
          <w:tab w:val="left" w:pos="1439"/>
          <w:tab w:val="left" w:pos="1440"/>
        </w:tabs>
        <w:spacing w:before="196"/>
      </w:pPr>
      <w:r>
        <w:rPr>
          <w:w w:val="125"/>
        </w:rPr>
        <w:t>Future</w:t>
      </w:r>
      <w:r>
        <w:rPr>
          <w:spacing w:val="6"/>
          <w:w w:val="125"/>
        </w:rPr>
        <w:t xml:space="preserve"> </w:t>
      </w:r>
      <w:r>
        <w:rPr>
          <w:w w:val="125"/>
        </w:rPr>
        <w:t>Goals</w:t>
      </w:r>
    </w:p>
    <w:p w14:paraId="77D02615" w14:textId="1F499D42" w:rsidR="00497420" w:rsidRPr="00497420" w:rsidRDefault="005D0B2D" w:rsidP="00497420">
      <w:pPr>
        <w:pStyle w:val="BodyText"/>
        <w:spacing w:before="175" w:line="235" w:lineRule="auto"/>
        <w:ind w:left="955" w:right="968"/>
        <w:jc w:val="both"/>
        <w:rPr>
          <w:w w:val="105"/>
        </w:rPr>
      </w:pPr>
      <w:r>
        <w:rPr>
          <w:noProof/>
        </w:rPr>
        <mc:AlternateContent>
          <mc:Choice Requires="wps">
            <w:drawing>
              <wp:anchor distT="0" distB="0" distL="114300" distR="114300" simplePos="0" relativeHeight="251665408" behindDoc="1" locked="0" layoutInCell="1" allowOverlap="1" wp14:anchorId="2B038354" wp14:editId="41F5F64A">
                <wp:simplePos x="0" y="0"/>
                <wp:positionH relativeFrom="page">
                  <wp:posOffset>3699510</wp:posOffset>
                </wp:positionH>
                <wp:positionV relativeFrom="paragraph">
                  <wp:posOffset>283210</wp:posOffset>
                </wp:positionV>
                <wp:extent cx="98425" cy="219710"/>
                <wp:effectExtent l="3810" t="381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C7D38" w14:textId="77777777" w:rsidR="005D0B2D" w:rsidRDefault="005D0B2D" w:rsidP="005D0B2D">
                            <w:pPr>
                              <w:spacing w:line="197" w:lineRule="exact"/>
                              <w:rPr>
                                <w:rFonts w:ascii="Arial" w:hAnsi="Arial"/>
                                <w:i/>
                                <w:sz w:val="20"/>
                              </w:rPr>
                            </w:pPr>
                            <w:r>
                              <w:rPr>
                                <w:rFonts w:ascii="Arial" w:hAnsi="Arial"/>
                                <w:i/>
                                <w:w w:val="7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38354" id="Text Box 2" o:spid="_x0000_s1028" type="#_x0000_t202" style="position:absolute;left:0;text-align:left;margin-left:291.3pt;margin-top:22.3pt;width:7.75pt;height:17.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" filled="f" stroked="f">
                <v:textbox inset="0,0,0,0">
                  <w:txbxContent>
                    <w:p w14:paraId="4B7C7D38" w14:textId="77777777" w:rsidR="005D0B2D" w:rsidRDefault="005D0B2D" w:rsidP="005D0B2D">
                      <w:pPr>
                        <w:spacing w:line="197" w:lineRule="exact"/>
                        <w:rPr>
                          <w:rFonts w:ascii="Arial" w:hAnsi="Arial"/>
                          <w:i/>
                          <w:sz w:val="20"/>
                        </w:rPr>
                      </w:pPr>
                      <w:r>
                        <w:rPr>
                          <w:rFonts w:ascii="Arial" w:hAnsi="Arial"/>
                          <w:i/>
                          <w:w w:val="77"/>
                          <w:sz w:val="20"/>
                        </w:rPr>
                        <w:t>−</w:t>
                      </w:r>
                    </w:p>
                  </w:txbxContent>
                </v:textbox>
                <w10:wrap anchorx="page"/>
              </v:shape>
            </w:pict>
          </mc:Fallback>
        </mc:AlternateContent>
      </w:r>
      <w:r w:rsidR="00497420" w:rsidRPr="00497420">
        <w:rPr>
          <w:w w:val="105"/>
        </w:rPr>
        <w:t xml:space="preserve">Even after being this helpful and practical, the application still has a lot of room for improvement. For example, half-closed eyelids could be added to the design space, widening the eyelid gesture space. Additionally, other reasonably distinct levels of duration could be added, further widening the eyelid gesture space. Other improvements might include the option for users to </w:t>
      </w:r>
      <w:proofErr w:type="spellStart"/>
      <w:r w:rsidR="00497420" w:rsidRPr="00497420">
        <w:rPr>
          <w:w w:val="105"/>
        </w:rPr>
        <w:t>customise</w:t>
      </w:r>
      <w:proofErr w:type="spellEnd"/>
      <w:r w:rsidR="00497420" w:rsidRPr="00497420">
        <w:rPr>
          <w:w w:val="105"/>
        </w:rPr>
        <w:t xml:space="preserve"> the (eyelid gesture, action) pair, and the range of electronic devices that could use it could be expanded from smartphones to TVs, air conditioners, e-watches, and other gadgets.</w:t>
      </w:r>
    </w:p>
    <w:p w14:paraId="36F7969D" w14:textId="0751F4E2" w:rsidR="009E3308" w:rsidRPr="005D0B2D" w:rsidRDefault="00497420" w:rsidP="00497420">
      <w:pPr>
        <w:pStyle w:val="BodyText"/>
        <w:spacing w:before="175" w:line="235" w:lineRule="auto"/>
        <w:ind w:left="955" w:right="968"/>
        <w:jc w:val="both"/>
      </w:pPr>
      <w:r w:rsidRPr="00497420">
        <w:rPr>
          <w:w w:val="105"/>
        </w:rPr>
        <w:t xml:space="preserve">In conclusion, this </w:t>
      </w:r>
      <w:proofErr w:type="spellStart"/>
      <w:r w:rsidRPr="00497420">
        <w:rPr>
          <w:w w:val="105"/>
        </w:rPr>
        <w:t>programme</w:t>
      </w:r>
      <w:proofErr w:type="spellEnd"/>
      <w:r w:rsidRPr="00497420">
        <w:rPr>
          <w:w w:val="105"/>
        </w:rPr>
        <w:t xml:space="preserve"> is a fantastic non-obtrusive and inexpensive solution towards improving the human-computer level of connection for both physically able-bodied and challenged individuals.</w:t>
      </w:r>
    </w:p>
    <w:sectPr w:rsidR="009E3308" w:rsidRPr="005D0B2D">
      <w:pgSz w:w="12240" w:h="15840"/>
      <w:pgMar w:top="1500" w:right="1720" w:bottom="1920" w:left="1720" w:header="0" w:footer="1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6E67D" w14:textId="77777777" w:rsidR="00C04BCB" w:rsidRDefault="00C04BCB">
      <w:r>
        <w:separator/>
      </w:r>
    </w:p>
  </w:endnote>
  <w:endnote w:type="continuationSeparator" w:id="0">
    <w:p w14:paraId="0D1DB1F9" w14:textId="77777777" w:rsidR="00C04BCB" w:rsidRDefault="00C04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536A9" w14:textId="5C9A1EBC" w:rsidR="00D16DAF" w:rsidRDefault="005D0B2D">
    <w:pPr>
      <w:pStyle w:val="BodyText"/>
      <w:spacing w:line="14" w:lineRule="auto"/>
    </w:pPr>
    <w:r>
      <w:rPr>
        <w:noProof/>
      </w:rPr>
      <mc:AlternateContent>
        <mc:Choice Requires="wps">
          <w:drawing>
            <wp:anchor distT="0" distB="0" distL="114300" distR="114300" simplePos="0" relativeHeight="251659264" behindDoc="1" locked="0" layoutInCell="1" allowOverlap="1" wp14:anchorId="0C31AFC5" wp14:editId="6A97CCD6">
              <wp:simplePos x="0" y="0"/>
              <wp:positionH relativeFrom="page">
                <wp:posOffset>3811905</wp:posOffset>
              </wp:positionH>
              <wp:positionV relativeFrom="page">
                <wp:posOffset>8815705</wp:posOffset>
              </wp:positionV>
              <wp:extent cx="139700" cy="152400"/>
              <wp:effectExtent l="1905" t="0" r="127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0BF9A" w14:textId="77777777" w:rsidR="00D16DAF" w:rsidRDefault="00000000">
                          <w:pPr>
                            <w:pStyle w:val="BodyText"/>
                            <w:spacing w:line="223" w:lineRule="exact"/>
                            <w:ind w:left="60"/>
                          </w:pPr>
                          <w:r>
                            <w:fldChar w:fldCharType="begin"/>
                          </w:r>
                          <w:r>
                            <w:rPr>
                              <w:w w:val="9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31AFC5" id="_x0000_t202" coordsize="21600,21600" o:spt="202" path="m,l,21600r21600,l21600,xe">
              <v:stroke joinstyle="miter"/>
              <v:path gradientshapeok="t" o:connecttype="rect"/>
            </v:shapetype>
            <v:shape id="Text Box 9" o:spid="_x0000_s1029" type="#_x0000_t202" style="position:absolute;margin-left:300.15pt;margin-top:694.15pt;width:11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" filled="f" stroked="f">
              <v:textbox inset="0,0,0,0">
                <w:txbxContent>
                  <w:p w14:paraId="6930BF9A" w14:textId="77777777" w:rsidR="00D16DAF" w:rsidRDefault="00000000">
                    <w:pPr>
                      <w:pStyle w:val="BodyText"/>
                      <w:spacing w:line="223" w:lineRule="exact"/>
                      <w:ind w:left="60"/>
                    </w:pPr>
                    <w:r>
                      <w:fldChar w:fldCharType="begin"/>
                    </w:r>
                    <w:r>
                      <w:rPr>
                        <w:w w:val="98"/>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DA8A1" w14:textId="77777777" w:rsidR="00C04BCB" w:rsidRDefault="00C04BCB">
      <w:r>
        <w:separator/>
      </w:r>
    </w:p>
  </w:footnote>
  <w:footnote w:type="continuationSeparator" w:id="0">
    <w:p w14:paraId="06B2E40F" w14:textId="77777777" w:rsidR="00C04BCB" w:rsidRDefault="00C04B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958B8"/>
    <w:multiLevelType w:val="hybridMultilevel"/>
    <w:tmpl w:val="AEF21470"/>
    <w:lvl w:ilvl="0" w:tplc="878A4558">
      <w:start w:val="1"/>
      <w:numFmt w:val="decimal"/>
      <w:lvlText w:val="%1"/>
      <w:lvlJc w:val="left"/>
      <w:pPr>
        <w:ind w:left="1439" w:hanging="485"/>
        <w:jc w:val="left"/>
      </w:pPr>
      <w:rPr>
        <w:rFonts w:ascii="Calibri" w:eastAsia="Calibri" w:hAnsi="Calibri" w:cs="Calibri" w:hint="default"/>
        <w:b/>
        <w:bCs/>
        <w:w w:val="113"/>
        <w:sz w:val="28"/>
        <w:szCs w:val="28"/>
        <w:lang w:val="en-US" w:eastAsia="en-US" w:bidi="ar-SA"/>
      </w:rPr>
    </w:lvl>
    <w:lvl w:ilvl="1" w:tplc="A0A45D50">
      <w:numFmt w:val="bullet"/>
      <w:lvlText w:val="•"/>
      <w:lvlJc w:val="left"/>
      <w:pPr>
        <w:ind w:left="1453" w:hanging="200"/>
      </w:pPr>
      <w:rPr>
        <w:rFonts w:ascii="Lucida Sans Unicode" w:eastAsia="Lucida Sans Unicode" w:hAnsi="Lucida Sans Unicode" w:cs="Lucida Sans Unicode" w:hint="default"/>
        <w:w w:val="78"/>
        <w:sz w:val="20"/>
        <w:szCs w:val="20"/>
        <w:lang w:val="en-US" w:eastAsia="en-US" w:bidi="ar-SA"/>
      </w:rPr>
    </w:lvl>
    <w:lvl w:ilvl="2" w:tplc="183407A8">
      <w:numFmt w:val="bullet"/>
      <w:lvlText w:val="•"/>
      <w:lvlJc w:val="left"/>
      <w:pPr>
        <w:ind w:left="2275" w:hanging="200"/>
      </w:pPr>
      <w:rPr>
        <w:rFonts w:hint="default"/>
        <w:lang w:val="en-US" w:eastAsia="en-US" w:bidi="ar-SA"/>
      </w:rPr>
    </w:lvl>
    <w:lvl w:ilvl="3" w:tplc="0A9AF982">
      <w:numFmt w:val="bullet"/>
      <w:lvlText w:val="•"/>
      <w:lvlJc w:val="left"/>
      <w:pPr>
        <w:ind w:left="3091" w:hanging="200"/>
      </w:pPr>
      <w:rPr>
        <w:rFonts w:hint="default"/>
        <w:lang w:val="en-US" w:eastAsia="en-US" w:bidi="ar-SA"/>
      </w:rPr>
    </w:lvl>
    <w:lvl w:ilvl="4" w:tplc="A5867DE0">
      <w:numFmt w:val="bullet"/>
      <w:lvlText w:val="•"/>
      <w:lvlJc w:val="left"/>
      <w:pPr>
        <w:ind w:left="3906" w:hanging="200"/>
      </w:pPr>
      <w:rPr>
        <w:rFonts w:hint="default"/>
        <w:lang w:val="en-US" w:eastAsia="en-US" w:bidi="ar-SA"/>
      </w:rPr>
    </w:lvl>
    <w:lvl w:ilvl="5" w:tplc="6F86D92A">
      <w:numFmt w:val="bullet"/>
      <w:lvlText w:val="•"/>
      <w:lvlJc w:val="left"/>
      <w:pPr>
        <w:ind w:left="4722" w:hanging="200"/>
      </w:pPr>
      <w:rPr>
        <w:rFonts w:hint="default"/>
        <w:lang w:val="en-US" w:eastAsia="en-US" w:bidi="ar-SA"/>
      </w:rPr>
    </w:lvl>
    <w:lvl w:ilvl="6" w:tplc="D29C691E">
      <w:numFmt w:val="bullet"/>
      <w:lvlText w:val="•"/>
      <w:lvlJc w:val="left"/>
      <w:pPr>
        <w:ind w:left="5537" w:hanging="200"/>
      </w:pPr>
      <w:rPr>
        <w:rFonts w:hint="default"/>
        <w:lang w:val="en-US" w:eastAsia="en-US" w:bidi="ar-SA"/>
      </w:rPr>
    </w:lvl>
    <w:lvl w:ilvl="7" w:tplc="35624C0E">
      <w:numFmt w:val="bullet"/>
      <w:lvlText w:val="•"/>
      <w:lvlJc w:val="left"/>
      <w:pPr>
        <w:ind w:left="6353" w:hanging="200"/>
      </w:pPr>
      <w:rPr>
        <w:rFonts w:hint="default"/>
        <w:lang w:val="en-US" w:eastAsia="en-US" w:bidi="ar-SA"/>
      </w:rPr>
    </w:lvl>
    <w:lvl w:ilvl="8" w:tplc="0C348DD2">
      <w:numFmt w:val="bullet"/>
      <w:lvlText w:val="•"/>
      <w:lvlJc w:val="left"/>
      <w:pPr>
        <w:ind w:left="7168" w:hanging="200"/>
      </w:pPr>
      <w:rPr>
        <w:rFonts w:hint="default"/>
        <w:lang w:val="en-US" w:eastAsia="en-US" w:bidi="ar-SA"/>
      </w:rPr>
    </w:lvl>
  </w:abstractNum>
  <w:num w:numId="1" w16cid:durableId="1708531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5D"/>
    <w:rsid w:val="00497420"/>
    <w:rsid w:val="004F1A2D"/>
    <w:rsid w:val="00593A5D"/>
    <w:rsid w:val="005D0B2D"/>
    <w:rsid w:val="00953E28"/>
    <w:rsid w:val="009E3308"/>
    <w:rsid w:val="009F2DB0"/>
    <w:rsid w:val="00B50DFC"/>
    <w:rsid w:val="00BC5A38"/>
    <w:rsid w:val="00C04BCB"/>
    <w:rsid w:val="00C24AE0"/>
    <w:rsid w:val="00F34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F9E11"/>
  <w15:chartTrackingRefBased/>
  <w15:docId w15:val="{D48C5602-71B5-499E-ABB8-98F26BD8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B2D"/>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9"/>
    <w:qFormat/>
    <w:rsid w:val="005D0B2D"/>
    <w:pPr>
      <w:ind w:left="1439" w:hanging="48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B2D"/>
    <w:rPr>
      <w:rFonts w:ascii="Calibri" w:eastAsia="Calibri" w:hAnsi="Calibri" w:cs="Calibri"/>
      <w:b/>
      <w:bCs/>
      <w:sz w:val="28"/>
      <w:szCs w:val="28"/>
      <w:lang w:val="en-US"/>
    </w:rPr>
  </w:style>
  <w:style w:type="paragraph" w:styleId="BodyText">
    <w:name w:val="Body Text"/>
    <w:basedOn w:val="Normal"/>
    <w:link w:val="BodyTextChar"/>
    <w:uiPriority w:val="1"/>
    <w:qFormat/>
    <w:rsid w:val="005D0B2D"/>
    <w:rPr>
      <w:sz w:val="20"/>
      <w:szCs w:val="20"/>
    </w:rPr>
  </w:style>
  <w:style w:type="character" w:customStyle="1" w:styleId="BodyTextChar">
    <w:name w:val="Body Text Char"/>
    <w:basedOn w:val="DefaultParagraphFont"/>
    <w:link w:val="BodyText"/>
    <w:uiPriority w:val="1"/>
    <w:rsid w:val="005D0B2D"/>
    <w:rPr>
      <w:rFonts w:ascii="Calibri" w:eastAsia="Calibri" w:hAnsi="Calibri" w:cs="Calibri"/>
      <w:sz w:val="20"/>
      <w:szCs w:val="20"/>
      <w:lang w:val="en-US"/>
    </w:rPr>
  </w:style>
  <w:style w:type="paragraph" w:styleId="Title">
    <w:name w:val="Title"/>
    <w:basedOn w:val="Normal"/>
    <w:link w:val="TitleChar"/>
    <w:uiPriority w:val="10"/>
    <w:qFormat/>
    <w:rsid w:val="005D0B2D"/>
    <w:pPr>
      <w:spacing w:before="35"/>
      <w:ind w:left="1170" w:right="1185"/>
      <w:jc w:val="center"/>
    </w:pPr>
    <w:rPr>
      <w:sz w:val="34"/>
      <w:szCs w:val="34"/>
    </w:rPr>
  </w:style>
  <w:style w:type="character" w:customStyle="1" w:styleId="TitleChar">
    <w:name w:val="Title Char"/>
    <w:basedOn w:val="DefaultParagraphFont"/>
    <w:link w:val="Title"/>
    <w:uiPriority w:val="10"/>
    <w:rsid w:val="005D0B2D"/>
    <w:rPr>
      <w:rFonts w:ascii="Calibri" w:eastAsia="Calibri" w:hAnsi="Calibri" w:cs="Calibri"/>
      <w:sz w:val="34"/>
      <w:szCs w:val="34"/>
      <w:lang w:val="en-US"/>
    </w:rPr>
  </w:style>
  <w:style w:type="paragraph" w:styleId="ListParagraph">
    <w:name w:val="List Paragraph"/>
    <w:basedOn w:val="Normal"/>
    <w:uiPriority w:val="1"/>
    <w:qFormat/>
    <w:rsid w:val="005D0B2D"/>
    <w:pPr>
      <w:ind w:left="1439" w:hanging="48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4E87A-A125-43E7-9DDB-9464362A1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888</Words>
  <Characters>4592</Characters>
  <Application>Microsoft Office Word</Application>
  <DocSecurity>0</DocSecurity>
  <Lines>117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Jeph</dc:creator>
  <cp:keywords/>
  <dc:description/>
  <cp:lastModifiedBy>Atul Jeph</cp:lastModifiedBy>
  <cp:revision>3</cp:revision>
  <dcterms:created xsi:type="dcterms:W3CDTF">2022-11-07T18:33:00Z</dcterms:created>
  <dcterms:modified xsi:type="dcterms:W3CDTF">2022-11-07T20:10:00Z</dcterms:modified>
</cp:coreProperties>
</file>