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C479D" w14:textId="4651D32C" w:rsidR="006E727A" w:rsidRPr="000971FD" w:rsidRDefault="007D4866" w:rsidP="007D4866">
      <w:pPr>
        <w:jc w:val="center"/>
        <w:rPr>
          <w:b/>
          <w:bCs/>
          <w:sz w:val="32"/>
          <w:szCs w:val="32"/>
          <w:lang w:val="en-GB"/>
        </w:rPr>
      </w:pPr>
      <w:r w:rsidRPr="000971FD">
        <w:rPr>
          <w:b/>
          <w:bCs/>
          <w:sz w:val="32"/>
          <w:szCs w:val="32"/>
          <w:lang w:val="en-GB"/>
        </w:rPr>
        <w:t xml:space="preserve">Which laser is best suited for </w:t>
      </w:r>
      <w:r w:rsidR="000971FD">
        <w:rPr>
          <w:b/>
          <w:bCs/>
          <w:sz w:val="32"/>
          <w:szCs w:val="32"/>
          <w:lang w:val="en-GB"/>
        </w:rPr>
        <w:t>projecting an image on the ceiling</w:t>
      </w:r>
      <w:r w:rsidRPr="000971FD">
        <w:rPr>
          <w:b/>
          <w:bCs/>
          <w:sz w:val="32"/>
          <w:szCs w:val="32"/>
          <w:lang w:val="en-GB"/>
        </w:rPr>
        <w:t>?</w:t>
      </w:r>
    </w:p>
    <w:p w14:paraId="6054F28C" w14:textId="6D1AA2BF" w:rsidR="007B67F8" w:rsidRPr="000971FD" w:rsidRDefault="007B67F8" w:rsidP="007D4866">
      <w:pPr>
        <w:rPr>
          <w:lang w:val="en-GB"/>
        </w:rPr>
      </w:pPr>
      <w:r w:rsidRPr="000971FD">
        <w:rPr>
          <w:lang w:val="en-GB"/>
        </w:rPr>
        <w:t>For</w:t>
      </w:r>
      <w:r w:rsidR="008B0FA5" w:rsidRPr="000971FD">
        <w:rPr>
          <w:lang w:val="en-GB"/>
        </w:rPr>
        <w:t xml:space="preserve"> the</w:t>
      </w:r>
      <w:r w:rsidRPr="000971FD">
        <w:rPr>
          <w:lang w:val="en-GB"/>
        </w:rPr>
        <w:t xml:space="preserve"> </w:t>
      </w:r>
      <w:r w:rsidR="000971FD">
        <w:rPr>
          <w:lang w:val="en-GB"/>
        </w:rPr>
        <w:t xml:space="preserve">school project we need to simulate stars, </w:t>
      </w:r>
      <w:r w:rsidRPr="000971FD">
        <w:rPr>
          <w:lang w:val="en-GB"/>
        </w:rPr>
        <w:t xml:space="preserve">we need to use lasers to project images on </w:t>
      </w:r>
      <w:r w:rsidR="00E37B0C" w:rsidRPr="000971FD">
        <w:rPr>
          <w:lang w:val="en-GB"/>
        </w:rPr>
        <w:t>ceilings</w:t>
      </w:r>
      <w:r w:rsidRPr="000971FD">
        <w:rPr>
          <w:lang w:val="en-GB"/>
        </w:rPr>
        <w:t xml:space="preserve">. There are </w:t>
      </w:r>
      <w:r w:rsidR="008B0FA5" w:rsidRPr="000971FD">
        <w:rPr>
          <w:lang w:val="en-GB"/>
        </w:rPr>
        <w:t xml:space="preserve">a vast range of </w:t>
      </w:r>
      <w:r w:rsidRPr="000971FD">
        <w:rPr>
          <w:lang w:val="en-GB"/>
        </w:rPr>
        <w:t xml:space="preserve">lasers, so we need to research which one </w:t>
      </w:r>
      <w:r w:rsidR="00F67032" w:rsidRPr="000971FD">
        <w:rPr>
          <w:lang w:val="en-GB"/>
        </w:rPr>
        <w:t xml:space="preserve">fits </w:t>
      </w:r>
      <w:r w:rsidR="008B0FA5" w:rsidRPr="000971FD">
        <w:rPr>
          <w:lang w:val="en-GB"/>
        </w:rPr>
        <w:t>best for the</w:t>
      </w:r>
      <w:r w:rsidRPr="000971FD">
        <w:rPr>
          <w:lang w:val="en-GB"/>
        </w:rPr>
        <w:t xml:space="preserve"> project.</w:t>
      </w:r>
      <w:r w:rsidR="00044418" w:rsidRPr="000971FD">
        <w:rPr>
          <w:lang w:val="en-GB"/>
        </w:rPr>
        <w:t xml:space="preserve"> </w:t>
      </w:r>
    </w:p>
    <w:p w14:paraId="0A060DAB" w14:textId="4BAC0ADC" w:rsidR="008B0FA5" w:rsidRDefault="008B0FA5" w:rsidP="00661ADC">
      <w:pPr>
        <w:spacing w:after="0"/>
        <w:rPr>
          <w:b/>
          <w:bCs/>
          <w:sz w:val="28"/>
          <w:szCs w:val="28"/>
          <w:lang w:val="en-GB"/>
        </w:rPr>
      </w:pPr>
      <w:r w:rsidRPr="000971FD">
        <w:rPr>
          <w:b/>
          <w:bCs/>
          <w:sz w:val="28"/>
          <w:szCs w:val="28"/>
          <w:lang w:val="en-GB"/>
        </w:rPr>
        <w:t>Project requirements</w:t>
      </w:r>
    </w:p>
    <w:p w14:paraId="22296A8C" w14:textId="1FCB36DB" w:rsidR="000971FD" w:rsidRPr="000971FD" w:rsidRDefault="000971FD" w:rsidP="000971FD">
      <w:pPr>
        <w:pStyle w:val="Lijstalinea"/>
        <w:numPr>
          <w:ilvl w:val="0"/>
          <w:numId w:val="3"/>
        </w:numPr>
        <w:spacing w:after="0"/>
        <w:rPr>
          <w:b/>
          <w:bCs/>
          <w:sz w:val="28"/>
          <w:szCs w:val="28"/>
          <w:lang w:val="en-GB"/>
        </w:rPr>
      </w:pPr>
      <w:r w:rsidRPr="000971FD">
        <w:rPr>
          <w:lang w:val="en-GB"/>
        </w:rPr>
        <w:t>The laser is small</w:t>
      </w:r>
      <w:r>
        <w:rPr>
          <w:lang w:val="en-GB"/>
        </w:rPr>
        <w:t xml:space="preserve"> (10 x 10 x 10 cm).</w:t>
      </w:r>
    </w:p>
    <w:p w14:paraId="260B25D0" w14:textId="520444E7" w:rsidR="000971FD" w:rsidRPr="000971FD" w:rsidRDefault="000971FD" w:rsidP="000971FD">
      <w:pPr>
        <w:pStyle w:val="Lijstalinea"/>
        <w:numPr>
          <w:ilvl w:val="0"/>
          <w:numId w:val="3"/>
        </w:numPr>
        <w:spacing w:after="0"/>
        <w:rPr>
          <w:b/>
          <w:bCs/>
          <w:sz w:val="28"/>
          <w:szCs w:val="28"/>
          <w:lang w:val="en-GB"/>
        </w:rPr>
      </w:pPr>
      <w:r>
        <w:rPr>
          <w:lang w:val="en-GB"/>
        </w:rPr>
        <w:t>The laser is cheap ( under the 10 euros).</w:t>
      </w:r>
    </w:p>
    <w:p w14:paraId="08D4277D" w14:textId="689A6A72" w:rsidR="000971FD" w:rsidRPr="000971FD" w:rsidRDefault="000971FD" w:rsidP="000971FD">
      <w:pPr>
        <w:pStyle w:val="Lijstalinea"/>
        <w:numPr>
          <w:ilvl w:val="0"/>
          <w:numId w:val="3"/>
        </w:numPr>
        <w:spacing w:after="0"/>
        <w:rPr>
          <w:b/>
          <w:bCs/>
          <w:sz w:val="28"/>
          <w:szCs w:val="28"/>
          <w:lang w:val="en-GB"/>
        </w:rPr>
      </w:pPr>
      <w:r>
        <w:rPr>
          <w:lang w:val="en-GB"/>
        </w:rPr>
        <w:t>The laser is not dangerous ( no radiations, no safety glass or cloths needed, can’t burn though human flesh)</w:t>
      </w:r>
    </w:p>
    <w:p w14:paraId="06F27753" w14:textId="77777777" w:rsidR="000971FD" w:rsidRPr="000971FD" w:rsidRDefault="000971FD" w:rsidP="000971FD">
      <w:pPr>
        <w:pStyle w:val="Lijstalinea"/>
        <w:spacing w:after="0"/>
        <w:rPr>
          <w:b/>
          <w:bCs/>
          <w:sz w:val="28"/>
          <w:szCs w:val="28"/>
          <w:lang w:val="en-GB"/>
        </w:rPr>
      </w:pPr>
    </w:p>
    <w:p w14:paraId="3BCE9F8F" w14:textId="0F8DD885" w:rsidR="00477B40" w:rsidRPr="000971FD" w:rsidRDefault="00477B40" w:rsidP="00661ADC">
      <w:pPr>
        <w:spacing w:after="0"/>
        <w:rPr>
          <w:b/>
          <w:bCs/>
          <w:sz w:val="28"/>
          <w:szCs w:val="28"/>
          <w:lang w:val="en-GB"/>
        </w:rPr>
      </w:pPr>
      <w:r w:rsidRPr="000971FD">
        <w:rPr>
          <w:b/>
          <w:bCs/>
          <w:sz w:val="28"/>
          <w:szCs w:val="28"/>
          <w:lang w:val="en-GB"/>
        </w:rPr>
        <w:t xml:space="preserve">Laser </w:t>
      </w:r>
      <w:r w:rsidR="00AD6164" w:rsidRPr="000971FD">
        <w:rPr>
          <w:b/>
          <w:bCs/>
          <w:sz w:val="28"/>
          <w:szCs w:val="28"/>
          <w:lang w:val="en-GB"/>
        </w:rPr>
        <w:t>classes</w:t>
      </w:r>
    </w:p>
    <w:p w14:paraId="6FC49FFB" w14:textId="45E77574" w:rsidR="00661ADC" w:rsidRPr="000971FD" w:rsidRDefault="00AD6164" w:rsidP="00661ADC">
      <w:pPr>
        <w:spacing w:after="0"/>
        <w:rPr>
          <w:lang w:val="en-GB"/>
        </w:rPr>
      </w:pPr>
      <w:r w:rsidRPr="000971FD">
        <w:rPr>
          <w:lang w:val="en-GB"/>
        </w:rPr>
        <w:t>To choose lasers that are considered safe</w:t>
      </w:r>
      <w:r w:rsidR="000971FD">
        <w:rPr>
          <w:lang w:val="en-GB"/>
        </w:rPr>
        <w:t xml:space="preserve"> enough for the project</w:t>
      </w:r>
      <w:r w:rsidRPr="000971FD">
        <w:rPr>
          <w:lang w:val="en-GB"/>
        </w:rPr>
        <w:t xml:space="preserve">. </w:t>
      </w:r>
      <w:r w:rsidR="000971FD">
        <w:rPr>
          <w:lang w:val="en-GB"/>
        </w:rPr>
        <w:t>Research into a variety of laser classes needs to be done.</w:t>
      </w:r>
      <w:r w:rsidR="000971FD" w:rsidRPr="000971FD">
        <w:rPr>
          <w:lang w:val="en-GB"/>
        </w:rPr>
        <w:t xml:space="preserve"> </w:t>
      </w:r>
      <w:r w:rsidR="001F0D63" w:rsidRPr="000971FD">
        <w:rPr>
          <w:lang w:val="en-GB"/>
        </w:rPr>
        <w:t>[1].</w:t>
      </w:r>
      <w:r w:rsidR="00661ADC" w:rsidRPr="000971FD">
        <w:rPr>
          <w:lang w:val="en-GB"/>
        </w:rPr>
        <w:t xml:space="preserve"> </w:t>
      </w:r>
    </w:p>
    <w:p w14:paraId="7511B650" w14:textId="7EB1E309" w:rsidR="00AD6164" w:rsidRPr="000971FD" w:rsidRDefault="00661ADC" w:rsidP="007D4866">
      <w:pPr>
        <w:rPr>
          <w:lang w:val="en-GB"/>
        </w:rPr>
      </w:pPr>
      <w:r w:rsidRPr="000971FD">
        <w:rPr>
          <w:lang w:val="en-GB"/>
        </w:rPr>
        <w:t>Lasers can be classified in 5 classes:</w:t>
      </w:r>
    </w:p>
    <w:p w14:paraId="790799B3" w14:textId="77777777" w:rsidR="00661ADC" w:rsidRPr="000971FD" w:rsidRDefault="004565A6" w:rsidP="006B5832">
      <w:pPr>
        <w:pStyle w:val="Lijstalinea"/>
        <w:numPr>
          <w:ilvl w:val="0"/>
          <w:numId w:val="1"/>
        </w:numPr>
        <w:spacing w:after="0"/>
        <w:rPr>
          <w:lang w:val="en-GB"/>
        </w:rPr>
      </w:pPr>
      <w:r w:rsidRPr="000971FD">
        <w:rPr>
          <w:lang w:val="en-GB"/>
        </w:rPr>
        <w:t xml:space="preserve">Class 1 lasers have an output power that is below the level at which eye injury can occur. </w:t>
      </w:r>
    </w:p>
    <w:p w14:paraId="47D45C5F" w14:textId="5E9A6948" w:rsidR="001F0D63" w:rsidRPr="000971FD" w:rsidRDefault="004565A6" w:rsidP="006B5832">
      <w:pPr>
        <w:pStyle w:val="Lijstalinea"/>
        <w:numPr>
          <w:ilvl w:val="0"/>
          <w:numId w:val="1"/>
        </w:numPr>
        <w:spacing w:after="0"/>
        <w:rPr>
          <w:lang w:val="en-GB"/>
        </w:rPr>
      </w:pPr>
      <w:r w:rsidRPr="000971FD">
        <w:rPr>
          <w:lang w:val="en-GB"/>
        </w:rPr>
        <w:t xml:space="preserve">Class 2 lasers </w:t>
      </w:r>
      <w:r w:rsidR="001F0D63" w:rsidRPr="000971FD">
        <w:rPr>
          <w:lang w:val="en-GB"/>
        </w:rPr>
        <w:t>emits visible light of less than 1mW. It is considered safe</w:t>
      </w:r>
      <w:r w:rsidR="00F065A6">
        <w:rPr>
          <w:lang w:val="en-GB"/>
        </w:rPr>
        <w:t xml:space="preserve"> for the project</w:t>
      </w:r>
      <w:r w:rsidR="001F0D63" w:rsidRPr="000971FD">
        <w:rPr>
          <w:lang w:val="en-GB"/>
        </w:rPr>
        <w:t xml:space="preserve">. It would not harm </w:t>
      </w:r>
      <w:r w:rsidR="00F065A6">
        <w:rPr>
          <w:lang w:val="en-GB"/>
        </w:rPr>
        <w:t>someone’s</w:t>
      </w:r>
      <w:r w:rsidR="001F0D63" w:rsidRPr="000971FD">
        <w:rPr>
          <w:lang w:val="en-GB"/>
        </w:rPr>
        <w:t xml:space="preserve"> eye unless a person deliberately stared into the beam [2].</w:t>
      </w:r>
    </w:p>
    <w:p w14:paraId="1EAB456B" w14:textId="5820C5F7" w:rsidR="004565A6" w:rsidRPr="000971FD" w:rsidRDefault="004565A6" w:rsidP="006B5832">
      <w:pPr>
        <w:pStyle w:val="Lijstalinea"/>
        <w:numPr>
          <w:ilvl w:val="0"/>
          <w:numId w:val="1"/>
        </w:numPr>
        <w:spacing w:after="0"/>
        <w:rPr>
          <w:lang w:val="en-GB"/>
        </w:rPr>
      </w:pPr>
      <w:r w:rsidRPr="000971FD">
        <w:rPr>
          <w:lang w:val="en-GB"/>
        </w:rPr>
        <w:t>Class 3</w:t>
      </w:r>
      <w:r w:rsidR="001F0D63" w:rsidRPr="000971FD">
        <w:rPr>
          <w:lang w:val="en-GB"/>
        </w:rPr>
        <w:t>A/3R</w:t>
      </w:r>
      <w:r w:rsidRPr="000971FD">
        <w:rPr>
          <w:lang w:val="en-GB"/>
        </w:rPr>
        <w:t xml:space="preserve"> lasers </w:t>
      </w:r>
      <w:r w:rsidR="001F0D63" w:rsidRPr="000971FD">
        <w:rPr>
          <w:lang w:val="en-GB"/>
        </w:rPr>
        <w:t xml:space="preserve">have an </w:t>
      </w:r>
      <w:r w:rsidRPr="000971FD">
        <w:rPr>
          <w:lang w:val="en-GB"/>
        </w:rPr>
        <w:t xml:space="preserve">output power </w:t>
      </w:r>
      <w:r w:rsidR="00DF24C7">
        <w:rPr>
          <w:lang w:val="en-GB"/>
        </w:rPr>
        <w:t>of</w:t>
      </w:r>
      <w:r w:rsidR="001F0D63" w:rsidRPr="000971FD">
        <w:rPr>
          <w:lang w:val="en-GB"/>
        </w:rPr>
        <w:t xml:space="preserve"> 1 to </w:t>
      </w:r>
      <w:r w:rsidRPr="000971FD">
        <w:rPr>
          <w:lang w:val="en-GB"/>
        </w:rPr>
        <w:t>5</w:t>
      </w:r>
      <w:r w:rsidR="00AD6164" w:rsidRPr="000971FD">
        <w:rPr>
          <w:lang w:val="en-GB"/>
        </w:rPr>
        <w:t xml:space="preserve"> mW</w:t>
      </w:r>
      <w:r w:rsidRPr="000971FD">
        <w:rPr>
          <w:lang w:val="en-GB"/>
        </w:rPr>
        <w:t>.</w:t>
      </w:r>
      <w:r w:rsidR="008333CA" w:rsidRPr="000971FD">
        <w:rPr>
          <w:lang w:val="en-GB"/>
        </w:rPr>
        <w:t xml:space="preserve">  It is considered safe unless the person stares in the laser </w:t>
      </w:r>
      <w:r w:rsidR="006F137F" w:rsidRPr="000971FD">
        <w:rPr>
          <w:lang w:val="en-GB"/>
        </w:rPr>
        <w:t>[3]</w:t>
      </w:r>
      <w:r w:rsidR="008333CA" w:rsidRPr="000971FD">
        <w:rPr>
          <w:lang w:val="en-GB"/>
        </w:rPr>
        <w:t>.</w:t>
      </w:r>
    </w:p>
    <w:p w14:paraId="4AD49D33" w14:textId="197DF880" w:rsidR="008333CA" w:rsidRPr="000971FD" w:rsidRDefault="008333CA" w:rsidP="006B5832">
      <w:pPr>
        <w:pStyle w:val="Lijstalinea"/>
        <w:numPr>
          <w:ilvl w:val="0"/>
          <w:numId w:val="1"/>
        </w:numPr>
        <w:spacing w:after="0"/>
        <w:rPr>
          <w:lang w:val="en-GB"/>
        </w:rPr>
      </w:pPr>
      <w:r w:rsidRPr="000971FD">
        <w:rPr>
          <w:lang w:val="en-GB"/>
        </w:rPr>
        <w:t xml:space="preserve">Class 3B lasers have an output power </w:t>
      </w:r>
      <w:r w:rsidR="00DF24C7">
        <w:rPr>
          <w:lang w:val="en-GB"/>
        </w:rPr>
        <w:t>of</w:t>
      </w:r>
      <w:r w:rsidRPr="000971FD">
        <w:rPr>
          <w:lang w:val="en-GB"/>
        </w:rPr>
        <w:t xml:space="preserve"> 5 to 500 mW. </w:t>
      </w:r>
      <w:r w:rsidR="00F065A6" w:rsidRPr="00A02678">
        <w:rPr>
          <w:lang w:val="en-GB"/>
        </w:rPr>
        <w:t>Hazardous when exposed to someone’s e</w:t>
      </w:r>
      <w:r w:rsidR="00F065A6">
        <w:rPr>
          <w:lang w:val="en-GB"/>
        </w:rPr>
        <w:t>yes</w:t>
      </w:r>
      <w:r w:rsidRPr="000971FD">
        <w:rPr>
          <w:lang w:val="en-GB"/>
        </w:rPr>
        <w:t>. They can heat skin and materials. Laser protective eyewear is recommend</w:t>
      </w:r>
      <w:r w:rsidR="006D216E" w:rsidRPr="000971FD">
        <w:rPr>
          <w:lang w:val="en-GB"/>
        </w:rPr>
        <w:t xml:space="preserve"> </w:t>
      </w:r>
      <w:r w:rsidRPr="000971FD">
        <w:rPr>
          <w:lang w:val="en-GB"/>
        </w:rPr>
        <w:t>[4].</w:t>
      </w:r>
    </w:p>
    <w:p w14:paraId="2C3476AC" w14:textId="4CE57EC6" w:rsidR="00477B40" w:rsidRPr="000971FD" w:rsidRDefault="008333CA" w:rsidP="006B5832">
      <w:pPr>
        <w:pStyle w:val="Lijstalinea"/>
        <w:numPr>
          <w:ilvl w:val="0"/>
          <w:numId w:val="1"/>
        </w:numPr>
        <w:spacing w:after="0"/>
        <w:rPr>
          <w:lang w:val="en-GB"/>
        </w:rPr>
      </w:pPr>
      <w:r w:rsidRPr="000971FD">
        <w:rPr>
          <w:lang w:val="en-GB"/>
        </w:rPr>
        <w:t xml:space="preserve">Class 4 lasers have an output power </w:t>
      </w:r>
      <w:r w:rsidR="00F065A6">
        <w:rPr>
          <w:lang w:val="en-GB"/>
        </w:rPr>
        <w:t>of</w:t>
      </w:r>
      <w:r w:rsidRPr="000971FD">
        <w:rPr>
          <w:lang w:val="en-GB"/>
        </w:rPr>
        <w:t xml:space="preserve"> 500 mW and above. The laser can cause eye injury if the beam, </w:t>
      </w:r>
      <w:r w:rsidR="00DF24C7" w:rsidRPr="00DF24C7">
        <w:rPr>
          <w:lang w:val="en-GB"/>
        </w:rPr>
        <w:t xml:space="preserve">whether directed </w:t>
      </w:r>
      <w:r w:rsidRPr="000971FD">
        <w:rPr>
          <w:lang w:val="en-GB"/>
        </w:rPr>
        <w:t>or reflected, enters the eye.</w:t>
      </w:r>
      <w:r w:rsidR="00C50734" w:rsidRPr="000971FD">
        <w:rPr>
          <w:lang w:val="en-GB"/>
        </w:rPr>
        <w:t xml:space="preserve"> Even staring at a diffuse reflection of a laser dot on a wall or surface may cause eye injury. </w:t>
      </w:r>
      <w:r w:rsidR="006D216E" w:rsidRPr="000971FD">
        <w:rPr>
          <w:lang w:val="en-GB"/>
        </w:rPr>
        <w:t>A class 4 laser can also burn skins and materials. Eye protection is recommend [5].</w:t>
      </w:r>
    </w:p>
    <w:p w14:paraId="3A9711AC" w14:textId="77777777" w:rsidR="00661ADC" w:rsidRPr="000971FD" w:rsidRDefault="00661ADC" w:rsidP="00661ADC">
      <w:pPr>
        <w:spacing w:after="0"/>
        <w:rPr>
          <w:lang w:val="en-GB"/>
        </w:rPr>
      </w:pPr>
    </w:p>
    <w:p w14:paraId="37D15D66" w14:textId="5AA1EA7A" w:rsidR="006B5832" w:rsidRDefault="00DC0DE1" w:rsidP="006B583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</w:t>
      </w:r>
      <w:r w:rsidR="00CA748A" w:rsidRPr="00400B6D">
        <w:rPr>
          <w:b/>
          <w:bCs/>
          <w:sz w:val="28"/>
          <w:szCs w:val="28"/>
        </w:rPr>
        <w:t>asers</w:t>
      </w:r>
    </w:p>
    <w:p w14:paraId="7040AC86" w14:textId="782BD30B" w:rsidR="006B5832" w:rsidRPr="000971FD" w:rsidRDefault="00F065A6" w:rsidP="006B5832">
      <w:pPr>
        <w:pStyle w:val="Lijstalinea"/>
        <w:numPr>
          <w:ilvl w:val="0"/>
          <w:numId w:val="2"/>
        </w:numPr>
        <w:spacing w:after="0"/>
        <w:rPr>
          <w:rFonts w:cstheme="minorHAnsi"/>
          <w:color w:val="000000"/>
          <w:shd w:val="clear" w:color="auto" w:fill="F9F9F9"/>
          <w:lang w:val="en-GB"/>
        </w:rPr>
      </w:pPr>
      <w:r>
        <w:rPr>
          <w:lang w:val="en-GB"/>
        </w:rPr>
        <w:t xml:space="preserve">A </w:t>
      </w:r>
      <w:r w:rsidR="00934A82" w:rsidRPr="000971FD">
        <w:rPr>
          <w:lang w:val="en-GB"/>
        </w:rPr>
        <w:t>KY-008 laser is a laser module that can be directly powered from an Arduino. The wavelength of the laser is 650 nm.</w:t>
      </w:r>
      <w:r w:rsidR="009C01DF" w:rsidRPr="000971FD">
        <w:rPr>
          <w:lang w:val="en-GB"/>
        </w:rPr>
        <w:t xml:space="preserve"> The color of the laser beam is red.</w:t>
      </w:r>
      <w:r w:rsidR="00934A82" w:rsidRPr="000971FD">
        <w:rPr>
          <w:lang w:val="en-GB"/>
        </w:rPr>
        <w:t xml:space="preserve"> </w:t>
      </w:r>
      <w:r w:rsidR="00B50BAA" w:rsidRPr="000971FD">
        <w:rPr>
          <w:lang w:val="en-GB"/>
        </w:rPr>
        <w:t>The voltage of the laser is 5V</w:t>
      </w:r>
      <w:r w:rsidR="009C01DF" w:rsidRPr="000971FD">
        <w:rPr>
          <w:lang w:val="en-GB"/>
        </w:rPr>
        <w:t xml:space="preserve"> and</w:t>
      </w:r>
      <w:r w:rsidR="00B50BAA" w:rsidRPr="000971FD">
        <w:rPr>
          <w:lang w:val="en-GB"/>
        </w:rPr>
        <w:t xml:space="preserve"> the operating current is 30 mA. The output power is 5mW</w:t>
      </w:r>
      <w:r w:rsidR="00AA3D96" w:rsidRPr="000971FD">
        <w:rPr>
          <w:lang w:val="en-GB"/>
        </w:rPr>
        <w:t xml:space="preserve"> and it belongs to class 3A</w:t>
      </w:r>
      <w:r w:rsidR="009C01DF" w:rsidRPr="000971FD">
        <w:rPr>
          <w:lang w:val="en-GB"/>
        </w:rPr>
        <w:t xml:space="preserve">. It is safe for use unless you look directly into the laser. </w:t>
      </w:r>
      <w:r w:rsidR="006D216E" w:rsidRPr="000971FD">
        <w:rPr>
          <w:lang w:val="en-GB"/>
        </w:rPr>
        <w:t xml:space="preserve">The size is </w:t>
      </w:r>
      <w:r w:rsidR="009C01DF" w:rsidRPr="000971FD">
        <w:rPr>
          <w:lang w:val="en-GB"/>
        </w:rPr>
        <w:t>18.5mm x 15mm</w:t>
      </w:r>
      <w:r>
        <w:rPr>
          <w:lang w:val="en-GB"/>
        </w:rPr>
        <w:t xml:space="preserve"> and</w:t>
      </w:r>
      <w:r w:rsidR="00AA3D96" w:rsidRPr="000971FD">
        <w:rPr>
          <w:rFonts w:cstheme="minorHAnsi"/>
          <w:color w:val="000000"/>
          <w:shd w:val="clear" w:color="auto" w:fill="F9F9F9"/>
          <w:lang w:val="en-GB"/>
        </w:rPr>
        <w:t xml:space="preserve"> </w:t>
      </w:r>
      <w:r>
        <w:rPr>
          <w:rFonts w:cstheme="minorHAnsi"/>
          <w:color w:val="000000"/>
          <w:shd w:val="clear" w:color="auto" w:fill="F9F9F9"/>
          <w:lang w:val="en-GB"/>
        </w:rPr>
        <w:t>t</w:t>
      </w:r>
      <w:r w:rsidR="009C01DF" w:rsidRPr="000971FD">
        <w:rPr>
          <w:rFonts w:cstheme="minorHAnsi"/>
          <w:color w:val="000000"/>
          <w:shd w:val="clear" w:color="auto" w:fill="F9F9F9"/>
          <w:lang w:val="en-GB"/>
        </w:rPr>
        <w:t>he price is around 1 euro [6],[7].</w:t>
      </w:r>
    </w:p>
    <w:p w14:paraId="12531DDB" w14:textId="4AE6108B" w:rsidR="006B5832" w:rsidRPr="000971FD" w:rsidRDefault="009353DD" w:rsidP="006B5832">
      <w:pPr>
        <w:pStyle w:val="Lijstalinea"/>
        <w:numPr>
          <w:ilvl w:val="0"/>
          <w:numId w:val="2"/>
        </w:numPr>
        <w:spacing w:after="0"/>
        <w:rPr>
          <w:rFonts w:cstheme="minorHAnsi"/>
          <w:color w:val="000000"/>
          <w:shd w:val="clear" w:color="auto" w:fill="F9F9F9"/>
          <w:lang w:val="en-GB"/>
        </w:rPr>
      </w:pPr>
      <w:r w:rsidRPr="000971FD">
        <w:rPr>
          <w:rFonts w:cstheme="minorHAnsi"/>
          <w:color w:val="000000"/>
          <w:shd w:val="clear" w:color="auto" w:fill="F9F9F9"/>
          <w:lang w:val="en-GB"/>
        </w:rPr>
        <w:t xml:space="preserve">Adafruit Laser Diode(ADA 1054) is a </w:t>
      </w:r>
      <w:r w:rsidR="00837041" w:rsidRPr="000971FD">
        <w:rPr>
          <w:rFonts w:cstheme="minorHAnsi"/>
          <w:color w:val="000000"/>
          <w:shd w:val="clear" w:color="auto" w:fill="F9F9F9"/>
          <w:lang w:val="en-GB"/>
        </w:rPr>
        <w:t xml:space="preserve">class 3A laser with an output </w:t>
      </w:r>
      <w:r w:rsidR="00DF24C7">
        <w:rPr>
          <w:rFonts w:cstheme="minorHAnsi"/>
          <w:color w:val="000000"/>
          <w:shd w:val="clear" w:color="auto" w:fill="F9F9F9"/>
          <w:lang w:val="en-GB"/>
        </w:rPr>
        <w:t>of</w:t>
      </w:r>
      <w:r w:rsidR="00837041" w:rsidRPr="000971FD">
        <w:rPr>
          <w:rFonts w:cstheme="minorHAnsi"/>
          <w:color w:val="000000"/>
          <w:shd w:val="clear" w:color="auto" w:fill="F9F9F9"/>
          <w:lang w:val="en-GB"/>
        </w:rPr>
        <w:t xml:space="preserve"> 5</w:t>
      </w:r>
      <w:r w:rsidR="00B33C6F" w:rsidRPr="000971FD">
        <w:rPr>
          <w:rFonts w:cstheme="minorHAnsi"/>
          <w:color w:val="000000"/>
          <w:shd w:val="clear" w:color="auto" w:fill="F9F9F9"/>
          <w:lang w:val="en-GB"/>
        </w:rPr>
        <w:t xml:space="preserve"> mW and with a 650 n</w:t>
      </w:r>
      <w:r w:rsidR="006212FA" w:rsidRPr="000971FD">
        <w:rPr>
          <w:rFonts w:cstheme="minorHAnsi"/>
          <w:color w:val="000000"/>
          <w:shd w:val="clear" w:color="auto" w:fill="F9F9F9"/>
          <w:lang w:val="en-GB"/>
        </w:rPr>
        <w:t>m</w:t>
      </w:r>
      <w:r w:rsidR="00B33C6F" w:rsidRPr="000971FD">
        <w:rPr>
          <w:rFonts w:cstheme="minorHAnsi"/>
          <w:color w:val="000000"/>
          <w:shd w:val="clear" w:color="auto" w:fill="F9F9F9"/>
          <w:lang w:val="en-GB"/>
        </w:rPr>
        <w:t xml:space="preserve"> red wavelength. The voltage input is 2,8 -5,2 V</w:t>
      </w:r>
      <w:r w:rsidR="006212FA" w:rsidRPr="000971FD">
        <w:rPr>
          <w:rFonts w:cstheme="minorHAnsi"/>
          <w:color w:val="000000"/>
          <w:shd w:val="clear" w:color="auto" w:fill="F9F9F9"/>
          <w:lang w:val="en-GB"/>
        </w:rPr>
        <w:t xml:space="preserve"> and the current is 25 mA</w:t>
      </w:r>
      <w:r w:rsidR="00B33C6F" w:rsidRPr="000971FD">
        <w:rPr>
          <w:rFonts w:cstheme="minorHAnsi"/>
          <w:color w:val="000000"/>
          <w:shd w:val="clear" w:color="auto" w:fill="F9F9F9"/>
          <w:lang w:val="en-GB"/>
        </w:rPr>
        <w:t>. The diameter is 10 mm and the length is 31mm. The price of the Adafruit Laser Diode is around 6 euro</w:t>
      </w:r>
      <w:r w:rsidR="00EE15A2" w:rsidRPr="000971FD">
        <w:rPr>
          <w:rFonts w:cstheme="minorHAnsi"/>
          <w:color w:val="000000"/>
          <w:shd w:val="clear" w:color="auto" w:fill="F9F9F9"/>
          <w:lang w:val="en-GB"/>
        </w:rPr>
        <w:t>s</w:t>
      </w:r>
      <w:r w:rsidR="00B33C6F" w:rsidRPr="000971FD">
        <w:rPr>
          <w:rFonts w:cstheme="minorHAnsi"/>
          <w:color w:val="000000"/>
          <w:shd w:val="clear" w:color="auto" w:fill="F9F9F9"/>
          <w:lang w:val="en-GB"/>
        </w:rPr>
        <w:t xml:space="preserve"> [8]. </w:t>
      </w:r>
    </w:p>
    <w:p w14:paraId="7DBDA744" w14:textId="0B45047C" w:rsidR="00DB5DEF" w:rsidRDefault="00DB5DEF" w:rsidP="006B5832">
      <w:pPr>
        <w:pStyle w:val="Kop2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0971FD">
        <w:rPr>
          <w:rFonts w:asciiTheme="minorHAnsi" w:hAnsiTheme="minorHAnsi" w:cstheme="minorHAnsi"/>
          <w:b w:val="0"/>
          <w:bCs w:val="0"/>
          <w:color w:val="000000"/>
          <w:sz w:val="22"/>
          <w:szCs w:val="22"/>
          <w:lang w:val="en-GB"/>
        </w:rPr>
        <w:t xml:space="preserve">ARIM ADL-65055TL is </w:t>
      </w:r>
      <w:r w:rsidR="00EE15A2" w:rsidRPr="000971FD">
        <w:rPr>
          <w:rFonts w:asciiTheme="minorHAnsi" w:hAnsiTheme="minorHAnsi" w:cstheme="minorHAnsi"/>
          <w:b w:val="0"/>
          <w:bCs w:val="0"/>
          <w:color w:val="000000"/>
          <w:sz w:val="22"/>
          <w:szCs w:val="22"/>
          <w:lang w:val="en-GB"/>
        </w:rPr>
        <w:t>a class 3A laser</w:t>
      </w:r>
      <w:r w:rsidRPr="000971FD">
        <w:rPr>
          <w:rFonts w:asciiTheme="minorHAnsi" w:hAnsiTheme="minorHAnsi" w:cstheme="minorHAnsi"/>
          <w:b w:val="0"/>
          <w:bCs w:val="0"/>
          <w:color w:val="000000"/>
          <w:sz w:val="22"/>
          <w:szCs w:val="22"/>
          <w:lang w:val="en-GB"/>
        </w:rPr>
        <w:t xml:space="preserve"> with an output </w:t>
      </w:r>
      <w:r w:rsidR="00EE15A2" w:rsidRPr="000971FD">
        <w:rPr>
          <w:rFonts w:asciiTheme="minorHAnsi" w:hAnsiTheme="minorHAnsi" w:cstheme="minorHAnsi"/>
          <w:b w:val="0"/>
          <w:bCs w:val="0"/>
          <w:color w:val="000000"/>
          <w:sz w:val="22"/>
          <w:szCs w:val="22"/>
          <w:lang w:val="en-GB"/>
        </w:rPr>
        <w:t xml:space="preserve">power </w:t>
      </w:r>
      <w:r w:rsidR="00DF24C7">
        <w:rPr>
          <w:rFonts w:asciiTheme="minorHAnsi" w:hAnsiTheme="minorHAnsi" w:cstheme="minorHAnsi"/>
          <w:b w:val="0"/>
          <w:bCs w:val="0"/>
          <w:color w:val="000000"/>
          <w:sz w:val="22"/>
          <w:szCs w:val="22"/>
          <w:lang w:val="en-GB"/>
        </w:rPr>
        <w:t>of</w:t>
      </w:r>
      <w:r w:rsidR="00EE15A2" w:rsidRPr="000971FD">
        <w:rPr>
          <w:rFonts w:asciiTheme="minorHAnsi" w:hAnsiTheme="minorHAnsi" w:cstheme="minorHAnsi"/>
          <w:b w:val="0"/>
          <w:bCs w:val="0"/>
          <w:color w:val="000000"/>
          <w:sz w:val="22"/>
          <w:szCs w:val="22"/>
          <w:lang w:val="en-GB"/>
        </w:rPr>
        <w:t xml:space="preserve"> 5mW. The color of the beam is red and the wavelength is </w:t>
      </w:r>
      <w:r w:rsidR="006212FA" w:rsidRPr="000971FD">
        <w:rPr>
          <w:rFonts w:asciiTheme="minorHAnsi" w:hAnsiTheme="minorHAnsi" w:cstheme="minorHAnsi"/>
          <w:b w:val="0"/>
          <w:bCs w:val="0"/>
          <w:color w:val="000000"/>
          <w:sz w:val="22"/>
          <w:szCs w:val="22"/>
          <w:lang w:val="en-GB"/>
        </w:rPr>
        <w:t xml:space="preserve">650 nm. </w:t>
      </w:r>
      <w:r w:rsidR="00EE15A2" w:rsidRPr="000971FD">
        <w:rPr>
          <w:rFonts w:asciiTheme="minorHAnsi" w:hAnsiTheme="minorHAnsi" w:cstheme="minorHAnsi"/>
          <w:b w:val="0"/>
          <w:bCs w:val="0"/>
          <w:color w:val="000000"/>
          <w:sz w:val="22"/>
          <w:szCs w:val="22"/>
          <w:lang w:val="en-GB"/>
        </w:rPr>
        <w:t xml:space="preserve">The operating current is 25 mA and the operating voltage is 2.5 V. The diameter of the laser is 5,6 mm. </w:t>
      </w:r>
      <w:r w:rsidR="00EE15A2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The price of 1 laser is around 3 euros [9].</w:t>
      </w:r>
    </w:p>
    <w:p w14:paraId="7184B4F0" w14:textId="0B1E4331" w:rsidR="005B2E4E" w:rsidRDefault="005B2E4E" w:rsidP="00DB5DEF">
      <w:pPr>
        <w:pStyle w:val="Kop2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</w:p>
    <w:p w14:paraId="230466C6" w14:textId="7AE787B4" w:rsidR="005B2E4E" w:rsidRDefault="005B2E4E" w:rsidP="00DB5DEF">
      <w:pPr>
        <w:pStyle w:val="Kop2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</w:p>
    <w:p w14:paraId="1F4DF310" w14:textId="0C726B3B" w:rsidR="005B2E4E" w:rsidRDefault="005B2E4E" w:rsidP="00DB5DEF">
      <w:pPr>
        <w:pStyle w:val="Kop2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</w:p>
    <w:p w14:paraId="1C8875AD" w14:textId="3A172D03" w:rsidR="005B2E4E" w:rsidRDefault="005B2E4E" w:rsidP="00DB5DEF">
      <w:pPr>
        <w:pStyle w:val="Kop2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</w:p>
    <w:p w14:paraId="7D313B80" w14:textId="64C49E00" w:rsidR="00205139" w:rsidRDefault="00205139" w:rsidP="00DB5DEF">
      <w:pPr>
        <w:pStyle w:val="Kop2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65EE539E" w14:textId="77777777" w:rsidR="00205139" w:rsidRPr="00EE15A2" w:rsidRDefault="00205139" w:rsidP="00DB5DEF">
      <w:pPr>
        <w:pStyle w:val="Kop2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tbl>
      <w:tblPr>
        <w:tblW w:w="84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1740"/>
        <w:gridCol w:w="3141"/>
        <w:gridCol w:w="1880"/>
      </w:tblGrid>
      <w:tr w:rsidR="005B2E4E" w:rsidRPr="005B2E4E" w14:paraId="146CCD18" w14:textId="77777777" w:rsidTr="005B2E4E">
        <w:trPr>
          <w:trHeight w:val="288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84AD2" w14:textId="77777777" w:rsidR="005B2E4E" w:rsidRPr="005B2E4E" w:rsidRDefault="005B2E4E" w:rsidP="005B2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2E4E">
              <w:rPr>
                <w:rFonts w:ascii="Calibri" w:eastAsia="Times New Roman" w:hAnsi="Calibri" w:cs="Calibri"/>
                <w:color w:val="000000"/>
                <w:lang w:eastAsia="nl-NL"/>
              </w:rPr>
              <w:lastRenderedPageBreak/>
              <w:t> 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B3003" w14:textId="77777777" w:rsidR="005B2E4E" w:rsidRPr="005B2E4E" w:rsidRDefault="005B2E4E" w:rsidP="005B2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2E4E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KY-008 </w:t>
            </w:r>
          </w:p>
        </w:tc>
        <w:tc>
          <w:tcPr>
            <w:tcW w:w="3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D8EC6" w14:textId="77777777" w:rsidR="005B2E4E" w:rsidRPr="005B2E4E" w:rsidRDefault="005B2E4E" w:rsidP="005B2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2E4E">
              <w:rPr>
                <w:rFonts w:ascii="Calibri" w:eastAsia="Times New Roman" w:hAnsi="Calibri" w:cs="Calibri"/>
                <w:color w:val="000000"/>
                <w:lang w:eastAsia="nl-NL"/>
              </w:rPr>
              <w:t>ADA 1054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B17CB" w14:textId="77777777" w:rsidR="005B2E4E" w:rsidRPr="005B2E4E" w:rsidRDefault="005B2E4E" w:rsidP="005B2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2E4E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ARIM ADL-65055TL </w:t>
            </w:r>
          </w:p>
        </w:tc>
      </w:tr>
      <w:tr w:rsidR="005B2E4E" w:rsidRPr="005B2E4E" w14:paraId="4BB6DDAB" w14:textId="77777777" w:rsidTr="005B2E4E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4DF6C" w14:textId="77777777" w:rsidR="005B2E4E" w:rsidRPr="005B2E4E" w:rsidRDefault="005B2E4E" w:rsidP="005B2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2E4E">
              <w:rPr>
                <w:rFonts w:ascii="Calibri" w:eastAsia="Times New Roman" w:hAnsi="Calibri" w:cs="Calibri"/>
                <w:color w:val="000000"/>
                <w:lang w:eastAsia="nl-NL"/>
              </w:rPr>
              <w:t>Wavelength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BF393" w14:textId="77777777" w:rsidR="005B2E4E" w:rsidRPr="005B2E4E" w:rsidRDefault="005B2E4E" w:rsidP="005B2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2E4E">
              <w:rPr>
                <w:rFonts w:ascii="Calibri" w:eastAsia="Times New Roman" w:hAnsi="Calibri" w:cs="Calibri"/>
                <w:color w:val="000000"/>
                <w:lang w:eastAsia="nl-NL"/>
              </w:rPr>
              <w:t>650 nm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C10DE" w14:textId="77777777" w:rsidR="005B2E4E" w:rsidRPr="005B2E4E" w:rsidRDefault="005B2E4E" w:rsidP="005B2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2E4E">
              <w:rPr>
                <w:rFonts w:ascii="Calibri" w:eastAsia="Times New Roman" w:hAnsi="Calibri" w:cs="Calibri"/>
                <w:color w:val="000000"/>
                <w:lang w:eastAsia="nl-NL"/>
              </w:rPr>
              <w:t>650 nm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FCC8B" w14:textId="77777777" w:rsidR="005B2E4E" w:rsidRPr="005B2E4E" w:rsidRDefault="005B2E4E" w:rsidP="005B2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2E4E">
              <w:rPr>
                <w:rFonts w:ascii="Calibri" w:eastAsia="Times New Roman" w:hAnsi="Calibri" w:cs="Calibri"/>
                <w:color w:val="000000"/>
                <w:lang w:eastAsia="nl-NL"/>
              </w:rPr>
              <w:t>650 nm</w:t>
            </w:r>
          </w:p>
        </w:tc>
      </w:tr>
      <w:tr w:rsidR="005B2E4E" w:rsidRPr="005B2E4E" w14:paraId="05AFF37E" w14:textId="77777777" w:rsidTr="005B2E4E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2B58C" w14:textId="77777777" w:rsidR="005B2E4E" w:rsidRPr="005B2E4E" w:rsidRDefault="005B2E4E" w:rsidP="005B2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2E4E">
              <w:rPr>
                <w:rFonts w:ascii="Calibri" w:eastAsia="Times New Roman" w:hAnsi="Calibri" w:cs="Calibri"/>
                <w:color w:val="000000"/>
                <w:lang w:eastAsia="nl-NL"/>
              </w:rPr>
              <w:t>laser class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BA031" w14:textId="77777777" w:rsidR="005B2E4E" w:rsidRPr="005B2E4E" w:rsidRDefault="005B2E4E" w:rsidP="005B2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2E4E">
              <w:rPr>
                <w:rFonts w:ascii="Calibri" w:eastAsia="Times New Roman" w:hAnsi="Calibri" w:cs="Calibri"/>
                <w:color w:val="000000"/>
                <w:lang w:eastAsia="nl-NL"/>
              </w:rPr>
              <w:t>3A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D3398" w14:textId="77777777" w:rsidR="005B2E4E" w:rsidRPr="005B2E4E" w:rsidRDefault="005B2E4E" w:rsidP="005B2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2E4E">
              <w:rPr>
                <w:rFonts w:ascii="Calibri" w:eastAsia="Times New Roman" w:hAnsi="Calibri" w:cs="Calibri"/>
                <w:color w:val="000000"/>
                <w:lang w:eastAsia="nl-NL"/>
              </w:rPr>
              <w:t>3A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1261D" w14:textId="77777777" w:rsidR="005B2E4E" w:rsidRPr="005B2E4E" w:rsidRDefault="005B2E4E" w:rsidP="005B2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2E4E">
              <w:rPr>
                <w:rFonts w:ascii="Calibri" w:eastAsia="Times New Roman" w:hAnsi="Calibri" w:cs="Calibri"/>
                <w:color w:val="000000"/>
                <w:lang w:eastAsia="nl-NL"/>
              </w:rPr>
              <w:t>3A</w:t>
            </w:r>
          </w:p>
        </w:tc>
      </w:tr>
      <w:tr w:rsidR="005B2E4E" w:rsidRPr="005B2E4E" w14:paraId="5E1DD9F8" w14:textId="77777777" w:rsidTr="005B2E4E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CCACA" w14:textId="77777777" w:rsidR="005B2E4E" w:rsidRPr="005B2E4E" w:rsidRDefault="005B2E4E" w:rsidP="005B2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2E4E">
              <w:rPr>
                <w:rFonts w:ascii="Calibri" w:eastAsia="Times New Roman" w:hAnsi="Calibri" w:cs="Calibri"/>
                <w:color w:val="000000"/>
                <w:lang w:eastAsia="nl-NL"/>
              </w:rPr>
              <w:t>Beam color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C930E" w14:textId="77777777" w:rsidR="005B2E4E" w:rsidRPr="005B2E4E" w:rsidRDefault="005B2E4E" w:rsidP="005B2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2E4E">
              <w:rPr>
                <w:rFonts w:ascii="Calibri" w:eastAsia="Times New Roman" w:hAnsi="Calibri" w:cs="Calibri"/>
                <w:color w:val="000000"/>
                <w:lang w:eastAsia="nl-NL"/>
              </w:rPr>
              <w:t>red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25A9A" w14:textId="77777777" w:rsidR="005B2E4E" w:rsidRPr="005B2E4E" w:rsidRDefault="005B2E4E" w:rsidP="005B2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2E4E">
              <w:rPr>
                <w:rFonts w:ascii="Calibri" w:eastAsia="Times New Roman" w:hAnsi="Calibri" w:cs="Calibri"/>
                <w:color w:val="000000"/>
                <w:lang w:eastAsia="nl-NL"/>
              </w:rPr>
              <w:t>red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A899B" w14:textId="77777777" w:rsidR="005B2E4E" w:rsidRPr="005B2E4E" w:rsidRDefault="005B2E4E" w:rsidP="005B2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2E4E">
              <w:rPr>
                <w:rFonts w:ascii="Calibri" w:eastAsia="Times New Roman" w:hAnsi="Calibri" w:cs="Calibri"/>
                <w:color w:val="000000"/>
                <w:lang w:eastAsia="nl-NL"/>
              </w:rPr>
              <w:t>red</w:t>
            </w:r>
          </w:p>
        </w:tc>
      </w:tr>
      <w:tr w:rsidR="005B2E4E" w:rsidRPr="005B2E4E" w14:paraId="44AEC528" w14:textId="77777777" w:rsidTr="005B2E4E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FF70E" w14:textId="77777777" w:rsidR="005B2E4E" w:rsidRPr="005B2E4E" w:rsidRDefault="005B2E4E" w:rsidP="005B2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2E4E">
              <w:rPr>
                <w:rFonts w:ascii="Calibri" w:eastAsia="Times New Roman" w:hAnsi="Calibri" w:cs="Calibri"/>
                <w:color w:val="000000"/>
                <w:lang w:eastAsia="nl-NL"/>
              </w:rPr>
              <w:t>output power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5A682" w14:textId="77777777" w:rsidR="005B2E4E" w:rsidRPr="005B2E4E" w:rsidRDefault="005B2E4E" w:rsidP="005B2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2E4E">
              <w:rPr>
                <w:rFonts w:ascii="Calibri" w:eastAsia="Times New Roman" w:hAnsi="Calibri" w:cs="Calibri"/>
                <w:color w:val="000000"/>
                <w:lang w:eastAsia="nl-NL"/>
              </w:rPr>
              <w:t>5 mW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19B92" w14:textId="77777777" w:rsidR="005B2E4E" w:rsidRPr="005B2E4E" w:rsidRDefault="005B2E4E" w:rsidP="005B2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2E4E">
              <w:rPr>
                <w:rFonts w:ascii="Calibri" w:eastAsia="Times New Roman" w:hAnsi="Calibri" w:cs="Calibri"/>
                <w:color w:val="000000"/>
                <w:lang w:eastAsia="nl-NL"/>
              </w:rPr>
              <w:t>5 mW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A21C9" w14:textId="77777777" w:rsidR="005B2E4E" w:rsidRPr="005B2E4E" w:rsidRDefault="005B2E4E" w:rsidP="005B2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2E4E">
              <w:rPr>
                <w:rFonts w:ascii="Calibri" w:eastAsia="Times New Roman" w:hAnsi="Calibri" w:cs="Calibri"/>
                <w:color w:val="000000"/>
                <w:lang w:eastAsia="nl-NL"/>
              </w:rPr>
              <w:t>5 mW</w:t>
            </w:r>
          </w:p>
        </w:tc>
      </w:tr>
      <w:tr w:rsidR="005B2E4E" w:rsidRPr="005B2E4E" w14:paraId="020BAA89" w14:textId="77777777" w:rsidTr="005B2E4E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E5EA7" w14:textId="77777777" w:rsidR="005B2E4E" w:rsidRPr="005B2E4E" w:rsidRDefault="005B2E4E" w:rsidP="005B2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2E4E">
              <w:rPr>
                <w:rFonts w:ascii="Calibri" w:eastAsia="Times New Roman" w:hAnsi="Calibri" w:cs="Calibri"/>
                <w:color w:val="000000"/>
                <w:lang w:eastAsia="nl-NL"/>
              </w:rPr>
              <w:t>operating voltage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225AE" w14:textId="77777777" w:rsidR="005B2E4E" w:rsidRPr="005B2E4E" w:rsidRDefault="005B2E4E" w:rsidP="005B2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2E4E">
              <w:rPr>
                <w:rFonts w:ascii="Calibri" w:eastAsia="Times New Roman" w:hAnsi="Calibri" w:cs="Calibri"/>
                <w:color w:val="000000"/>
                <w:lang w:eastAsia="nl-NL"/>
              </w:rPr>
              <w:t>5 V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C452C" w14:textId="77777777" w:rsidR="005B2E4E" w:rsidRPr="005B2E4E" w:rsidRDefault="005B2E4E" w:rsidP="005B2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2E4E">
              <w:rPr>
                <w:rFonts w:ascii="Calibri" w:eastAsia="Times New Roman" w:hAnsi="Calibri" w:cs="Calibri"/>
                <w:color w:val="000000"/>
                <w:lang w:eastAsia="nl-NL"/>
              </w:rPr>
              <w:t>2,8 - 5.2 V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69556" w14:textId="77777777" w:rsidR="005B2E4E" w:rsidRPr="005B2E4E" w:rsidRDefault="005B2E4E" w:rsidP="005B2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2E4E">
              <w:rPr>
                <w:rFonts w:ascii="Calibri" w:eastAsia="Times New Roman" w:hAnsi="Calibri" w:cs="Calibri"/>
                <w:color w:val="000000"/>
                <w:lang w:eastAsia="nl-NL"/>
              </w:rPr>
              <w:t>2.5 V</w:t>
            </w:r>
          </w:p>
        </w:tc>
      </w:tr>
      <w:tr w:rsidR="005B2E4E" w:rsidRPr="005B2E4E" w14:paraId="6C56071E" w14:textId="77777777" w:rsidTr="005B2E4E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9F648" w14:textId="77777777" w:rsidR="005B2E4E" w:rsidRPr="005B2E4E" w:rsidRDefault="005B2E4E" w:rsidP="005B2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2E4E">
              <w:rPr>
                <w:rFonts w:ascii="Calibri" w:eastAsia="Times New Roman" w:hAnsi="Calibri" w:cs="Calibri"/>
                <w:color w:val="000000"/>
                <w:lang w:eastAsia="nl-NL"/>
              </w:rPr>
              <w:t>operating current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9D796" w14:textId="77777777" w:rsidR="005B2E4E" w:rsidRPr="005B2E4E" w:rsidRDefault="005B2E4E" w:rsidP="005B2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2E4E">
              <w:rPr>
                <w:rFonts w:ascii="Calibri" w:eastAsia="Times New Roman" w:hAnsi="Calibri" w:cs="Calibri"/>
                <w:color w:val="000000"/>
                <w:lang w:eastAsia="nl-NL"/>
              </w:rPr>
              <w:t>30 mA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08582" w14:textId="77777777" w:rsidR="005B2E4E" w:rsidRPr="005B2E4E" w:rsidRDefault="005B2E4E" w:rsidP="005B2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2E4E">
              <w:rPr>
                <w:rFonts w:ascii="Calibri" w:eastAsia="Times New Roman" w:hAnsi="Calibri" w:cs="Calibri"/>
                <w:color w:val="000000"/>
                <w:lang w:eastAsia="nl-NL"/>
              </w:rPr>
              <w:t>25 mA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EBB59" w14:textId="77777777" w:rsidR="005B2E4E" w:rsidRPr="005B2E4E" w:rsidRDefault="005B2E4E" w:rsidP="005B2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2E4E">
              <w:rPr>
                <w:rFonts w:ascii="Calibri" w:eastAsia="Times New Roman" w:hAnsi="Calibri" w:cs="Calibri"/>
                <w:color w:val="000000"/>
                <w:lang w:eastAsia="nl-NL"/>
              </w:rPr>
              <w:t>25 mA</w:t>
            </w:r>
          </w:p>
        </w:tc>
      </w:tr>
      <w:tr w:rsidR="005B2E4E" w:rsidRPr="005B2E4E" w14:paraId="7EF58BF9" w14:textId="77777777" w:rsidTr="005B2E4E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BF62C" w14:textId="77777777" w:rsidR="005B2E4E" w:rsidRPr="005B2E4E" w:rsidRDefault="005B2E4E" w:rsidP="005B2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2E4E">
              <w:rPr>
                <w:rFonts w:ascii="Calibri" w:eastAsia="Times New Roman" w:hAnsi="Calibri" w:cs="Calibri"/>
                <w:color w:val="000000"/>
                <w:lang w:eastAsia="nl-NL"/>
              </w:rPr>
              <w:t>size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FBB98" w14:textId="77777777" w:rsidR="005B2E4E" w:rsidRPr="005B2E4E" w:rsidRDefault="005B2E4E" w:rsidP="005B2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2E4E">
              <w:rPr>
                <w:rFonts w:ascii="Calibri" w:eastAsia="Times New Roman" w:hAnsi="Calibri" w:cs="Calibri"/>
                <w:color w:val="000000"/>
                <w:lang w:eastAsia="nl-NL"/>
              </w:rPr>
              <w:t>18.5 x 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B8604" w14:textId="77777777" w:rsidR="008D5EE2" w:rsidRDefault="005B2E4E" w:rsidP="005B2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2E4E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diameter is 10mm, </w:t>
            </w:r>
          </w:p>
          <w:p w14:paraId="5ACC863E" w14:textId="4FCEE888" w:rsidR="005B2E4E" w:rsidRPr="005B2E4E" w:rsidRDefault="005B2E4E" w:rsidP="005B2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2E4E">
              <w:rPr>
                <w:rFonts w:ascii="Calibri" w:eastAsia="Times New Roman" w:hAnsi="Calibri" w:cs="Calibri"/>
                <w:color w:val="000000"/>
                <w:lang w:eastAsia="nl-NL"/>
              </w:rPr>
              <w:t>length is 31mm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6D20F" w14:textId="77777777" w:rsidR="005B2E4E" w:rsidRPr="005B2E4E" w:rsidRDefault="005B2E4E" w:rsidP="005B2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2E4E">
              <w:rPr>
                <w:rFonts w:ascii="Calibri" w:eastAsia="Times New Roman" w:hAnsi="Calibri" w:cs="Calibri"/>
                <w:color w:val="000000"/>
                <w:lang w:eastAsia="nl-NL"/>
              </w:rPr>
              <w:t>diameter is 5,6 mm</w:t>
            </w:r>
          </w:p>
        </w:tc>
      </w:tr>
      <w:tr w:rsidR="005B2E4E" w:rsidRPr="005B2E4E" w14:paraId="033521A8" w14:textId="77777777" w:rsidTr="005B2E4E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07B97B" w14:textId="77777777" w:rsidR="005B2E4E" w:rsidRPr="005B2E4E" w:rsidRDefault="005B2E4E" w:rsidP="005B2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2E4E">
              <w:rPr>
                <w:rFonts w:ascii="Calibri" w:eastAsia="Times New Roman" w:hAnsi="Calibri" w:cs="Calibri"/>
                <w:color w:val="000000"/>
                <w:lang w:eastAsia="nl-NL"/>
              </w:rPr>
              <w:t>price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637E6D" w14:textId="77777777" w:rsidR="005B2E4E" w:rsidRPr="005B2E4E" w:rsidRDefault="005B2E4E" w:rsidP="005B2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2E4E">
              <w:rPr>
                <w:rFonts w:ascii="Calibri" w:eastAsia="Times New Roman" w:hAnsi="Calibri" w:cs="Calibri"/>
                <w:color w:val="000000"/>
                <w:lang w:eastAsia="nl-NL"/>
              </w:rPr>
              <w:t>€ 1,00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F5CDCD" w14:textId="77777777" w:rsidR="005B2E4E" w:rsidRPr="005B2E4E" w:rsidRDefault="005B2E4E" w:rsidP="005B2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2E4E">
              <w:rPr>
                <w:rFonts w:ascii="Calibri" w:eastAsia="Times New Roman" w:hAnsi="Calibri" w:cs="Calibri"/>
                <w:color w:val="000000"/>
                <w:lang w:eastAsia="nl-NL"/>
              </w:rPr>
              <w:t>€ 6,00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E4FFC7" w14:textId="77777777" w:rsidR="005B2E4E" w:rsidRPr="005B2E4E" w:rsidRDefault="005B2E4E" w:rsidP="005B2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2E4E">
              <w:rPr>
                <w:rFonts w:ascii="Calibri" w:eastAsia="Times New Roman" w:hAnsi="Calibri" w:cs="Calibri"/>
                <w:color w:val="000000"/>
                <w:lang w:eastAsia="nl-NL"/>
              </w:rPr>
              <w:t>€ 3,00</w:t>
            </w:r>
          </w:p>
        </w:tc>
      </w:tr>
    </w:tbl>
    <w:p w14:paraId="500C9AD1" w14:textId="77777777" w:rsidR="00205139" w:rsidRDefault="00205139" w:rsidP="007D4866">
      <w:pPr>
        <w:rPr>
          <w:rFonts w:cstheme="minorHAnsi"/>
          <w:b/>
          <w:bCs/>
          <w:color w:val="000000"/>
          <w:sz w:val="28"/>
          <w:szCs w:val="28"/>
          <w:shd w:val="clear" w:color="auto" w:fill="F9F9F9"/>
        </w:rPr>
      </w:pPr>
    </w:p>
    <w:p w14:paraId="0CEA6DD7" w14:textId="73C4C40F" w:rsidR="00B33C6F" w:rsidRDefault="00EE15A2" w:rsidP="006B5832">
      <w:pPr>
        <w:spacing w:after="0"/>
        <w:rPr>
          <w:rFonts w:cstheme="minorHAnsi"/>
          <w:b/>
          <w:bCs/>
          <w:color w:val="000000"/>
          <w:sz w:val="28"/>
          <w:szCs w:val="28"/>
          <w:shd w:val="clear" w:color="auto" w:fill="F9F9F9"/>
        </w:rPr>
      </w:pPr>
      <w:r w:rsidRPr="00EE15A2">
        <w:rPr>
          <w:rFonts w:cstheme="minorHAnsi"/>
          <w:b/>
          <w:bCs/>
          <w:color w:val="000000"/>
          <w:sz w:val="28"/>
          <w:szCs w:val="28"/>
          <w:shd w:val="clear" w:color="auto" w:fill="F9F9F9"/>
        </w:rPr>
        <w:t>Conclusion</w:t>
      </w:r>
    </w:p>
    <w:p w14:paraId="19B38BFB" w14:textId="40E5F276" w:rsidR="008D5EE2" w:rsidRDefault="00EE15A2" w:rsidP="00DF24C7">
      <w:pPr>
        <w:spacing w:after="0"/>
        <w:rPr>
          <w:rFonts w:cstheme="minorHAnsi"/>
          <w:color w:val="000000"/>
          <w:shd w:val="clear" w:color="auto" w:fill="F9F9F9"/>
          <w:lang w:val="en-GB"/>
        </w:rPr>
      </w:pPr>
      <w:r w:rsidRPr="000971FD">
        <w:rPr>
          <w:rFonts w:cstheme="minorHAnsi"/>
          <w:color w:val="000000"/>
          <w:shd w:val="clear" w:color="auto" w:fill="F9F9F9"/>
          <w:lang w:val="en-GB"/>
        </w:rPr>
        <w:t xml:space="preserve">All these lasers are </w:t>
      </w:r>
      <w:r w:rsidR="008D5EE2" w:rsidRPr="000971FD">
        <w:rPr>
          <w:rFonts w:cstheme="minorHAnsi"/>
          <w:color w:val="000000"/>
          <w:shd w:val="clear" w:color="auto" w:fill="F9F9F9"/>
          <w:lang w:val="en-GB"/>
        </w:rPr>
        <w:t xml:space="preserve">classified as </w:t>
      </w:r>
      <w:r w:rsidRPr="000971FD">
        <w:rPr>
          <w:rFonts w:cstheme="minorHAnsi"/>
          <w:color w:val="000000"/>
          <w:shd w:val="clear" w:color="auto" w:fill="F9F9F9"/>
          <w:lang w:val="en-GB"/>
        </w:rPr>
        <w:t xml:space="preserve">class 3A and are considered safe </w:t>
      </w:r>
      <w:r w:rsidR="00F065A6">
        <w:rPr>
          <w:rFonts w:cstheme="minorHAnsi"/>
          <w:color w:val="000000"/>
          <w:shd w:val="clear" w:color="auto" w:fill="F9F9F9"/>
          <w:lang w:val="en-GB"/>
        </w:rPr>
        <w:t xml:space="preserve">according to our requirements </w:t>
      </w:r>
      <w:r w:rsidRPr="000971FD">
        <w:rPr>
          <w:rFonts w:cstheme="minorHAnsi"/>
          <w:color w:val="000000"/>
          <w:shd w:val="clear" w:color="auto" w:fill="F9F9F9"/>
          <w:lang w:val="en-GB"/>
        </w:rPr>
        <w:t xml:space="preserve">unless you look directly into the laser. </w:t>
      </w:r>
      <w:r w:rsidR="00B8557F">
        <w:rPr>
          <w:rFonts w:cstheme="minorHAnsi"/>
          <w:color w:val="000000"/>
          <w:shd w:val="clear" w:color="auto" w:fill="F9F9F9"/>
          <w:lang w:val="en-GB"/>
        </w:rPr>
        <w:t>Both the size and the price of the lasers fulfil the requirements.</w:t>
      </w:r>
      <w:r w:rsidR="00DF24C7">
        <w:rPr>
          <w:rFonts w:cstheme="minorHAnsi"/>
          <w:color w:val="000000"/>
          <w:shd w:val="clear" w:color="auto" w:fill="F9F9F9"/>
          <w:lang w:val="en-GB"/>
        </w:rPr>
        <w:t xml:space="preserve"> </w:t>
      </w:r>
      <w:r w:rsidR="008D5EE2" w:rsidRPr="000971FD">
        <w:rPr>
          <w:rFonts w:cstheme="minorHAnsi"/>
          <w:color w:val="000000"/>
          <w:shd w:val="clear" w:color="auto" w:fill="F9F9F9"/>
          <w:lang w:val="en-GB"/>
        </w:rPr>
        <w:t xml:space="preserve">The KY-008 laser </w:t>
      </w:r>
      <w:r w:rsidR="004F40EB" w:rsidRPr="000971FD">
        <w:rPr>
          <w:rFonts w:cstheme="minorHAnsi"/>
          <w:color w:val="000000"/>
          <w:shd w:val="clear" w:color="auto" w:fill="F9F9F9"/>
          <w:lang w:val="en-GB"/>
        </w:rPr>
        <w:t>tops the other 2 lasers, because it is much cheaper compared to the ADA 1054 and the ARIM ADL-65055TL laser.</w:t>
      </w:r>
    </w:p>
    <w:p w14:paraId="1C9FCDA3" w14:textId="77777777" w:rsidR="00894D21" w:rsidRPr="000971FD" w:rsidRDefault="00894D21" w:rsidP="00DF24C7">
      <w:pPr>
        <w:spacing w:after="0"/>
        <w:rPr>
          <w:rFonts w:cstheme="minorHAnsi"/>
          <w:color w:val="000000"/>
          <w:shd w:val="clear" w:color="auto" w:fill="F9F9F9"/>
          <w:lang w:val="en-GB"/>
        </w:rPr>
      </w:pPr>
    </w:p>
    <w:p w14:paraId="14F9D289" w14:textId="18BCAE30" w:rsidR="00205139" w:rsidRPr="000971FD" w:rsidRDefault="00205139" w:rsidP="006F11C4">
      <w:pPr>
        <w:spacing w:after="0"/>
        <w:rPr>
          <w:rStyle w:val="Hyperlink"/>
          <w:b/>
          <w:bCs/>
          <w:sz w:val="28"/>
          <w:szCs w:val="28"/>
          <w:u w:val="none"/>
          <w:lang w:val="en-GB"/>
        </w:rPr>
      </w:pPr>
      <w:r w:rsidRPr="000971FD">
        <w:rPr>
          <w:rStyle w:val="Hyperlink"/>
          <w:bCs/>
          <w:color w:val="000000" w:themeColor="text1"/>
          <w:sz w:val="28"/>
          <w:szCs w:val="28"/>
          <w:u w:val="none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Bibliography</w:t>
      </w:r>
    </w:p>
    <w:p w14:paraId="2E9FB27A" w14:textId="611C7DC2" w:rsidR="005A18AA" w:rsidRPr="000971FD" w:rsidRDefault="00AD6164" w:rsidP="005A18AA">
      <w:pPr>
        <w:ind w:left="708" w:hanging="708"/>
        <w:rPr>
          <w:lang w:val="en-GB"/>
        </w:rPr>
      </w:pPr>
      <w:r w:rsidRPr="000971FD">
        <w:rPr>
          <w:lang w:val="en-GB"/>
        </w:rPr>
        <w:t>[</w:t>
      </w:r>
      <w:r w:rsidR="001F0D63" w:rsidRPr="000971FD">
        <w:rPr>
          <w:lang w:val="en-GB"/>
        </w:rPr>
        <w:t>1</w:t>
      </w:r>
      <w:r w:rsidRPr="000971FD">
        <w:rPr>
          <w:lang w:val="en-GB"/>
        </w:rPr>
        <w:t>]</w:t>
      </w:r>
      <w:r w:rsidRPr="000971FD">
        <w:rPr>
          <w:lang w:val="en-GB"/>
        </w:rPr>
        <w:tab/>
      </w:r>
      <w:r w:rsidR="005A18AA" w:rsidRPr="000971FD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Lasersafetyfacts.com. n.d. </w:t>
      </w:r>
      <w:r w:rsidR="005A18AA" w:rsidRPr="000971FD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  <w:lang w:val="en-GB"/>
        </w:rPr>
        <w:t>Laser Classification Table - Laser Safety Facts</w:t>
      </w:r>
      <w:r w:rsidR="005A18AA" w:rsidRPr="000971FD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 xml:space="preserve">. [online] Available at: https://www.lasersafetyfacts.com/laserclasses.html </w:t>
      </w:r>
    </w:p>
    <w:p w14:paraId="696371F3" w14:textId="2B03DCA9" w:rsidR="001F0D63" w:rsidRPr="000971FD" w:rsidRDefault="001F0D63" w:rsidP="00205139">
      <w:pPr>
        <w:ind w:left="708" w:hanging="708"/>
        <w:rPr>
          <w:lang w:val="en-GB"/>
        </w:rPr>
      </w:pPr>
      <w:r w:rsidRPr="000971FD">
        <w:rPr>
          <w:lang w:val="en-GB"/>
        </w:rPr>
        <w:t>[2]</w:t>
      </w:r>
      <w:r w:rsidRPr="000971FD">
        <w:rPr>
          <w:lang w:val="en-GB"/>
        </w:rPr>
        <w:tab/>
      </w:r>
      <w:r w:rsidR="005A18AA" w:rsidRPr="000971FD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Lasersafetyfacts.com. n.d. </w:t>
      </w:r>
      <w:r w:rsidR="005A18AA" w:rsidRPr="000971FD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  <w:lang w:val="en-GB"/>
        </w:rPr>
        <w:t>Safety Of Class 2 Visible-Beam Lasers</w:t>
      </w:r>
      <w:r w:rsidR="005A18AA" w:rsidRPr="000971FD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. [online] Available at: https://www.lasersafetyfacts.com/2/</w:t>
      </w:r>
    </w:p>
    <w:p w14:paraId="0A4E87BD" w14:textId="01BA12DD" w:rsidR="00140827" w:rsidRPr="000971FD" w:rsidRDefault="006F137F" w:rsidP="00140827">
      <w:pPr>
        <w:ind w:left="708" w:hanging="708"/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</w:pPr>
      <w:r w:rsidRPr="000971FD">
        <w:rPr>
          <w:lang w:val="en-GB"/>
        </w:rPr>
        <w:t>[3]</w:t>
      </w:r>
      <w:r w:rsidRPr="000971FD">
        <w:rPr>
          <w:lang w:val="en-GB"/>
        </w:rPr>
        <w:tab/>
      </w:r>
      <w:r w:rsidR="00140827" w:rsidRPr="000971FD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Lasersafetyfacts.com. n.d. </w:t>
      </w:r>
      <w:r w:rsidR="00140827" w:rsidRPr="000971FD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  <w:lang w:val="en-GB"/>
        </w:rPr>
        <w:t>Safety Of Class 3R Visible-Beam Lasers</w:t>
      </w:r>
      <w:r w:rsidR="00140827" w:rsidRPr="000971FD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. [online] Available at: https://www.lasersafetyfacts.com/3R/</w:t>
      </w:r>
    </w:p>
    <w:p w14:paraId="589D3A82" w14:textId="1DCA82EC" w:rsidR="008333CA" w:rsidRPr="000971FD" w:rsidRDefault="00140827" w:rsidP="00140827">
      <w:pPr>
        <w:ind w:left="708" w:hanging="708"/>
        <w:rPr>
          <w:lang w:val="en-GB"/>
        </w:rPr>
      </w:pPr>
      <w:r w:rsidRPr="000971FD">
        <w:rPr>
          <w:lang w:val="en-GB"/>
        </w:rPr>
        <w:t>[4]</w:t>
      </w:r>
      <w:r w:rsidRPr="000971FD">
        <w:rPr>
          <w:lang w:val="en-GB"/>
        </w:rPr>
        <w:tab/>
      </w:r>
      <w:r w:rsidRPr="000971FD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Lasersafetyfacts.com. n.d. </w:t>
      </w:r>
      <w:r w:rsidRPr="000971FD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  <w:lang w:val="en-GB"/>
        </w:rPr>
        <w:t>Safety Of Class 3B Visible-Beam Lasers</w:t>
      </w:r>
      <w:r w:rsidRPr="000971FD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. [online] Available at: https://www.lasersafetyfacts.com/3B/</w:t>
      </w:r>
    </w:p>
    <w:p w14:paraId="77F16636" w14:textId="59478C70" w:rsidR="008333CA" w:rsidRPr="000971FD" w:rsidRDefault="008333CA" w:rsidP="00140827">
      <w:pPr>
        <w:ind w:left="708" w:hanging="708"/>
        <w:rPr>
          <w:lang w:val="en-GB"/>
        </w:rPr>
      </w:pPr>
      <w:r w:rsidRPr="000971FD">
        <w:rPr>
          <w:lang w:val="en-GB"/>
        </w:rPr>
        <w:t>[5]</w:t>
      </w:r>
      <w:r w:rsidRPr="000971FD">
        <w:rPr>
          <w:lang w:val="en-GB"/>
        </w:rPr>
        <w:tab/>
      </w:r>
      <w:r w:rsidR="00140827" w:rsidRPr="000971FD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Lasersafetyfacts.com. n.d. </w:t>
      </w:r>
      <w:r w:rsidR="00140827" w:rsidRPr="000971FD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  <w:lang w:val="en-GB"/>
        </w:rPr>
        <w:t>Safety Of Class 4 Visible-Beam Lasers</w:t>
      </w:r>
      <w:r w:rsidR="00140827" w:rsidRPr="000971FD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. [online] Available at: https://www.lasersafetyfacts.com/4</w:t>
      </w:r>
    </w:p>
    <w:p w14:paraId="11C33E7E" w14:textId="7DF8E0D8" w:rsidR="00140827" w:rsidRPr="000971FD" w:rsidRDefault="00B50BAA" w:rsidP="00140827">
      <w:pPr>
        <w:ind w:left="708" w:hanging="708"/>
        <w:rPr>
          <w:lang w:val="en-GB"/>
        </w:rPr>
      </w:pPr>
      <w:r w:rsidRPr="000971FD">
        <w:rPr>
          <w:lang w:val="en-GB"/>
        </w:rPr>
        <w:t>[</w:t>
      </w:r>
      <w:r w:rsidR="009C01DF" w:rsidRPr="000971FD">
        <w:rPr>
          <w:lang w:val="en-GB"/>
        </w:rPr>
        <w:t>6</w:t>
      </w:r>
      <w:r w:rsidRPr="000971FD">
        <w:rPr>
          <w:lang w:val="en-GB"/>
        </w:rPr>
        <w:t>]</w:t>
      </w:r>
      <w:r w:rsidRPr="000971FD">
        <w:rPr>
          <w:lang w:val="en-GB"/>
        </w:rPr>
        <w:tab/>
      </w:r>
      <w:r w:rsidR="00140827" w:rsidRPr="000971FD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ArduinoModulesInfo. 2016. </w:t>
      </w:r>
      <w:r w:rsidR="00140827" w:rsidRPr="000971FD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  <w:lang w:val="en-GB"/>
        </w:rPr>
        <w:t>KY-008 Laser Transmitter Module - Arduinomodulesinfo</w:t>
      </w:r>
      <w:r w:rsidR="00140827" w:rsidRPr="000971FD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. [online] Available at: https://arduinomodules.info/ky-008-laser-transmitter-module</w:t>
      </w:r>
      <w:r w:rsidR="00140827" w:rsidRPr="000971FD">
        <w:rPr>
          <w:lang w:val="en-GB"/>
        </w:rPr>
        <w:t xml:space="preserve"> </w:t>
      </w:r>
    </w:p>
    <w:p w14:paraId="5726ED56" w14:textId="333FB8F8" w:rsidR="00934A82" w:rsidRPr="000971FD" w:rsidRDefault="00B50BAA" w:rsidP="00140827">
      <w:pPr>
        <w:ind w:left="708" w:hanging="708"/>
        <w:rPr>
          <w:lang w:val="en-GB"/>
        </w:rPr>
      </w:pPr>
      <w:r w:rsidRPr="000971FD">
        <w:rPr>
          <w:lang w:val="en-GB"/>
        </w:rPr>
        <w:t>[</w:t>
      </w:r>
      <w:r w:rsidR="009C01DF" w:rsidRPr="000971FD">
        <w:rPr>
          <w:lang w:val="en-GB"/>
        </w:rPr>
        <w:t>7</w:t>
      </w:r>
      <w:r w:rsidRPr="000971FD">
        <w:rPr>
          <w:lang w:val="en-GB"/>
        </w:rPr>
        <w:t>]</w:t>
      </w:r>
      <w:r w:rsidRPr="000971FD">
        <w:rPr>
          <w:lang w:val="en-GB"/>
        </w:rPr>
        <w:tab/>
      </w:r>
      <w:r w:rsidR="00140827" w:rsidRPr="000971FD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Henry's Bench. n.d. </w:t>
      </w:r>
      <w:r w:rsidR="00140827" w:rsidRPr="000971FD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  <w:lang w:val="en-GB"/>
        </w:rPr>
        <w:t>KY-008 Arduino Laser Module: Guide And Tutorial</w:t>
      </w:r>
      <w:r w:rsidR="00140827" w:rsidRPr="000971FD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. [online] Available at: http://henrysbench.capnfatz.com/henrys-bench/arduino-output-devices/ky-008-arduino-laser-module-guide-and-tutorial</w:t>
      </w:r>
    </w:p>
    <w:p w14:paraId="17831DEE" w14:textId="046258D7" w:rsidR="00151780" w:rsidRPr="000971FD" w:rsidRDefault="00430758" w:rsidP="00205139">
      <w:pPr>
        <w:ind w:left="708" w:hanging="708"/>
        <w:rPr>
          <w:lang w:val="en-GB"/>
        </w:rPr>
      </w:pPr>
      <w:r w:rsidRPr="000971FD">
        <w:rPr>
          <w:lang w:val="en-GB"/>
        </w:rPr>
        <w:t>[8]</w:t>
      </w:r>
      <w:r w:rsidRPr="000971FD">
        <w:rPr>
          <w:lang w:val="en-GB"/>
        </w:rPr>
        <w:tab/>
      </w:r>
      <w:r w:rsidR="00205139" w:rsidRPr="000971FD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Industries, A., n.d. </w:t>
      </w:r>
      <w:r w:rsidR="00205139" w:rsidRPr="000971FD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  <w:lang w:val="en-GB"/>
        </w:rPr>
        <w:t>Laser Diode - 5Mw 650Nm Red</w:t>
      </w:r>
      <w:r w:rsidR="00205139" w:rsidRPr="000971FD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. [online] Adafruit.com. Available at: https://www.adafruit.com/product/1054</w:t>
      </w:r>
    </w:p>
    <w:p w14:paraId="19249041" w14:textId="4D5470CE" w:rsidR="00DB5DEF" w:rsidRPr="000971FD" w:rsidRDefault="00DB5DEF" w:rsidP="00DB5DEF">
      <w:pPr>
        <w:ind w:left="708" w:hanging="708"/>
        <w:rPr>
          <w:lang w:val="en-GB"/>
        </w:rPr>
      </w:pPr>
      <w:r>
        <w:t>[9]</w:t>
      </w:r>
      <w:r>
        <w:tab/>
      </w:r>
      <w:r w:rsidR="00205139">
        <w:rPr>
          <w:rFonts w:ascii="Arial" w:hAnsi="Arial" w:cs="Arial"/>
          <w:color w:val="000000"/>
          <w:sz w:val="20"/>
          <w:szCs w:val="20"/>
          <w:shd w:val="clear" w:color="auto" w:fill="FFFFFF"/>
        </w:rPr>
        <w:t>Elektronik und Technik bei reichelt elektronik günstig bestellen. n.d. </w:t>
      </w:r>
      <w:r w:rsidR="00205139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ARIM ADL-65055TL - Laserdiode, 25 Ma, 2,5 V, 650 Nm, Ø 5,6 Mm, Rood</w:t>
      </w:r>
      <w:r w:rsidR="0020513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 w:rsidR="00205139" w:rsidRPr="000971FD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[online] Available at: https://www.reichelt.nl/laserdiode-25-ma-2-5-v-650-nm-5-6-mm-rood-arim-adl-65055tl-p232176.html#av_tabholder</w:t>
      </w:r>
    </w:p>
    <w:p w14:paraId="608851AB" w14:textId="77777777" w:rsidR="007D37D1" w:rsidRPr="000971FD" w:rsidRDefault="007D37D1" w:rsidP="007D4866">
      <w:pPr>
        <w:rPr>
          <w:lang w:val="en-GB"/>
        </w:rPr>
      </w:pPr>
    </w:p>
    <w:p w14:paraId="1B933025" w14:textId="77777777" w:rsidR="00F67032" w:rsidRPr="000971FD" w:rsidRDefault="00F67032" w:rsidP="007D4866">
      <w:pPr>
        <w:rPr>
          <w:lang w:val="en-GB"/>
        </w:rPr>
      </w:pPr>
    </w:p>
    <w:p w14:paraId="4F46DC90" w14:textId="0919A80F" w:rsidR="007B67F8" w:rsidRPr="000971FD" w:rsidRDefault="007B67F8" w:rsidP="007D4866">
      <w:pPr>
        <w:rPr>
          <w:lang w:val="en-GB"/>
        </w:rPr>
      </w:pPr>
    </w:p>
    <w:sectPr w:rsidR="007B67F8" w:rsidRPr="000971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C1F89"/>
    <w:multiLevelType w:val="hybridMultilevel"/>
    <w:tmpl w:val="6D9A1B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86351B"/>
    <w:multiLevelType w:val="hybridMultilevel"/>
    <w:tmpl w:val="FA7029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715B90"/>
    <w:multiLevelType w:val="hybridMultilevel"/>
    <w:tmpl w:val="CE4257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866"/>
    <w:rsid w:val="00044418"/>
    <w:rsid w:val="00067E58"/>
    <w:rsid w:val="000971FD"/>
    <w:rsid w:val="000E0FC4"/>
    <w:rsid w:val="000E7303"/>
    <w:rsid w:val="00140827"/>
    <w:rsid w:val="00151780"/>
    <w:rsid w:val="00183694"/>
    <w:rsid w:val="001F0D63"/>
    <w:rsid w:val="001F2E91"/>
    <w:rsid w:val="00205139"/>
    <w:rsid w:val="002065AE"/>
    <w:rsid w:val="0029761A"/>
    <w:rsid w:val="003908FD"/>
    <w:rsid w:val="00400B6D"/>
    <w:rsid w:val="00430758"/>
    <w:rsid w:val="004565A6"/>
    <w:rsid w:val="00477B40"/>
    <w:rsid w:val="004C07B8"/>
    <w:rsid w:val="004F40EB"/>
    <w:rsid w:val="0050475C"/>
    <w:rsid w:val="005A18AA"/>
    <w:rsid w:val="005A1ACF"/>
    <w:rsid w:val="005B2E4E"/>
    <w:rsid w:val="006212FA"/>
    <w:rsid w:val="00661ADC"/>
    <w:rsid w:val="006B5832"/>
    <w:rsid w:val="006D216E"/>
    <w:rsid w:val="006E727A"/>
    <w:rsid w:val="006F11C4"/>
    <w:rsid w:val="006F137F"/>
    <w:rsid w:val="00722E70"/>
    <w:rsid w:val="007B67F8"/>
    <w:rsid w:val="007D37D1"/>
    <w:rsid w:val="007D4866"/>
    <w:rsid w:val="007E47BA"/>
    <w:rsid w:val="008333CA"/>
    <w:rsid w:val="00837041"/>
    <w:rsid w:val="00894D21"/>
    <w:rsid w:val="008956C9"/>
    <w:rsid w:val="008B0FA5"/>
    <w:rsid w:val="008D5EE2"/>
    <w:rsid w:val="00913AF7"/>
    <w:rsid w:val="00934A82"/>
    <w:rsid w:val="009353DD"/>
    <w:rsid w:val="009B1F5B"/>
    <w:rsid w:val="009C01DF"/>
    <w:rsid w:val="00A75B77"/>
    <w:rsid w:val="00AA3D96"/>
    <w:rsid w:val="00AD6164"/>
    <w:rsid w:val="00B33C6F"/>
    <w:rsid w:val="00B4220E"/>
    <w:rsid w:val="00B50BAA"/>
    <w:rsid w:val="00B8557F"/>
    <w:rsid w:val="00BA62B6"/>
    <w:rsid w:val="00BC1778"/>
    <w:rsid w:val="00BE3701"/>
    <w:rsid w:val="00C3469C"/>
    <w:rsid w:val="00C50734"/>
    <w:rsid w:val="00CA748A"/>
    <w:rsid w:val="00D70E2B"/>
    <w:rsid w:val="00DB5DEF"/>
    <w:rsid w:val="00DC0DE1"/>
    <w:rsid w:val="00DF24C7"/>
    <w:rsid w:val="00E10239"/>
    <w:rsid w:val="00E37B0C"/>
    <w:rsid w:val="00EE15A2"/>
    <w:rsid w:val="00F065A6"/>
    <w:rsid w:val="00F2326B"/>
    <w:rsid w:val="00F47A01"/>
    <w:rsid w:val="00F521C6"/>
    <w:rsid w:val="00F67032"/>
    <w:rsid w:val="00FE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DA092"/>
  <w15:chartTrackingRefBased/>
  <w15:docId w15:val="{F9817E1D-0E48-4B4E-81AB-3E90A0082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link w:val="Kop2Char"/>
    <w:uiPriority w:val="9"/>
    <w:qFormat/>
    <w:rsid w:val="003908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7D4866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A75B77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913AF7"/>
    <w:rPr>
      <w:color w:val="954F72" w:themeColor="followed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37B0C"/>
    <w:rPr>
      <w:color w:val="605E5C"/>
      <w:shd w:val="clear" w:color="auto" w:fill="E1DFDD"/>
    </w:rPr>
  </w:style>
  <w:style w:type="character" w:customStyle="1" w:styleId="Kop2Char">
    <w:name w:val="Kop 2 Char"/>
    <w:basedOn w:val="Standaardalinea-lettertype"/>
    <w:link w:val="Kop2"/>
    <w:uiPriority w:val="9"/>
    <w:rsid w:val="003908FD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styleId="Zwaar">
    <w:name w:val="Strong"/>
    <w:basedOn w:val="Standaardalinea-lettertype"/>
    <w:uiPriority w:val="22"/>
    <w:qFormat/>
    <w:rsid w:val="003908FD"/>
    <w:rPr>
      <w:b/>
      <w:bCs/>
    </w:rPr>
  </w:style>
  <w:style w:type="paragraph" w:styleId="Lijstalinea">
    <w:name w:val="List Paragraph"/>
    <w:basedOn w:val="Standaard"/>
    <w:uiPriority w:val="34"/>
    <w:qFormat/>
    <w:rsid w:val="006B5832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0971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971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2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3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Gebruiker</cp:lastModifiedBy>
  <cp:revision>81</cp:revision>
  <cp:lastPrinted>2020-03-09T10:27:00Z</cp:lastPrinted>
  <dcterms:created xsi:type="dcterms:W3CDTF">2020-03-02T09:33:00Z</dcterms:created>
  <dcterms:modified xsi:type="dcterms:W3CDTF">2020-06-18T13:09:00Z</dcterms:modified>
</cp:coreProperties>
</file>