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618254A5" w:rsidR="008D52CE" w:rsidRDefault="00E24CB6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072C9E50" wp14:editId="5FF61B9A">
            <wp:extent cx="5000625" cy="3771900"/>
            <wp:effectExtent l="0" t="0" r="9525" b="0"/>
            <wp:docPr id="1876718364" name="Picture 1" descr="A graph with red dots and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718364" name="Picture 1" descr="A graph with red dots and a blu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6A2D9324" w14:textId="01CC3B17" w:rsidR="009E4396" w:rsidRDefault="0096729D" w:rsidP="00287E75">
      <w:pPr>
        <w:jc w:val="both"/>
        <w:rPr>
          <w:sz w:val="44"/>
          <w:szCs w:val="44"/>
          <w:u w:val="single"/>
        </w:rPr>
      </w:pPr>
      <w:r w:rsidRPr="0096729D">
        <w:rPr>
          <w:sz w:val="44"/>
          <w:szCs w:val="44"/>
          <w:u w:val="single"/>
        </w:rPr>
        <w:lastRenderedPageBreak/>
        <w:br/>
      </w:r>
      <w:r w:rsidRPr="0096729D">
        <w:rPr>
          <w:noProof/>
          <w:sz w:val="44"/>
          <w:szCs w:val="44"/>
          <w:u w:val="single"/>
        </w:rPr>
        <w:drawing>
          <wp:inline distT="0" distB="0" distL="0" distR="0" wp14:anchorId="50A5BD6B" wp14:editId="0B451420">
            <wp:extent cx="5731510" cy="2779395"/>
            <wp:effectExtent l="0" t="0" r="2540" b="1905"/>
            <wp:docPr id="1090274025" name="Picture 4" descr="A graph showing a curv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274025" name="Picture 4" descr="A graph showing a curv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356D" w:rsidRPr="001C356D">
        <w:rPr>
          <w:rFonts w:asciiTheme="majorHAnsi" w:hAnsiTheme="majorHAnsi" w:cstheme="majorHAnsi"/>
          <w:b/>
          <w:bCs/>
          <w:sz w:val="36"/>
          <w:szCs w:val="36"/>
        </w:rPr>
        <w:t>accuracy :</w:t>
      </w:r>
      <w:r w:rsidR="009E4396" w:rsidRPr="001C356D">
        <w:rPr>
          <w:rFonts w:asciiTheme="majorHAnsi" w:hAnsiTheme="majorHAnsi" w:cstheme="majorHAnsi"/>
          <w:b/>
          <w:bCs/>
          <w:sz w:val="36"/>
          <w:szCs w:val="36"/>
        </w:rPr>
        <w:t>0.</w:t>
      </w:r>
      <w:r w:rsidRPr="001C356D">
        <w:rPr>
          <w:rFonts w:asciiTheme="majorHAnsi" w:hAnsiTheme="majorHAnsi" w:cstheme="majorHAnsi"/>
          <w:b/>
          <w:bCs/>
          <w:sz w:val="36"/>
          <w:szCs w:val="36"/>
        </w:rPr>
        <w:t>89</w:t>
      </w:r>
    </w:p>
    <w:p w14:paraId="38F91747" w14:textId="24D268DD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6631E394" w14:textId="77777777" w:rsidR="005F670A" w:rsidRDefault="005F670A" w:rsidP="00287E75">
      <w:pPr>
        <w:jc w:val="both"/>
        <w:rPr>
          <w:sz w:val="44"/>
          <w:szCs w:val="44"/>
          <w:u w:val="single"/>
        </w:rPr>
      </w:pPr>
    </w:p>
    <w:p w14:paraId="744C4E0B" w14:textId="77777777" w:rsidR="005F670A" w:rsidRDefault="005F670A" w:rsidP="005F670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  <w:b/>
          <w:bCs/>
        </w:rPr>
        <w:t>Model: "sequential"</w:t>
      </w:r>
    </w:p>
    <w:p w14:paraId="2E5B044B" w14:textId="77777777" w:rsidR="005F670A" w:rsidRDefault="005F670A" w:rsidP="005F670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</w:rPr>
        <w:t>┏━━━━━━━━━━━━━━━━━━━━━━━━━━━━━━━━━┳━━━━━━━━━━━━━━━━━━━━━━━━┳━━━━━━━━━━━━━━━┓</w:t>
      </w:r>
    </w:p>
    <w:p w14:paraId="74C0744E" w14:textId="77777777" w:rsidR="005F670A" w:rsidRDefault="005F670A" w:rsidP="005F670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</w:rPr>
        <w:t>┃</w:t>
      </w:r>
      <w:r>
        <w:rPr>
          <w:rFonts w:ascii="Menlo" w:hAnsi="Menlo" w:cs="Menlo"/>
          <w:b/>
          <w:bCs/>
        </w:rPr>
        <w:t xml:space="preserve"> Layer (type)                    </w:t>
      </w:r>
      <w:r>
        <w:rPr>
          <w:rFonts w:ascii="Menlo" w:hAnsi="Menlo" w:cs="Menlo"/>
        </w:rPr>
        <w:t>┃</w:t>
      </w:r>
      <w:r>
        <w:rPr>
          <w:rFonts w:ascii="Menlo" w:hAnsi="Menlo" w:cs="Menlo"/>
          <w:b/>
          <w:bCs/>
        </w:rPr>
        <w:t xml:space="preserve"> Output Shape           </w:t>
      </w:r>
      <w:r>
        <w:rPr>
          <w:rFonts w:ascii="Menlo" w:hAnsi="Menlo" w:cs="Menlo"/>
        </w:rPr>
        <w:t>┃</w:t>
      </w:r>
      <w:r>
        <w:rPr>
          <w:rFonts w:ascii="Menlo" w:hAnsi="Menlo" w:cs="Menlo"/>
          <w:b/>
          <w:bCs/>
        </w:rPr>
        <w:t xml:space="preserve">       Param # </w:t>
      </w:r>
      <w:r>
        <w:rPr>
          <w:rFonts w:ascii="Menlo" w:hAnsi="Menlo" w:cs="Menlo"/>
        </w:rPr>
        <w:t>┃</w:t>
      </w:r>
    </w:p>
    <w:p w14:paraId="163AC3FB" w14:textId="77777777" w:rsidR="005F670A" w:rsidRDefault="005F670A" w:rsidP="005F670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</w:rPr>
        <w:t>┡━━━━━━━━━━━━━━━━━━━━━━━━━━━━━━━━━╇━━━━━━━━━━━━━━━━━━━━━━━━╇━━━━━━━━━━━━━━━┩</w:t>
      </w:r>
    </w:p>
    <w:p w14:paraId="677D4062" w14:textId="77777777" w:rsidR="005F670A" w:rsidRDefault="005F670A" w:rsidP="005F670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</w:rPr>
        <w:t>│ flatten (</w:t>
      </w:r>
      <w:r>
        <w:rPr>
          <w:rFonts w:ascii="Menlo" w:hAnsi="Menlo" w:cs="Menlo"/>
          <w:color w:val="0087FF"/>
        </w:rPr>
        <w:t>Flatten</w:t>
      </w:r>
      <w:r>
        <w:rPr>
          <w:rFonts w:ascii="Menlo" w:hAnsi="Menlo" w:cs="Menlo"/>
        </w:rPr>
        <w:t>)               │ (</w:t>
      </w:r>
      <w:r>
        <w:rPr>
          <w:rFonts w:ascii="Menlo" w:hAnsi="Menlo" w:cs="Menlo"/>
          <w:color w:val="00D7FF"/>
        </w:rPr>
        <w:t>None</w:t>
      </w:r>
      <w:r>
        <w:rPr>
          <w:rFonts w:ascii="Menlo" w:hAnsi="Menlo" w:cs="Menlo"/>
        </w:rPr>
        <w:t xml:space="preserve">, </w:t>
      </w:r>
      <w:r>
        <w:rPr>
          <w:rFonts w:ascii="Menlo" w:hAnsi="Menlo" w:cs="Menlo"/>
          <w:color w:val="00AF00"/>
        </w:rPr>
        <w:t>784</w:t>
      </w:r>
      <w:r>
        <w:rPr>
          <w:rFonts w:ascii="Menlo" w:hAnsi="Menlo" w:cs="Menlo"/>
        </w:rPr>
        <w:t xml:space="preserve">)            │             </w:t>
      </w:r>
      <w:r>
        <w:rPr>
          <w:rFonts w:ascii="Menlo" w:hAnsi="Menlo" w:cs="Menlo"/>
          <w:color w:val="00AF00"/>
        </w:rPr>
        <w:t>0</w:t>
      </w:r>
      <w:r>
        <w:rPr>
          <w:rFonts w:ascii="Menlo" w:hAnsi="Menlo" w:cs="Menlo"/>
        </w:rPr>
        <w:t xml:space="preserve"> │</w:t>
      </w:r>
    </w:p>
    <w:p w14:paraId="4B1BE563" w14:textId="77777777" w:rsidR="005F670A" w:rsidRDefault="005F670A" w:rsidP="005F670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083BF57D" w14:textId="77777777" w:rsidR="005F670A" w:rsidRDefault="005F670A" w:rsidP="005F670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</w:rPr>
        <w:t>│ dense (</w:t>
      </w:r>
      <w:r>
        <w:rPr>
          <w:rFonts w:ascii="Menlo" w:hAnsi="Menlo" w:cs="Menlo"/>
          <w:color w:val="0087FF"/>
        </w:rPr>
        <w:t>Dense</w:t>
      </w:r>
      <w:r>
        <w:rPr>
          <w:rFonts w:ascii="Menlo" w:hAnsi="Menlo" w:cs="Menlo"/>
        </w:rPr>
        <w:t>)                   │ (</w:t>
      </w:r>
      <w:r>
        <w:rPr>
          <w:rFonts w:ascii="Menlo" w:hAnsi="Menlo" w:cs="Menlo"/>
          <w:color w:val="00D7FF"/>
        </w:rPr>
        <w:t>None</w:t>
      </w:r>
      <w:r>
        <w:rPr>
          <w:rFonts w:ascii="Menlo" w:hAnsi="Menlo" w:cs="Menlo"/>
        </w:rPr>
        <w:t xml:space="preserve">, </w:t>
      </w:r>
      <w:r>
        <w:rPr>
          <w:rFonts w:ascii="Menlo" w:hAnsi="Menlo" w:cs="Menlo"/>
          <w:color w:val="00AF00"/>
        </w:rPr>
        <w:t>80</w:t>
      </w:r>
      <w:r>
        <w:rPr>
          <w:rFonts w:ascii="Menlo" w:hAnsi="Menlo" w:cs="Menlo"/>
        </w:rPr>
        <w:t xml:space="preserve">)             │        </w:t>
      </w:r>
      <w:r>
        <w:rPr>
          <w:rFonts w:ascii="Menlo" w:hAnsi="Menlo" w:cs="Menlo"/>
          <w:color w:val="00AF00"/>
        </w:rPr>
        <w:t>62,800</w:t>
      </w:r>
      <w:r>
        <w:rPr>
          <w:rFonts w:ascii="Menlo" w:hAnsi="Menlo" w:cs="Menlo"/>
        </w:rPr>
        <w:t xml:space="preserve"> │</w:t>
      </w:r>
    </w:p>
    <w:p w14:paraId="7F456CCF" w14:textId="77777777" w:rsidR="005F670A" w:rsidRDefault="005F670A" w:rsidP="005F670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256C4E71" w14:textId="77777777" w:rsidR="005F670A" w:rsidRDefault="005F670A" w:rsidP="005F670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</w:rPr>
        <w:t>│ dense_1 (</w:t>
      </w:r>
      <w:r>
        <w:rPr>
          <w:rFonts w:ascii="Menlo" w:hAnsi="Menlo" w:cs="Menlo"/>
          <w:color w:val="0087FF"/>
        </w:rPr>
        <w:t>Dense</w:t>
      </w:r>
      <w:r>
        <w:rPr>
          <w:rFonts w:ascii="Menlo" w:hAnsi="Menlo" w:cs="Menlo"/>
        </w:rPr>
        <w:t>)                 │ (</w:t>
      </w:r>
      <w:r>
        <w:rPr>
          <w:rFonts w:ascii="Menlo" w:hAnsi="Menlo" w:cs="Menlo"/>
          <w:color w:val="00D7FF"/>
        </w:rPr>
        <w:t>None</w:t>
      </w:r>
      <w:r>
        <w:rPr>
          <w:rFonts w:ascii="Menlo" w:hAnsi="Menlo" w:cs="Menlo"/>
        </w:rPr>
        <w:t xml:space="preserve">, </w:t>
      </w:r>
      <w:r>
        <w:rPr>
          <w:rFonts w:ascii="Menlo" w:hAnsi="Menlo" w:cs="Menlo"/>
          <w:color w:val="00AF00"/>
        </w:rPr>
        <w:t>40</w:t>
      </w:r>
      <w:r>
        <w:rPr>
          <w:rFonts w:ascii="Menlo" w:hAnsi="Menlo" w:cs="Menlo"/>
        </w:rPr>
        <w:t xml:space="preserve">)             │         </w:t>
      </w:r>
      <w:r>
        <w:rPr>
          <w:rFonts w:ascii="Menlo" w:hAnsi="Menlo" w:cs="Menlo"/>
          <w:color w:val="00AF00"/>
        </w:rPr>
        <w:t>3,240</w:t>
      </w:r>
      <w:r>
        <w:rPr>
          <w:rFonts w:ascii="Menlo" w:hAnsi="Menlo" w:cs="Menlo"/>
        </w:rPr>
        <w:t xml:space="preserve"> │</w:t>
      </w:r>
    </w:p>
    <w:p w14:paraId="470A07A9" w14:textId="77777777" w:rsidR="005F670A" w:rsidRDefault="005F670A" w:rsidP="005F670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66D4CA97" w14:textId="77777777" w:rsidR="005F670A" w:rsidRDefault="005F670A" w:rsidP="005F670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</w:rPr>
        <w:t>│ dense_2 (</w:t>
      </w:r>
      <w:r>
        <w:rPr>
          <w:rFonts w:ascii="Menlo" w:hAnsi="Menlo" w:cs="Menlo"/>
          <w:color w:val="0087FF"/>
        </w:rPr>
        <w:t>Dense</w:t>
      </w:r>
      <w:r>
        <w:rPr>
          <w:rFonts w:ascii="Menlo" w:hAnsi="Menlo" w:cs="Menlo"/>
        </w:rPr>
        <w:t>)                 │ (</w:t>
      </w:r>
      <w:r>
        <w:rPr>
          <w:rFonts w:ascii="Menlo" w:hAnsi="Menlo" w:cs="Menlo"/>
          <w:color w:val="00D7FF"/>
        </w:rPr>
        <w:t>None</w:t>
      </w:r>
      <w:r>
        <w:rPr>
          <w:rFonts w:ascii="Menlo" w:hAnsi="Menlo" w:cs="Menlo"/>
        </w:rPr>
        <w:t xml:space="preserve">, </w:t>
      </w:r>
      <w:r>
        <w:rPr>
          <w:rFonts w:ascii="Menlo" w:hAnsi="Menlo" w:cs="Menlo"/>
          <w:color w:val="00AF00"/>
        </w:rPr>
        <w:t>20</w:t>
      </w:r>
      <w:r>
        <w:rPr>
          <w:rFonts w:ascii="Menlo" w:hAnsi="Menlo" w:cs="Menlo"/>
        </w:rPr>
        <w:t xml:space="preserve">)             │           </w:t>
      </w:r>
      <w:r>
        <w:rPr>
          <w:rFonts w:ascii="Menlo" w:hAnsi="Menlo" w:cs="Menlo"/>
          <w:color w:val="00AF00"/>
        </w:rPr>
        <w:t>820</w:t>
      </w:r>
      <w:r>
        <w:rPr>
          <w:rFonts w:ascii="Menlo" w:hAnsi="Menlo" w:cs="Menlo"/>
        </w:rPr>
        <w:t xml:space="preserve"> │</w:t>
      </w:r>
    </w:p>
    <w:p w14:paraId="0C6CE7CA" w14:textId="77777777" w:rsidR="005F670A" w:rsidRDefault="005F670A" w:rsidP="005F670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4904D732" w14:textId="77777777" w:rsidR="005F670A" w:rsidRDefault="005F670A" w:rsidP="005F670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</w:rPr>
        <w:lastRenderedPageBreak/>
        <w:t>│ dense_3 (</w:t>
      </w:r>
      <w:r>
        <w:rPr>
          <w:rFonts w:ascii="Menlo" w:hAnsi="Menlo" w:cs="Menlo"/>
          <w:color w:val="0087FF"/>
        </w:rPr>
        <w:t>Dense</w:t>
      </w:r>
      <w:r>
        <w:rPr>
          <w:rFonts w:ascii="Menlo" w:hAnsi="Menlo" w:cs="Menlo"/>
        </w:rPr>
        <w:t>)                 │ (</w:t>
      </w:r>
      <w:r>
        <w:rPr>
          <w:rFonts w:ascii="Menlo" w:hAnsi="Menlo" w:cs="Menlo"/>
          <w:color w:val="00D7FF"/>
        </w:rPr>
        <w:t>None</w:t>
      </w:r>
      <w:r>
        <w:rPr>
          <w:rFonts w:ascii="Menlo" w:hAnsi="Menlo" w:cs="Menlo"/>
        </w:rPr>
        <w:t xml:space="preserve">, </w:t>
      </w:r>
      <w:r>
        <w:rPr>
          <w:rFonts w:ascii="Menlo" w:hAnsi="Menlo" w:cs="Menlo"/>
          <w:color w:val="00AF00"/>
        </w:rPr>
        <w:t>10</w:t>
      </w:r>
      <w:r>
        <w:rPr>
          <w:rFonts w:ascii="Menlo" w:hAnsi="Menlo" w:cs="Menlo"/>
        </w:rPr>
        <w:t xml:space="preserve">)             │           </w:t>
      </w:r>
      <w:r>
        <w:rPr>
          <w:rFonts w:ascii="Menlo" w:hAnsi="Menlo" w:cs="Menlo"/>
          <w:color w:val="00AF00"/>
        </w:rPr>
        <w:t>210</w:t>
      </w:r>
      <w:r>
        <w:rPr>
          <w:rFonts w:ascii="Menlo" w:hAnsi="Menlo" w:cs="Menlo"/>
        </w:rPr>
        <w:t xml:space="preserve"> │</w:t>
      </w:r>
    </w:p>
    <w:p w14:paraId="59C07673" w14:textId="77777777" w:rsidR="005F670A" w:rsidRDefault="005F670A" w:rsidP="005F670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</w:rPr>
        <w:t>└─────────────────────────────────┴────────────────────────┴───────────────┘</w:t>
      </w:r>
    </w:p>
    <w:p w14:paraId="478CF916" w14:textId="77777777" w:rsidR="005F670A" w:rsidRDefault="005F670A" w:rsidP="005F670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  <w:b/>
          <w:bCs/>
        </w:rPr>
        <w:t xml:space="preserve"> Total params: </w:t>
      </w:r>
      <w:r>
        <w:rPr>
          <w:rFonts w:ascii="Menlo" w:hAnsi="Menlo" w:cs="Menlo"/>
          <w:color w:val="00AF00"/>
        </w:rPr>
        <w:t>67,070</w:t>
      </w:r>
      <w:r>
        <w:rPr>
          <w:rFonts w:ascii="Menlo" w:hAnsi="Menlo" w:cs="Menlo"/>
        </w:rPr>
        <w:t xml:space="preserve"> (261.99 KB)</w:t>
      </w:r>
    </w:p>
    <w:p w14:paraId="063C9CA2" w14:textId="77777777" w:rsidR="005F670A" w:rsidRDefault="005F670A" w:rsidP="005F670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  <w:b/>
          <w:bCs/>
        </w:rPr>
        <w:t xml:space="preserve"> Trainable params: </w:t>
      </w:r>
      <w:r>
        <w:rPr>
          <w:rFonts w:ascii="Menlo" w:hAnsi="Menlo" w:cs="Menlo"/>
          <w:color w:val="00AF00"/>
        </w:rPr>
        <w:t>67,070</w:t>
      </w:r>
      <w:r>
        <w:rPr>
          <w:rFonts w:ascii="Menlo" w:hAnsi="Menlo" w:cs="Menlo"/>
        </w:rPr>
        <w:t xml:space="preserve"> (261.99 KB)</w:t>
      </w:r>
    </w:p>
    <w:p w14:paraId="5E51ABF2" w14:textId="77777777" w:rsidR="005F670A" w:rsidRDefault="005F670A" w:rsidP="005F670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  <w:b/>
          <w:bCs/>
        </w:rPr>
        <w:t xml:space="preserve"> Non-trainable params: </w:t>
      </w:r>
      <w:r>
        <w:rPr>
          <w:rFonts w:ascii="Menlo" w:hAnsi="Menlo" w:cs="Menlo"/>
          <w:color w:val="00AF00"/>
        </w:rPr>
        <w:t>0</w:t>
      </w:r>
      <w:r>
        <w:rPr>
          <w:rFonts w:ascii="Menlo" w:hAnsi="Menlo" w:cs="Menlo"/>
        </w:rPr>
        <w:t xml:space="preserve"> (0.00 B)</w:t>
      </w:r>
    </w:p>
    <w:p w14:paraId="7E3E4C7C" w14:textId="77777777" w:rsidR="005F670A" w:rsidRDefault="005F670A" w:rsidP="005F670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None</w:t>
      </w:r>
    </w:p>
    <w:p w14:paraId="578B7EEA" w14:textId="77777777" w:rsidR="005F670A" w:rsidRDefault="005F670A" w:rsidP="00287E75">
      <w:pPr>
        <w:jc w:val="both"/>
        <w:rPr>
          <w:sz w:val="44"/>
          <w:szCs w:val="44"/>
          <w:u w:val="single"/>
        </w:rPr>
      </w:pPr>
    </w:p>
    <w:p w14:paraId="1B72B1E9" w14:textId="77777777" w:rsidR="005F670A" w:rsidRPr="00287E75" w:rsidRDefault="005F670A" w:rsidP="00287E75">
      <w:pPr>
        <w:jc w:val="both"/>
        <w:rPr>
          <w:sz w:val="44"/>
          <w:szCs w:val="44"/>
          <w:u w:val="single"/>
        </w:rPr>
      </w:pPr>
    </w:p>
    <w:p w14:paraId="721BEC00" w14:textId="101452E4" w:rsidR="00A044C8" w:rsidRPr="00A044C8" w:rsidRDefault="00A044C8" w:rsidP="00A044C8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en-IN" w:eastAsia="en-GB"/>
          <w14:ligatures w14:val="none"/>
        </w:rPr>
      </w:pPr>
      <w:r w:rsidRPr="00A044C8">
        <w:rPr>
          <w:rFonts w:ascii="Segoe UI" w:eastAsia="Times New Roman" w:hAnsi="Segoe UI" w:cs="Segoe UI"/>
          <w:noProof/>
          <w:kern w:val="0"/>
          <w:sz w:val="20"/>
          <w:szCs w:val="20"/>
          <w:lang w:val="en-IN" w:eastAsia="en-GB"/>
          <w14:ligatures w14:val="none"/>
        </w:rPr>
        <w:drawing>
          <wp:inline distT="0" distB="0" distL="0" distR="0" wp14:anchorId="664EA4FA" wp14:editId="172CC80A">
            <wp:extent cx="5731510" cy="2740660"/>
            <wp:effectExtent l="0" t="0" r="0" b="2540"/>
            <wp:docPr id="1548410860" name="Picture 1" descr="A graph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410860" name="Picture 1" descr="A graph with blue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9AC65" w14:textId="77777777" w:rsidR="00A044C8" w:rsidRPr="00A044C8" w:rsidRDefault="00A044C8" w:rsidP="00A044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GB"/>
          <w14:ligatures w14:val="none"/>
        </w:rPr>
      </w:pPr>
    </w:p>
    <w:p w14:paraId="50A25C20" w14:textId="62741C7E" w:rsidR="00903959" w:rsidRPr="00903959" w:rsidRDefault="00A044C8" w:rsidP="00903959">
      <w:pPr>
        <w:pStyle w:val="HTMLPreformatted"/>
        <w:shd w:val="clear" w:color="auto" w:fill="FFFFFF"/>
        <w:wordWrap w:val="0"/>
        <w:rPr>
          <w:rFonts w:asciiTheme="majorHAnsi" w:hAnsiTheme="majorHAnsi" w:cstheme="majorHAnsi"/>
          <w:b/>
          <w:bCs/>
          <w:sz w:val="36"/>
          <w:szCs w:val="36"/>
        </w:rPr>
      </w:pPr>
      <w:r w:rsidRPr="00903959">
        <w:rPr>
          <w:rFonts w:asciiTheme="majorHAnsi" w:hAnsiTheme="majorHAnsi" w:cstheme="majorHAnsi"/>
          <w:b/>
          <w:bCs/>
          <w:sz w:val="36"/>
          <w:szCs w:val="36"/>
        </w:rPr>
        <w:t>accuracy :</w:t>
      </w:r>
      <w:r w:rsidR="00903959" w:rsidRPr="00903959">
        <w:rPr>
          <w:rFonts w:asciiTheme="majorHAnsi" w:hAnsiTheme="majorHAnsi" w:cstheme="majorHAnsi"/>
          <w:b/>
          <w:bCs/>
          <w:sz w:val="36"/>
          <w:szCs w:val="36"/>
        </w:rPr>
        <w:t xml:space="preserve"> 0.8898000121116638</w:t>
      </w:r>
    </w:p>
    <w:p w14:paraId="211DAC99" w14:textId="7FB51F06" w:rsidR="008D52CE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2F05211" w14:textId="77777777" w:rsidR="0014715A" w:rsidRDefault="0014715A" w:rsidP="0014715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  <w:b/>
          <w:bCs/>
        </w:rPr>
        <w:t>Model: "sequential_2"</w:t>
      </w:r>
    </w:p>
    <w:p w14:paraId="588900BC" w14:textId="77777777" w:rsidR="0014715A" w:rsidRDefault="0014715A" w:rsidP="0014715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</w:rPr>
        <w:t>┏━━━━━━━━━━━━━━━━━━━━━━━━━━━━━━━━━┳━━━━━━━━━━━━━━━━━━━━━━━━┳━━━━━━━━━━━━━━━┓</w:t>
      </w:r>
    </w:p>
    <w:p w14:paraId="1AEE0CBC" w14:textId="77777777" w:rsidR="0014715A" w:rsidRDefault="0014715A" w:rsidP="0014715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</w:rPr>
        <w:t>┃</w:t>
      </w:r>
      <w:r>
        <w:rPr>
          <w:rFonts w:ascii="Menlo" w:hAnsi="Menlo" w:cs="Menlo"/>
          <w:b/>
          <w:bCs/>
        </w:rPr>
        <w:t xml:space="preserve"> Layer (type)                    </w:t>
      </w:r>
      <w:r>
        <w:rPr>
          <w:rFonts w:ascii="Menlo" w:hAnsi="Menlo" w:cs="Menlo"/>
        </w:rPr>
        <w:t>┃</w:t>
      </w:r>
      <w:r>
        <w:rPr>
          <w:rFonts w:ascii="Menlo" w:hAnsi="Menlo" w:cs="Menlo"/>
          <w:b/>
          <w:bCs/>
        </w:rPr>
        <w:t xml:space="preserve"> Output Shape           </w:t>
      </w:r>
      <w:r>
        <w:rPr>
          <w:rFonts w:ascii="Menlo" w:hAnsi="Menlo" w:cs="Menlo"/>
        </w:rPr>
        <w:t>┃</w:t>
      </w:r>
      <w:r>
        <w:rPr>
          <w:rFonts w:ascii="Menlo" w:hAnsi="Menlo" w:cs="Menlo"/>
          <w:b/>
          <w:bCs/>
        </w:rPr>
        <w:t xml:space="preserve">       Param # </w:t>
      </w:r>
      <w:r>
        <w:rPr>
          <w:rFonts w:ascii="Menlo" w:hAnsi="Menlo" w:cs="Menlo"/>
        </w:rPr>
        <w:t>┃</w:t>
      </w:r>
    </w:p>
    <w:p w14:paraId="396B4A02" w14:textId="77777777" w:rsidR="0014715A" w:rsidRDefault="0014715A" w:rsidP="0014715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</w:rPr>
        <w:t>┡━━━━━━━━━━━━━━━━━━━━━━━━━━━━━━━━━╇━━━━━━━━━━━━━━━━━━━━━━━━╇━━━━━━━━━━━━━━━┩</w:t>
      </w:r>
    </w:p>
    <w:p w14:paraId="64031407" w14:textId="77777777" w:rsidR="0014715A" w:rsidRDefault="0014715A" w:rsidP="0014715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</w:rPr>
        <w:t>│ dense_6 (</w:t>
      </w:r>
      <w:r>
        <w:rPr>
          <w:rFonts w:ascii="Menlo" w:hAnsi="Menlo" w:cs="Menlo"/>
          <w:color w:val="0087FF"/>
        </w:rPr>
        <w:t>Dense</w:t>
      </w:r>
      <w:r>
        <w:rPr>
          <w:rFonts w:ascii="Menlo" w:hAnsi="Menlo" w:cs="Menlo"/>
        </w:rPr>
        <w:t>)                 │ (</w:t>
      </w:r>
      <w:r>
        <w:rPr>
          <w:rFonts w:ascii="Menlo" w:hAnsi="Menlo" w:cs="Menlo"/>
          <w:color w:val="00D7FF"/>
        </w:rPr>
        <w:t>None</w:t>
      </w:r>
      <w:r>
        <w:rPr>
          <w:rFonts w:ascii="Menlo" w:hAnsi="Menlo" w:cs="Menlo"/>
        </w:rPr>
        <w:t xml:space="preserve">, </w:t>
      </w:r>
      <w:r>
        <w:rPr>
          <w:rFonts w:ascii="Menlo" w:hAnsi="Menlo" w:cs="Menlo"/>
          <w:color w:val="00AF00"/>
        </w:rPr>
        <w:t>152</w:t>
      </w:r>
      <w:r>
        <w:rPr>
          <w:rFonts w:ascii="Menlo" w:hAnsi="Menlo" w:cs="Menlo"/>
        </w:rPr>
        <w:t xml:space="preserve">)            │         </w:t>
      </w:r>
      <w:r>
        <w:rPr>
          <w:rFonts w:ascii="Menlo" w:hAnsi="Menlo" w:cs="Menlo"/>
          <w:color w:val="00AF00"/>
        </w:rPr>
        <w:t>3,040</w:t>
      </w:r>
      <w:r>
        <w:rPr>
          <w:rFonts w:ascii="Menlo" w:hAnsi="Menlo" w:cs="Menlo"/>
        </w:rPr>
        <w:t xml:space="preserve"> │</w:t>
      </w:r>
    </w:p>
    <w:p w14:paraId="6524408F" w14:textId="77777777" w:rsidR="0014715A" w:rsidRDefault="0014715A" w:rsidP="0014715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3ACD9CFE" w14:textId="77777777" w:rsidR="0014715A" w:rsidRDefault="0014715A" w:rsidP="0014715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</w:rPr>
        <w:t>│ dense_7 (</w:t>
      </w:r>
      <w:r>
        <w:rPr>
          <w:rFonts w:ascii="Menlo" w:hAnsi="Menlo" w:cs="Menlo"/>
          <w:color w:val="0087FF"/>
        </w:rPr>
        <w:t>Dense</w:t>
      </w:r>
      <w:r>
        <w:rPr>
          <w:rFonts w:ascii="Menlo" w:hAnsi="Menlo" w:cs="Menlo"/>
        </w:rPr>
        <w:t>)                 │ (</w:t>
      </w:r>
      <w:r>
        <w:rPr>
          <w:rFonts w:ascii="Menlo" w:hAnsi="Menlo" w:cs="Menlo"/>
          <w:color w:val="00D7FF"/>
        </w:rPr>
        <w:t>None</w:t>
      </w:r>
      <w:r>
        <w:rPr>
          <w:rFonts w:ascii="Menlo" w:hAnsi="Menlo" w:cs="Menlo"/>
        </w:rPr>
        <w:t xml:space="preserve">, </w:t>
      </w:r>
      <w:r>
        <w:rPr>
          <w:rFonts w:ascii="Menlo" w:hAnsi="Menlo" w:cs="Menlo"/>
          <w:color w:val="00AF00"/>
        </w:rPr>
        <w:t>64</w:t>
      </w:r>
      <w:r>
        <w:rPr>
          <w:rFonts w:ascii="Menlo" w:hAnsi="Menlo" w:cs="Menlo"/>
        </w:rPr>
        <w:t xml:space="preserve">)             │         </w:t>
      </w:r>
      <w:r>
        <w:rPr>
          <w:rFonts w:ascii="Menlo" w:hAnsi="Menlo" w:cs="Menlo"/>
          <w:color w:val="00AF00"/>
        </w:rPr>
        <w:t>9,792</w:t>
      </w:r>
      <w:r>
        <w:rPr>
          <w:rFonts w:ascii="Menlo" w:hAnsi="Menlo" w:cs="Menlo"/>
        </w:rPr>
        <w:t xml:space="preserve"> │</w:t>
      </w:r>
    </w:p>
    <w:p w14:paraId="7D0C9D74" w14:textId="77777777" w:rsidR="0014715A" w:rsidRDefault="0014715A" w:rsidP="0014715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</w:rPr>
        <w:lastRenderedPageBreak/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68015B88" w14:textId="77777777" w:rsidR="0014715A" w:rsidRDefault="0014715A" w:rsidP="0014715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</w:rPr>
        <w:t>│ dense_8 (</w:t>
      </w:r>
      <w:r>
        <w:rPr>
          <w:rFonts w:ascii="Menlo" w:hAnsi="Menlo" w:cs="Menlo"/>
          <w:color w:val="0087FF"/>
        </w:rPr>
        <w:t>Dense</w:t>
      </w:r>
      <w:r>
        <w:rPr>
          <w:rFonts w:ascii="Menlo" w:hAnsi="Menlo" w:cs="Menlo"/>
        </w:rPr>
        <w:t>)                 │ (</w:t>
      </w:r>
      <w:r>
        <w:rPr>
          <w:rFonts w:ascii="Menlo" w:hAnsi="Menlo" w:cs="Menlo"/>
          <w:color w:val="00D7FF"/>
        </w:rPr>
        <w:t>None</w:t>
      </w:r>
      <w:r>
        <w:rPr>
          <w:rFonts w:ascii="Menlo" w:hAnsi="Menlo" w:cs="Menlo"/>
        </w:rPr>
        <w:t xml:space="preserve">, </w:t>
      </w:r>
      <w:r>
        <w:rPr>
          <w:rFonts w:ascii="Menlo" w:hAnsi="Menlo" w:cs="Menlo"/>
          <w:color w:val="00AF00"/>
        </w:rPr>
        <w:t>32</w:t>
      </w:r>
      <w:r>
        <w:rPr>
          <w:rFonts w:ascii="Menlo" w:hAnsi="Menlo" w:cs="Menlo"/>
        </w:rPr>
        <w:t xml:space="preserve">)             │         </w:t>
      </w:r>
      <w:r>
        <w:rPr>
          <w:rFonts w:ascii="Menlo" w:hAnsi="Menlo" w:cs="Menlo"/>
          <w:color w:val="00AF00"/>
        </w:rPr>
        <w:t>2,080</w:t>
      </w:r>
      <w:r>
        <w:rPr>
          <w:rFonts w:ascii="Menlo" w:hAnsi="Menlo" w:cs="Menlo"/>
        </w:rPr>
        <w:t xml:space="preserve"> │</w:t>
      </w:r>
    </w:p>
    <w:p w14:paraId="17215BEE" w14:textId="77777777" w:rsidR="0014715A" w:rsidRDefault="0014715A" w:rsidP="0014715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75D08609" w14:textId="77777777" w:rsidR="0014715A" w:rsidRDefault="0014715A" w:rsidP="0014715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</w:rPr>
        <w:t>│ dense_9 (</w:t>
      </w:r>
      <w:r>
        <w:rPr>
          <w:rFonts w:ascii="Menlo" w:hAnsi="Menlo" w:cs="Menlo"/>
          <w:color w:val="0087FF"/>
        </w:rPr>
        <w:t>Dense</w:t>
      </w:r>
      <w:r>
        <w:rPr>
          <w:rFonts w:ascii="Menlo" w:hAnsi="Menlo" w:cs="Menlo"/>
        </w:rPr>
        <w:t>)                 │ (</w:t>
      </w:r>
      <w:r>
        <w:rPr>
          <w:rFonts w:ascii="Menlo" w:hAnsi="Menlo" w:cs="Menlo"/>
          <w:color w:val="00D7FF"/>
        </w:rPr>
        <w:t>None</w:t>
      </w:r>
      <w:r>
        <w:rPr>
          <w:rFonts w:ascii="Menlo" w:hAnsi="Menlo" w:cs="Menlo"/>
        </w:rPr>
        <w:t xml:space="preserve">, </w:t>
      </w:r>
      <w:r>
        <w:rPr>
          <w:rFonts w:ascii="Menlo" w:hAnsi="Menlo" w:cs="Menlo"/>
          <w:color w:val="00AF00"/>
        </w:rPr>
        <w:t>1</w:t>
      </w:r>
      <w:r>
        <w:rPr>
          <w:rFonts w:ascii="Menlo" w:hAnsi="Menlo" w:cs="Menlo"/>
        </w:rPr>
        <w:t xml:space="preserve">)              │            </w:t>
      </w:r>
      <w:r>
        <w:rPr>
          <w:rFonts w:ascii="Menlo" w:hAnsi="Menlo" w:cs="Menlo"/>
          <w:color w:val="00AF00"/>
        </w:rPr>
        <w:t>33</w:t>
      </w:r>
      <w:r>
        <w:rPr>
          <w:rFonts w:ascii="Menlo" w:hAnsi="Menlo" w:cs="Menlo"/>
        </w:rPr>
        <w:t xml:space="preserve"> │</w:t>
      </w:r>
    </w:p>
    <w:p w14:paraId="5BB2F989" w14:textId="77777777" w:rsidR="0014715A" w:rsidRDefault="0014715A" w:rsidP="0014715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</w:rPr>
        <w:t>└─────────────────────────────────┴────────────────────────┴───────────────┘</w:t>
      </w:r>
    </w:p>
    <w:p w14:paraId="7C1BD6C1" w14:textId="77777777" w:rsidR="0014715A" w:rsidRDefault="0014715A" w:rsidP="0014715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  <w:b/>
          <w:bCs/>
        </w:rPr>
        <w:t xml:space="preserve"> Total params: </w:t>
      </w:r>
      <w:r>
        <w:rPr>
          <w:rFonts w:ascii="Menlo" w:hAnsi="Menlo" w:cs="Menlo"/>
          <w:color w:val="00AF00"/>
        </w:rPr>
        <w:t>14,945</w:t>
      </w:r>
      <w:r>
        <w:rPr>
          <w:rFonts w:ascii="Menlo" w:hAnsi="Menlo" w:cs="Menlo"/>
        </w:rPr>
        <w:t xml:space="preserve"> (58.38 KB)</w:t>
      </w:r>
    </w:p>
    <w:p w14:paraId="530AB016" w14:textId="77777777" w:rsidR="0014715A" w:rsidRDefault="0014715A" w:rsidP="0014715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  <w:b/>
          <w:bCs/>
        </w:rPr>
        <w:t xml:space="preserve"> Trainable params: </w:t>
      </w:r>
      <w:r>
        <w:rPr>
          <w:rFonts w:ascii="Menlo" w:hAnsi="Menlo" w:cs="Menlo"/>
          <w:color w:val="00AF00"/>
        </w:rPr>
        <w:t>14,945</w:t>
      </w:r>
      <w:r>
        <w:rPr>
          <w:rFonts w:ascii="Menlo" w:hAnsi="Menlo" w:cs="Menlo"/>
        </w:rPr>
        <w:t xml:space="preserve"> (58.38 KB)</w:t>
      </w:r>
    </w:p>
    <w:p w14:paraId="5C120D23" w14:textId="77777777" w:rsidR="0014715A" w:rsidRDefault="0014715A" w:rsidP="0014715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  <w:b/>
          <w:bCs/>
        </w:rPr>
        <w:t xml:space="preserve"> Non-trainable params: </w:t>
      </w:r>
      <w:r>
        <w:rPr>
          <w:rFonts w:ascii="Menlo" w:hAnsi="Menlo" w:cs="Menlo"/>
          <w:color w:val="00AF00"/>
        </w:rPr>
        <w:t>0</w:t>
      </w:r>
      <w:r>
        <w:rPr>
          <w:rFonts w:ascii="Menlo" w:hAnsi="Menlo" w:cs="Menlo"/>
        </w:rPr>
        <w:t xml:space="preserve"> (0.00 B)</w:t>
      </w:r>
    </w:p>
    <w:p w14:paraId="3B8EED0E" w14:textId="77777777" w:rsidR="0014715A" w:rsidRDefault="0014715A" w:rsidP="0014715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None</w:t>
      </w:r>
    </w:p>
    <w:p w14:paraId="7825BB00" w14:textId="77777777" w:rsidR="0014715A" w:rsidRPr="00287E75" w:rsidRDefault="0014715A" w:rsidP="00287E75">
      <w:pPr>
        <w:jc w:val="both"/>
        <w:rPr>
          <w:sz w:val="44"/>
          <w:szCs w:val="44"/>
          <w:u w:val="single"/>
        </w:rPr>
      </w:pPr>
    </w:p>
    <w:p w14:paraId="0132C707" w14:textId="499075A0" w:rsidR="00287E75" w:rsidRDefault="00516DDC" w:rsidP="00287E75">
      <w:pPr>
        <w:jc w:val="both"/>
        <w:rPr>
          <w:sz w:val="44"/>
          <w:szCs w:val="44"/>
          <w:u w:val="single"/>
        </w:rPr>
      </w:pPr>
      <w:r>
        <w:br/>
      </w:r>
      <w:r>
        <w:rPr>
          <w:noProof/>
        </w:rPr>
        <w:drawing>
          <wp:inline distT="0" distB="0" distL="0" distR="0" wp14:anchorId="7853B2E7" wp14:editId="45FD5D6E">
            <wp:extent cx="5731510" cy="2879090"/>
            <wp:effectExtent l="0" t="0" r="0" b="3810"/>
            <wp:docPr id="22639157" name="Picture 1" descr="A graph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39157" name="Picture 1" descr="A graph with blue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0DBDD" w14:textId="77777777" w:rsidR="00667EF9" w:rsidRPr="00667EF9" w:rsidRDefault="00667EF9" w:rsidP="00667EF9">
      <w:pPr>
        <w:pStyle w:val="HTMLPreformatted"/>
        <w:shd w:val="clear" w:color="auto" w:fill="FFFFFF"/>
        <w:wordWrap w:val="0"/>
        <w:rPr>
          <w:rFonts w:asciiTheme="majorHAnsi" w:hAnsiTheme="majorHAnsi" w:cstheme="majorHAnsi"/>
          <w:b/>
          <w:bCs/>
        </w:rPr>
      </w:pPr>
      <w:r w:rsidRPr="00667EF9">
        <w:rPr>
          <w:rFonts w:asciiTheme="majorHAnsi" w:hAnsiTheme="majorHAnsi" w:cstheme="majorHAnsi"/>
          <w:b/>
          <w:bCs/>
        </w:rPr>
        <w:t>absolute prediction error =  68057.0  $</w:t>
      </w:r>
    </w:p>
    <w:p w14:paraId="35D45B74" w14:textId="0FFC0357" w:rsidR="00516DDC" w:rsidRPr="00667EF9" w:rsidRDefault="00667EF9" w:rsidP="00667EF9">
      <w:pPr>
        <w:pStyle w:val="HTMLPreformatted"/>
        <w:shd w:val="clear" w:color="auto" w:fill="FFFFFF"/>
        <w:wordWrap w:val="0"/>
        <w:rPr>
          <w:rFonts w:asciiTheme="majorHAnsi" w:hAnsiTheme="majorHAnsi" w:cstheme="majorHAnsi"/>
          <w:b/>
          <w:bCs/>
        </w:rPr>
      </w:pPr>
      <w:r w:rsidRPr="00667EF9">
        <w:rPr>
          <w:rFonts w:asciiTheme="majorHAnsi" w:hAnsiTheme="majorHAnsi" w:cstheme="majorHAnsi"/>
          <w:b/>
          <w:bCs/>
        </w:rPr>
        <w:t>relative prediction error =  30.670121676430824  %</w:t>
      </w: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41422E0D" w:rsidR="00287E75" w:rsidRDefault="00321FD6" w:rsidP="00287E75">
      <w:pPr>
        <w:jc w:val="both"/>
        <w:rPr>
          <w:sz w:val="44"/>
          <w:szCs w:val="44"/>
          <w:u w:val="single"/>
        </w:rPr>
      </w:pPr>
      <w:r w:rsidRPr="00321FD6">
        <w:rPr>
          <w:sz w:val="44"/>
          <w:szCs w:val="44"/>
          <w:u w:val="single"/>
        </w:rPr>
        <w:lastRenderedPageBreak/>
        <w:drawing>
          <wp:inline distT="0" distB="0" distL="0" distR="0" wp14:anchorId="22ED7500" wp14:editId="1E3DEC5B">
            <wp:extent cx="5731510" cy="1783080"/>
            <wp:effectExtent l="0" t="0" r="0" b="0"/>
            <wp:docPr id="143683403" name="Picture 1" descr="A screenshot of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83403" name="Picture 1" descr="A screenshot of a tabl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4E794" w14:textId="1B645C3C" w:rsidR="00321FD6" w:rsidRDefault="00503FAD" w:rsidP="00287E75">
      <w:pPr>
        <w:jc w:val="both"/>
        <w:rPr>
          <w:sz w:val="44"/>
          <w:szCs w:val="44"/>
          <w:u w:val="single"/>
        </w:rPr>
      </w:pPr>
      <w:r>
        <w:br/>
      </w:r>
      <w:r>
        <w:rPr>
          <w:noProof/>
        </w:rPr>
        <w:drawing>
          <wp:inline distT="0" distB="0" distL="0" distR="0" wp14:anchorId="226C390D" wp14:editId="74333180">
            <wp:extent cx="5731510" cy="2799715"/>
            <wp:effectExtent l="0" t="0" r="0" b="0"/>
            <wp:docPr id="1662560063" name="Picture 1" descr="A line graph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560063" name="Picture 1" descr="A line graph with blue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14715A"/>
    <w:rsid w:val="00165D5C"/>
    <w:rsid w:val="001C356D"/>
    <w:rsid w:val="00224DD3"/>
    <w:rsid w:val="00287E75"/>
    <w:rsid w:val="00321FD6"/>
    <w:rsid w:val="003E7B98"/>
    <w:rsid w:val="004805F3"/>
    <w:rsid w:val="00503FAD"/>
    <w:rsid w:val="00516DDC"/>
    <w:rsid w:val="00552685"/>
    <w:rsid w:val="005F670A"/>
    <w:rsid w:val="00667EF9"/>
    <w:rsid w:val="00670B2C"/>
    <w:rsid w:val="006B3D05"/>
    <w:rsid w:val="006F4E18"/>
    <w:rsid w:val="007004E4"/>
    <w:rsid w:val="00723015"/>
    <w:rsid w:val="0073359B"/>
    <w:rsid w:val="00796A50"/>
    <w:rsid w:val="007C6FE4"/>
    <w:rsid w:val="0080518A"/>
    <w:rsid w:val="00834F1F"/>
    <w:rsid w:val="00891F69"/>
    <w:rsid w:val="008D52CE"/>
    <w:rsid w:val="00903959"/>
    <w:rsid w:val="0096729D"/>
    <w:rsid w:val="009A5230"/>
    <w:rsid w:val="009E4396"/>
    <w:rsid w:val="00A044C8"/>
    <w:rsid w:val="00B65A42"/>
    <w:rsid w:val="00CF67F4"/>
    <w:rsid w:val="00D263C1"/>
    <w:rsid w:val="00D74A40"/>
    <w:rsid w:val="00DB05D9"/>
    <w:rsid w:val="00E2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039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3959"/>
    <w:rPr>
      <w:rFonts w:ascii="Courier New" w:eastAsia="Times New Roman" w:hAnsi="Courier New" w:cs="Courier New"/>
      <w:kern w:val="0"/>
      <w:sz w:val="20"/>
      <w:szCs w:val="20"/>
      <w:lang w:val="en-IN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8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23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08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9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1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8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3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7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747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7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79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45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342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825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99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10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58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73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302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23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4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83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76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885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612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286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396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58884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3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4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9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87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6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0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5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1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f35c3da-39ae-4632-9ac1-afc2f25d2852}" enabled="0" method="" siteId="{5f35c3da-39ae-4632-9ac1-afc2f25d285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193</Words>
  <Characters>2167</Characters>
  <Application>Microsoft Office Word</Application>
  <DocSecurity>0</DocSecurity>
  <Lines>18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Ajmal Riswan (Student)</dc:creator>
  <cp:keywords/>
  <dc:description/>
  <cp:lastModifiedBy>Muhammed Ajmal Riswan (Student)</cp:lastModifiedBy>
  <cp:revision>2</cp:revision>
  <dcterms:created xsi:type="dcterms:W3CDTF">2025-02-21T21:24:00Z</dcterms:created>
  <dcterms:modified xsi:type="dcterms:W3CDTF">2025-02-21T21:24:00Z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