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62" w:rsidRDefault="00240F62" w:rsidP="0072300C">
      <w:pPr>
        <w:jc w:val="both"/>
        <w:rPr>
          <w:rFonts w:ascii="Verdana" w:hAnsi="Verdana"/>
          <w:sz w:val="24"/>
          <w:szCs w:val="24"/>
        </w:rPr>
      </w:pPr>
    </w:p>
    <w:p w:rsidR="00240F62" w:rsidRDefault="00240F62" w:rsidP="0072300C">
      <w:pPr>
        <w:jc w:val="both"/>
        <w:rPr>
          <w:rFonts w:ascii="Verdana" w:hAnsi="Verdana"/>
          <w:sz w:val="24"/>
          <w:szCs w:val="24"/>
        </w:rPr>
      </w:pPr>
    </w:p>
    <w:p w:rsidR="00A8446E" w:rsidRPr="0072300C" w:rsidRDefault="0072300C" w:rsidP="0072300C">
      <w:pPr>
        <w:jc w:val="both"/>
        <w:rPr>
          <w:rFonts w:ascii="Verdana" w:hAnsi="Verdana"/>
          <w:sz w:val="24"/>
          <w:szCs w:val="24"/>
        </w:rPr>
      </w:pPr>
      <w:r w:rsidRPr="0072300C">
        <w:rPr>
          <w:rFonts w:ascii="Verdana" w:hAnsi="Verdana"/>
          <w:sz w:val="24"/>
          <w:szCs w:val="24"/>
        </w:rPr>
        <w:t>Para melhor representar a</w:t>
      </w:r>
      <w:r>
        <w:rPr>
          <w:rFonts w:ascii="Verdana" w:hAnsi="Verdana"/>
          <w:sz w:val="24"/>
          <w:szCs w:val="24"/>
        </w:rPr>
        <w:t xml:space="preserve"> forma de implementação de restrições, decidimos demonstrá-las em tabelas. Cada tabela representa uma classe. Por sua vez, as colunas representam (da esquerda para a direita) as variáveis da classe a que pertencem, uma breve descrição do porquê de uma certa</w:t>
      </w:r>
      <w:r w:rsidR="00F4588F">
        <w:rPr>
          <w:rFonts w:ascii="Verdana" w:hAnsi="Verdana"/>
          <w:sz w:val="24"/>
          <w:szCs w:val="24"/>
        </w:rPr>
        <w:t xml:space="preserve"> restrição ter sido cridas e como foi implementada em SQL. </w:t>
      </w:r>
    </w:p>
    <w:p w:rsidR="00A8446E" w:rsidRDefault="00A8446E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AD5DE5" w:rsidTr="00F03107">
        <w:tc>
          <w:tcPr>
            <w:tcW w:w="1473" w:type="dxa"/>
          </w:tcPr>
          <w:p w:rsidR="00AD5DE5" w:rsidRPr="00AD5DE5" w:rsidRDefault="00AD5DE5" w:rsidP="00AD5DE5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D5DE5" w:rsidRPr="00AD5DE5" w:rsidRDefault="00AD5DE5" w:rsidP="00AD5DE5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D5DE5">
              <w:rPr>
                <w:rFonts w:ascii="Verdana" w:hAnsi="Verdana"/>
                <w:sz w:val="24"/>
                <w:szCs w:val="24"/>
              </w:rPr>
              <w:t>Show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583" w:type="dxa"/>
            <w:vAlign w:val="center"/>
          </w:tcPr>
          <w:p w:rsidR="00F03107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A23A72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uma série existe, então terá que ter um nome.</w:t>
            </w:r>
          </w:p>
          <w:p w:rsidR="00F03107" w:rsidRPr="00F03107" w:rsidRDefault="00F03107" w:rsidP="00F0310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TEXT NOT NULL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A0D41" w:rsidTr="00F03107">
        <w:trPr>
          <w:trHeight w:val="583"/>
        </w:trPr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usualAirtime</w:t>
            </w:r>
            <w:proofErr w:type="spellEnd"/>
          </w:p>
        </w:tc>
        <w:tc>
          <w:tcPr>
            <w:tcW w:w="3583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A hora a que a série é lançada. </w:t>
            </w:r>
            <w:r w:rsidR="00E51CED">
              <w:rPr>
                <w:rFonts w:ascii="Verdana" w:hAnsi="Verdana"/>
                <w:sz w:val="20"/>
                <w:szCs w:val="20"/>
              </w:rPr>
              <w:t>Esta nunca poderá ser nula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usualAirtime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TIME NOT NULL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network</w:t>
            </w:r>
          </w:p>
        </w:tc>
        <w:tc>
          <w:tcPr>
            <w:tcW w:w="3583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A23A72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canal existe, então terá que ter um nome.</w:t>
            </w:r>
          </w:p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F03107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network </w:t>
            </w:r>
            <w:r w:rsidRPr="00F03107">
              <w:rPr>
                <w:rFonts w:ascii="Verdana" w:hAnsi="Verdana"/>
                <w:sz w:val="20"/>
                <w:szCs w:val="20"/>
              </w:rPr>
              <w:t>TEXT NOT NULL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rating</w:t>
            </w:r>
          </w:p>
        </w:tc>
        <w:tc>
          <w:tcPr>
            <w:tcW w:w="3583" w:type="dxa"/>
            <w:vAlign w:val="center"/>
          </w:tcPr>
          <w:p w:rsidR="00F03107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BA0D41" w:rsidRPr="00F03107" w:rsidRDefault="00F03107" w:rsidP="00F0310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>A classificação da série</w:t>
            </w:r>
            <w:r w:rsidRPr="00F03107">
              <w:rPr>
                <w:rFonts w:ascii="Verdana" w:hAnsi="Verdana"/>
                <w:sz w:val="20"/>
                <w:szCs w:val="20"/>
              </w:rPr>
              <w:t>. Esta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varia de 0.0 a 5.0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F03107" w:rsidRPr="00F03107" w:rsidRDefault="00F03107" w:rsidP="00F0310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F03107" w:rsidRDefault="002679D9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="00F03107" w:rsidRPr="00F03107">
              <w:rPr>
                <w:rFonts w:ascii="Verdana" w:hAnsi="Verdana"/>
                <w:sz w:val="20"/>
                <w:szCs w:val="20"/>
              </w:rPr>
              <w:t xml:space="preserve">ating REAL CHECK </w:t>
            </w:r>
          </w:p>
          <w:p w:rsidR="00BA0D41" w:rsidRPr="00F03107" w:rsidRDefault="00F03107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  <w:shd w:val="clear" w:color="auto" w:fill="FFFFFF"/>
              </w:rPr>
              <w:t>(rating &gt;=0.0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and</w:t>
            </w:r>
            <w:proofErr w:type="spellEnd"/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 xml:space="preserve"> rating &lt;=5.0</w:t>
            </w:r>
            <w:r w:rsidRPr="00F03107">
              <w:rPr>
                <w:rFonts w:ascii="Verdana" w:hAnsi="Verdana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A0D41" w:rsidTr="00F03107">
        <w:tc>
          <w:tcPr>
            <w:tcW w:w="1473" w:type="dxa"/>
            <w:vAlign w:val="center"/>
          </w:tcPr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genre</w:t>
            </w:r>
            <w:proofErr w:type="spellEnd"/>
          </w:p>
        </w:tc>
        <w:tc>
          <w:tcPr>
            <w:tcW w:w="3583" w:type="dxa"/>
            <w:vAlign w:val="center"/>
          </w:tcPr>
          <w:p w:rsidR="002679D9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03107"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string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que guarda o </w:t>
            </w:r>
            <w:r>
              <w:rPr>
                <w:rFonts w:ascii="Verdana" w:hAnsi="Verdana"/>
                <w:sz w:val="20"/>
                <w:szCs w:val="20"/>
              </w:rPr>
              <w:t>tipo de conteúdo da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série. Esta nunca poderá ser vazia.</w:t>
            </w:r>
          </w:p>
          <w:p w:rsidR="00BA0D41" w:rsidRPr="00F03107" w:rsidRDefault="00BA0D41" w:rsidP="00BA0D4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BA0D41" w:rsidRPr="00F03107" w:rsidRDefault="002679D9" w:rsidP="002679D9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genre</w:t>
            </w:r>
            <w:proofErr w:type="spellEnd"/>
            <w:r w:rsidRPr="00F03107">
              <w:rPr>
                <w:rFonts w:ascii="Verdana" w:hAnsi="Verdana"/>
                <w:sz w:val="20"/>
                <w:szCs w:val="20"/>
              </w:rPr>
              <w:t xml:space="preserve"> TEXT NOT NULL</w:t>
            </w:r>
          </w:p>
        </w:tc>
      </w:tr>
    </w:tbl>
    <w:p w:rsidR="002679D9" w:rsidRDefault="002679D9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2679D9" w:rsidRPr="00AD5DE5" w:rsidTr="00722CF6">
        <w:tc>
          <w:tcPr>
            <w:tcW w:w="1473" w:type="dxa"/>
          </w:tcPr>
          <w:p w:rsidR="002679D9" w:rsidRPr="00AD5DE5" w:rsidRDefault="002679D9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2679D9" w:rsidRPr="00AD5DE5" w:rsidRDefault="002679D9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Season</w:t>
            </w:r>
            <w:proofErr w:type="spellEnd"/>
          </w:p>
        </w:tc>
      </w:tr>
      <w:tr w:rsidR="002679D9" w:rsidRPr="00F03107" w:rsidTr="00722CF6">
        <w:tc>
          <w:tcPr>
            <w:tcW w:w="1473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Season</w:t>
            </w:r>
            <w:proofErr w:type="spellEnd"/>
          </w:p>
        </w:tc>
        <w:tc>
          <w:tcPr>
            <w:tcW w:w="3583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número de temporadas. Este nunca poderá ser nulo</w:t>
            </w:r>
            <w:r w:rsidR="002679D9"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2679D9" w:rsidRPr="00F03107" w:rsidRDefault="002679D9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2679D9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nSeason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</w:t>
            </w:r>
            <w:r w:rsidR="002679D9"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2679D9" w:rsidRPr="00F03107" w:rsidRDefault="002679D9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F4588F" w:rsidRPr="00F03107" w:rsidTr="00722CF6">
        <w:tc>
          <w:tcPr>
            <w:tcW w:w="1473" w:type="dxa"/>
            <w:vAlign w:val="center"/>
          </w:tcPr>
          <w:p w:rsidR="00F4588F" w:rsidRDefault="00F4588F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F4588F" w:rsidRDefault="00D4125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idShow</w:t>
            </w:r>
            <w:proofErr w:type="spellEnd"/>
          </w:p>
          <w:p w:rsidR="00F4588F" w:rsidRPr="00F03107" w:rsidRDefault="00F4588F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D41254" w:rsidRDefault="00D4125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41254" w:rsidRDefault="00D4125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r w:rsidRPr="00D41254">
              <w:rPr>
                <w:rFonts w:ascii="Verdana" w:hAnsi="Verdana"/>
                <w:i/>
                <w:sz w:val="20"/>
                <w:szCs w:val="20"/>
              </w:rPr>
              <w:t>Show</w:t>
            </w:r>
            <w:r>
              <w:rPr>
                <w:rFonts w:ascii="Verdana" w:hAnsi="Verdana"/>
                <w:sz w:val="20"/>
                <w:szCs w:val="20"/>
              </w:rPr>
              <w:t>. É utilizada uma vez que</w:t>
            </w:r>
            <w:r w:rsidR="000140F4">
              <w:rPr>
                <w:rFonts w:ascii="Verdana" w:hAnsi="Verdana"/>
                <w:sz w:val="20"/>
                <w:szCs w:val="20"/>
              </w:rPr>
              <w:t xml:space="preserve"> um</w:t>
            </w:r>
            <w:r>
              <w:rPr>
                <w:rFonts w:ascii="Verdana" w:hAnsi="Verdana"/>
                <w:sz w:val="20"/>
                <w:szCs w:val="20"/>
              </w:rPr>
              <w:t>a série está subdividida em várias temporadas.</w:t>
            </w:r>
          </w:p>
          <w:p w:rsidR="00F4588F" w:rsidRPr="00F03107" w:rsidRDefault="00D4125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3586" w:type="dxa"/>
            <w:vAlign w:val="center"/>
          </w:tcPr>
          <w:p w:rsidR="00F4588F" w:rsidRPr="00F03107" w:rsidRDefault="00D4125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idShow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NOT NULL REFERENCES Show(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idShow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F4588F" w:rsidRDefault="00F4588F"/>
    <w:p w:rsidR="00F4588F" w:rsidRDefault="00F4588F"/>
    <w:p w:rsidR="00F4588F" w:rsidRDefault="00F4588F"/>
    <w:p w:rsidR="00F4588F" w:rsidRDefault="00F4588F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E51CED" w:rsidRPr="00AD5DE5" w:rsidTr="00722CF6">
        <w:tc>
          <w:tcPr>
            <w:tcW w:w="1473" w:type="dxa"/>
          </w:tcPr>
          <w:p w:rsidR="00E51CED" w:rsidRPr="00AD5DE5" w:rsidRDefault="00E51CE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E51CED" w:rsidRPr="00AD5DE5" w:rsidRDefault="00E51CE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Episode</w:t>
            </w:r>
            <w:proofErr w:type="spellEnd"/>
          </w:p>
        </w:tc>
      </w:tr>
      <w:tr w:rsidR="00E51CED" w:rsidRPr="00F03107" w:rsidTr="00722CF6">
        <w:tc>
          <w:tcPr>
            <w:tcW w:w="1473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epNumber</w:t>
            </w:r>
            <w:proofErr w:type="spellEnd"/>
          </w:p>
        </w:tc>
        <w:tc>
          <w:tcPr>
            <w:tcW w:w="3583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número</w:t>
            </w:r>
            <w:r>
              <w:rPr>
                <w:rFonts w:ascii="Verdana" w:hAnsi="Verdana"/>
                <w:sz w:val="20"/>
                <w:szCs w:val="20"/>
              </w:rPr>
              <w:t xml:space="preserve"> do episódio. Este nunca poderá ser nulo</w:t>
            </w:r>
            <w:r w:rsidRPr="00F03107">
              <w:rPr>
                <w:rFonts w:ascii="Verdana" w:hAnsi="Verdana"/>
                <w:sz w:val="20"/>
                <w:szCs w:val="20"/>
              </w:rPr>
              <w:t>.</w:t>
            </w:r>
          </w:p>
          <w:p w:rsidR="00E51CED" w:rsidRPr="00F03107" w:rsidRDefault="00E51CED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Pr="00F03107" w:rsidRDefault="00E51CE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epNumber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E51CED" w:rsidRPr="00F03107" w:rsidRDefault="00E51CED" w:rsidP="00E51CE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51CED" w:rsidRPr="00F03107" w:rsidTr="00A23A72">
        <w:tc>
          <w:tcPr>
            <w:tcW w:w="1473" w:type="dxa"/>
            <w:vAlign w:val="center"/>
          </w:tcPr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releaseDate</w:t>
            </w:r>
            <w:proofErr w:type="spellEnd"/>
          </w:p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A23A72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51CED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de lançamento do episódio. Esta nunca poderá ser nula.</w:t>
            </w:r>
          </w:p>
          <w:p w:rsidR="00A23A72" w:rsidRPr="00F03107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51CED" w:rsidRPr="00F03107" w:rsidRDefault="00A23A72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releaseDate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  <w:tr w:rsidR="00D41254" w:rsidRPr="00F03107" w:rsidTr="00A23A72">
        <w:tc>
          <w:tcPr>
            <w:tcW w:w="1473" w:type="dxa"/>
            <w:vAlign w:val="center"/>
          </w:tcPr>
          <w:p w:rsidR="00D41254" w:rsidRDefault="00D41254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idSeason</w:t>
            </w:r>
            <w:proofErr w:type="spellEnd"/>
          </w:p>
        </w:tc>
        <w:tc>
          <w:tcPr>
            <w:tcW w:w="3583" w:type="dxa"/>
            <w:vAlign w:val="center"/>
          </w:tcPr>
          <w:p w:rsidR="00D41254" w:rsidRDefault="00D41254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41254" w:rsidRDefault="00D41254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Season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É utilizada uma vez que uma temporada é composta por vários episódios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D41254" w:rsidRDefault="00D41254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D41254" w:rsidRDefault="000140F4" w:rsidP="00A23A72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idSeason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NOT NULL REFERENCES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Season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idSeason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F4588F" w:rsidRDefault="00F4588F" w:rsidP="00E51CED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A23A72" w:rsidRPr="00AD5DE5" w:rsidTr="00722CF6">
        <w:tc>
          <w:tcPr>
            <w:tcW w:w="1473" w:type="dxa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Actor</w:t>
            </w:r>
          </w:p>
        </w:tc>
      </w:tr>
      <w:tr w:rsidR="00A23A72" w:rsidRPr="00F03107" w:rsidTr="00722CF6">
        <w:tc>
          <w:tcPr>
            <w:tcW w:w="147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F03107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358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ator existe, então terá que ter um nome</w:t>
            </w:r>
            <w:r w:rsidR="000C2740">
              <w:rPr>
                <w:rFonts w:ascii="Verdana" w:hAnsi="Verdana"/>
                <w:sz w:val="20"/>
                <w:szCs w:val="20"/>
              </w:rPr>
              <w:t>.</w:t>
            </w:r>
          </w:p>
          <w:p w:rsidR="00A23A72" w:rsidRPr="00F03107" w:rsidRDefault="00A23A7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23A72" w:rsidRDefault="00A23A72" w:rsidP="00A23A72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744"/>
        <w:gridCol w:w="3441"/>
        <w:gridCol w:w="3457"/>
      </w:tblGrid>
      <w:tr w:rsidR="00A23A72" w:rsidRPr="00AD5DE5" w:rsidTr="00722CF6">
        <w:tc>
          <w:tcPr>
            <w:tcW w:w="1473" w:type="dxa"/>
          </w:tcPr>
          <w:p w:rsidR="00A23A72" w:rsidRPr="00AD5DE5" w:rsidRDefault="00A23A7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A23A72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Chraracter</w:t>
            </w:r>
            <w:proofErr w:type="spellEnd"/>
          </w:p>
        </w:tc>
      </w:tr>
      <w:tr w:rsidR="000140F4" w:rsidRPr="00F03107" w:rsidTr="00722CF6">
        <w:tc>
          <w:tcPr>
            <w:tcW w:w="1473" w:type="dxa"/>
            <w:vAlign w:val="center"/>
          </w:tcPr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characterName</w:t>
            </w:r>
            <w:proofErr w:type="spellEnd"/>
          </w:p>
        </w:tc>
        <w:tc>
          <w:tcPr>
            <w:tcW w:w="3583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uma personagem existe, então terá que ter um nome.</w:t>
            </w:r>
          </w:p>
          <w:p w:rsidR="00A23A72" w:rsidRPr="00F03107" w:rsidRDefault="00A23A7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A23A72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characterName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="00A23A72"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A23A72" w:rsidRPr="00F03107" w:rsidRDefault="00A23A7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140F4" w:rsidRPr="00F03107" w:rsidTr="00722CF6">
        <w:tc>
          <w:tcPr>
            <w:tcW w:w="1473" w:type="dxa"/>
            <w:vAlign w:val="center"/>
          </w:tcPr>
          <w:p w:rsidR="000140F4" w:rsidRDefault="000140F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idActor</w:t>
            </w:r>
            <w:proofErr w:type="spellEnd"/>
          </w:p>
        </w:tc>
        <w:tc>
          <w:tcPr>
            <w:tcW w:w="3583" w:type="dxa"/>
            <w:vAlign w:val="center"/>
          </w:tcPr>
          <w:p w:rsidR="000140F4" w:rsidRDefault="000140F4" w:rsidP="000140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140F4" w:rsidRDefault="000140F4" w:rsidP="000140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r>
              <w:rPr>
                <w:rFonts w:ascii="Verdana" w:hAnsi="Verdana"/>
                <w:i/>
                <w:sz w:val="20"/>
                <w:szCs w:val="20"/>
              </w:rPr>
              <w:t>Actor</w:t>
            </w:r>
            <w:r>
              <w:rPr>
                <w:rFonts w:ascii="Verdana" w:hAnsi="Verdana"/>
                <w:sz w:val="20"/>
                <w:szCs w:val="20"/>
              </w:rPr>
              <w:t>. É utilizada uma vez que</w:t>
            </w:r>
            <w:r>
              <w:rPr>
                <w:rFonts w:ascii="Verdana" w:hAnsi="Verdana"/>
                <w:sz w:val="20"/>
                <w:szCs w:val="20"/>
              </w:rPr>
              <w:t xml:space="preserve"> uma personagem é representada por um certo ator.</w:t>
            </w:r>
          </w:p>
          <w:p w:rsidR="000140F4" w:rsidRPr="00F03107" w:rsidRDefault="000140F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140F4" w:rsidRPr="00F03107" w:rsidRDefault="000140F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idActor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NOT NULL REFERENCES Actor(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idActor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0140F4" w:rsidRPr="00F03107" w:rsidTr="00722CF6">
        <w:tc>
          <w:tcPr>
            <w:tcW w:w="1473" w:type="dxa"/>
            <w:vAlign w:val="center"/>
          </w:tcPr>
          <w:p w:rsidR="000140F4" w:rsidRDefault="000140F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idShow</w:t>
            </w:r>
            <w:proofErr w:type="spellEnd"/>
          </w:p>
        </w:tc>
        <w:tc>
          <w:tcPr>
            <w:tcW w:w="3583" w:type="dxa"/>
            <w:vAlign w:val="center"/>
          </w:tcPr>
          <w:p w:rsidR="000140F4" w:rsidRDefault="000140F4" w:rsidP="000140F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140F4" w:rsidRDefault="000140F4" w:rsidP="000140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r w:rsidRPr="00D41254">
              <w:rPr>
                <w:rFonts w:ascii="Verdana" w:hAnsi="Verdana"/>
                <w:i/>
                <w:sz w:val="20"/>
                <w:szCs w:val="20"/>
              </w:rPr>
              <w:t>Show</w:t>
            </w:r>
            <w:r>
              <w:rPr>
                <w:rFonts w:ascii="Verdana" w:hAnsi="Verdana"/>
                <w:sz w:val="20"/>
                <w:szCs w:val="20"/>
              </w:rPr>
              <w:t>. É utilizada uma vez que</w:t>
            </w:r>
            <w:r>
              <w:rPr>
                <w:rFonts w:ascii="Verdana" w:hAnsi="Verdana"/>
                <w:sz w:val="20"/>
                <w:szCs w:val="20"/>
              </w:rPr>
              <w:t xml:space="preserve"> um</w:t>
            </w:r>
            <w:r>
              <w:rPr>
                <w:rFonts w:ascii="Verdana" w:hAnsi="Verdana"/>
                <w:sz w:val="20"/>
                <w:szCs w:val="20"/>
              </w:rPr>
              <w:t xml:space="preserve">a </w:t>
            </w:r>
            <w:r>
              <w:rPr>
                <w:rFonts w:ascii="Verdana" w:hAnsi="Verdana"/>
                <w:sz w:val="20"/>
                <w:szCs w:val="20"/>
              </w:rPr>
              <w:t>personagem pertence a uma determinada série.</w:t>
            </w:r>
          </w:p>
          <w:p w:rsidR="000140F4" w:rsidRPr="00F03107" w:rsidRDefault="000140F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140F4" w:rsidRPr="00F03107" w:rsidRDefault="000140F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idShow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</w:t>
            </w:r>
            <w:r>
              <w:rPr>
                <w:rFonts w:ascii="Verdana" w:hAnsi="Verdana"/>
                <w:sz w:val="20"/>
                <w:szCs w:val="20"/>
              </w:rPr>
              <w:t>NTEGER NOT NULL REFERENCES Show</w:t>
            </w: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idShow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0140F4" w:rsidRDefault="000140F4" w:rsidP="00A23A72"/>
    <w:p w:rsidR="000140F4" w:rsidRDefault="000140F4" w:rsidP="00A23A72"/>
    <w:p w:rsidR="000140F4" w:rsidRDefault="000140F4" w:rsidP="00A23A72"/>
    <w:p w:rsidR="000140F4" w:rsidRDefault="000140F4" w:rsidP="00A23A72"/>
    <w:p w:rsidR="00240F62" w:rsidRDefault="00240F62" w:rsidP="00A23A72"/>
    <w:p w:rsidR="00240F62" w:rsidRDefault="00240F62" w:rsidP="00A23A72"/>
    <w:p w:rsidR="000140F4" w:rsidRDefault="000140F4" w:rsidP="00A23A72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0C2740" w:rsidRPr="00AD5DE5" w:rsidTr="00722CF6">
        <w:tc>
          <w:tcPr>
            <w:tcW w:w="1473" w:type="dxa"/>
          </w:tcPr>
          <w:p w:rsidR="000C2740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0C2740" w:rsidRPr="00AD5DE5" w:rsidRDefault="000C274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Message</w:t>
            </w:r>
            <w:proofErr w:type="spellEnd"/>
          </w:p>
        </w:tc>
      </w:tr>
      <w:tr w:rsidR="000C2740" w:rsidRPr="00F03107" w:rsidTr="00722CF6">
        <w:tc>
          <w:tcPr>
            <w:tcW w:w="1473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Uma mensagem nunca poderá ter um conteúdo vazio.</w:t>
            </w:r>
          </w:p>
          <w:p w:rsidR="000C2740" w:rsidRPr="00F03107" w:rsidRDefault="000C2740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0C2740" w:rsidRPr="00F03107" w:rsidTr="00722CF6">
        <w:tc>
          <w:tcPr>
            <w:tcW w:w="1473" w:type="dxa"/>
            <w:vAlign w:val="center"/>
          </w:tcPr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C2740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a que um</w:t>
            </w:r>
            <w:r w:rsidR="00587676">
              <w:rPr>
                <w:rFonts w:ascii="Verdana" w:hAnsi="Verdana"/>
                <w:sz w:val="20"/>
                <w:szCs w:val="20"/>
              </w:rPr>
              <w:t>a mensagem foi enviada</w:t>
            </w:r>
            <w:r>
              <w:rPr>
                <w:rFonts w:ascii="Verdana" w:hAnsi="Verdana"/>
                <w:sz w:val="20"/>
                <w:szCs w:val="20"/>
              </w:rPr>
              <w:t>. Esta nunca poderá ser nula.</w:t>
            </w:r>
          </w:p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C2740" w:rsidRPr="00F03107" w:rsidRDefault="000C274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  <w:tr w:rsidR="000140F4" w:rsidRPr="00F03107" w:rsidTr="00722CF6">
        <w:tc>
          <w:tcPr>
            <w:tcW w:w="1473" w:type="dxa"/>
            <w:vAlign w:val="center"/>
          </w:tcPr>
          <w:p w:rsidR="000140F4" w:rsidRDefault="00D433EB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="000140F4">
              <w:rPr>
                <w:rFonts w:ascii="Verdana" w:hAnsi="Verdana"/>
                <w:sz w:val="20"/>
                <w:szCs w:val="20"/>
              </w:rPr>
              <w:t>dUser1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</w:p>
          <w:p w:rsidR="00D433EB" w:rsidRDefault="00D433EB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idUser2</w:t>
            </w:r>
          </w:p>
        </w:tc>
        <w:tc>
          <w:tcPr>
            <w:tcW w:w="3583" w:type="dxa"/>
            <w:vAlign w:val="center"/>
          </w:tcPr>
          <w:p w:rsidR="00D433EB" w:rsidRDefault="00D433EB" w:rsidP="00D433E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433EB" w:rsidRDefault="00D433EB" w:rsidP="00D433E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É utilizada uma vez que</w:t>
            </w:r>
            <w:r w:rsidR="0097687A">
              <w:rPr>
                <w:rFonts w:ascii="Verdana" w:hAnsi="Verdana"/>
                <w:sz w:val="20"/>
                <w:szCs w:val="20"/>
              </w:rPr>
              <w:t xml:space="preserve"> uma mensagem é trocada entre dois utilizadores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0140F4" w:rsidRDefault="000140F4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0140F4" w:rsidRDefault="0097687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idUser1/2 INTEGER NOT NULL REFERENCES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E51CED" w:rsidRDefault="00E51CED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587676" w:rsidRPr="00AD5DE5" w:rsidTr="00722CF6">
        <w:tc>
          <w:tcPr>
            <w:tcW w:w="1473" w:type="dxa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Comment</w:t>
            </w:r>
            <w:proofErr w:type="spellEnd"/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 comentário</w:t>
            </w:r>
            <w:r>
              <w:rPr>
                <w:rFonts w:ascii="Verdana" w:hAnsi="Verdana"/>
                <w:sz w:val="20"/>
                <w:szCs w:val="20"/>
              </w:rPr>
              <w:t xml:space="preserve"> nunca poderá ter um conteúdo vazio.</w:t>
            </w:r>
          </w:p>
          <w:p w:rsidR="00587676" w:rsidRPr="00F03107" w:rsidRDefault="00587676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content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msgDate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 data a que </w:t>
            </w:r>
            <w:r>
              <w:rPr>
                <w:rFonts w:ascii="Verdana" w:hAnsi="Verdana"/>
                <w:sz w:val="20"/>
                <w:szCs w:val="20"/>
              </w:rPr>
              <w:t>um comentário</w:t>
            </w:r>
            <w:r>
              <w:rPr>
                <w:rFonts w:ascii="Verdana" w:hAnsi="Verdana"/>
                <w:sz w:val="20"/>
                <w:szCs w:val="20"/>
              </w:rPr>
              <w:t xml:space="preserve"> foi enviad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. Esta nunca poderá ser nula.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cmt</w:t>
            </w:r>
            <w:r>
              <w:rPr>
                <w:rFonts w:ascii="Verdana" w:hAnsi="Verdana"/>
                <w:sz w:val="20"/>
                <w:szCs w:val="20"/>
              </w:rPr>
              <w:t>Date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  <w:tr w:rsidR="0097687A" w:rsidRPr="00F03107" w:rsidTr="00722CF6">
        <w:tc>
          <w:tcPr>
            <w:tcW w:w="1473" w:type="dxa"/>
            <w:vAlign w:val="center"/>
          </w:tcPr>
          <w:p w:rsidR="0097687A" w:rsidRDefault="0097687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3583" w:type="dxa"/>
            <w:vAlign w:val="center"/>
          </w:tcPr>
          <w:p w:rsidR="0097687A" w:rsidRDefault="0097687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87A" w:rsidRDefault="0097687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É utilizada uma vez que </w:t>
            </w:r>
            <w:r>
              <w:rPr>
                <w:rFonts w:ascii="Verdana" w:hAnsi="Verdana"/>
                <w:sz w:val="20"/>
                <w:szCs w:val="20"/>
              </w:rPr>
              <w:t>um comentário é feito por um utilizador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97687A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NOT NULL REFERENCES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412711" w:rsidRPr="00F03107" w:rsidTr="00722CF6">
        <w:tc>
          <w:tcPr>
            <w:tcW w:w="1473" w:type="dxa"/>
            <w:vAlign w:val="center"/>
          </w:tcPr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idEpisode</w:t>
            </w:r>
            <w:proofErr w:type="spellEnd"/>
          </w:p>
        </w:tc>
        <w:tc>
          <w:tcPr>
            <w:tcW w:w="3583" w:type="dxa"/>
            <w:vAlign w:val="center"/>
          </w:tcPr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É utilizada uma vez que um come</w:t>
            </w:r>
            <w:r>
              <w:rPr>
                <w:rFonts w:ascii="Verdana" w:hAnsi="Verdana"/>
                <w:sz w:val="20"/>
                <w:szCs w:val="20"/>
              </w:rPr>
              <w:t>ntário é feito num certo episódio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INTEGER NOT NULL REFERENCES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412711" w:rsidRDefault="00412711"/>
    <w:p w:rsidR="00412711" w:rsidRDefault="00412711"/>
    <w:p w:rsidR="00412711" w:rsidRDefault="00412711"/>
    <w:p w:rsidR="00412711" w:rsidRDefault="00412711"/>
    <w:p w:rsidR="00412711" w:rsidRDefault="00412711"/>
    <w:p w:rsidR="00412711" w:rsidRDefault="00412711"/>
    <w:p w:rsidR="00412711" w:rsidRDefault="00412711"/>
    <w:p w:rsidR="00240F62" w:rsidRDefault="00240F62"/>
    <w:p w:rsidR="00240F62" w:rsidRDefault="00240F62"/>
    <w:p w:rsidR="00240F62" w:rsidRDefault="00240F62"/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473"/>
        <w:gridCol w:w="3583"/>
        <w:gridCol w:w="3586"/>
      </w:tblGrid>
      <w:tr w:rsidR="00587676" w:rsidRPr="00AD5DE5" w:rsidTr="00722CF6">
        <w:tc>
          <w:tcPr>
            <w:tcW w:w="1473" w:type="dxa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169" w:type="dxa"/>
            <w:gridSpan w:val="2"/>
          </w:tcPr>
          <w:p w:rsidR="00587676" w:rsidRPr="00AD5DE5" w:rsidRDefault="00587676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Watched</w:t>
            </w:r>
            <w:proofErr w:type="spellEnd"/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episódio já tiver sido visto terá um valor de 0. Caso contrário será 1.</w:t>
            </w:r>
          </w:p>
          <w:p w:rsidR="00587676" w:rsidRPr="00F03107" w:rsidRDefault="00587676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587676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  <w:r w:rsidR="00587676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INTEGER CHECK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toWatch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=1 OR toWatch=0)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587676" w:rsidRPr="00F03107" w:rsidTr="00722CF6">
        <w:tc>
          <w:tcPr>
            <w:tcW w:w="1473" w:type="dxa"/>
            <w:vAlign w:val="center"/>
          </w:tcPr>
          <w:p w:rsidR="00587676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</w:p>
        </w:tc>
        <w:tc>
          <w:tcPr>
            <w:tcW w:w="3583" w:type="dxa"/>
            <w:vAlign w:val="center"/>
          </w:tcPr>
          <w:p w:rsidR="00587676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 um episódio já tiv</w:t>
            </w:r>
            <w:r>
              <w:rPr>
                <w:rFonts w:ascii="Verdana" w:hAnsi="Verdana"/>
                <w:sz w:val="20"/>
                <w:szCs w:val="20"/>
              </w:rPr>
              <w:t>er sido visto terá um valor de 1</w:t>
            </w:r>
            <w:r>
              <w:rPr>
                <w:rFonts w:ascii="Verdana" w:hAnsi="Verdana"/>
                <w:sz w:val="20"/>
                <w:szCs w:val="20"/>
              </w:rPr>
              <w:t>. Caso contrário será 0.</w:t>
            </w:r>
          </w:p>
          <w:p w:rsidR="00587676" w:rsidRPr="00F03107" w:rsidRDefault="00587676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E83E9D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587676" w:rsidRPr="00F03107" w:rsidRDefault="00E83E9D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=1 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upcoming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=0)</w:t>
            </w:r>
          </w:p>
        </w:tc>
      </w:tr>
      <w:tr w:rsidR="00412711" w:rsidRPr="00F03107" w:rsidTr="00722CF6">
        <w:tc>
          <w:tcPr>
            <w:tcW w:w="1473" w:type="dxa"/>
            <w:vAlign w:val="center"/>
          </w:tcPr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idEpisode</w:t>
            </w:r>
            <w:proofErr w:type="spellEnd"/>
          </w:p>
        </w:tc>
        <w:tc>
          <w:tcPr>
            <w:tcW w:w="3583" w:type="dxa"/>
            <w:vAlign w:val="center"/>
          </w:tcPr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É utilizada uma vez que </w:t>
            </w:r>
            <w:r>
              <w:rPr>
                <w:rFonts w:ascii="Verdana" w:hAnsi="Verdana"/>
                <w:sz w:val="20"/>
                <w:szCs w:val="20"/>
              </w:rPr>
              <w:t>o episódio é que será marcado como visto ou não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412711" w:rsidRDefault="00412711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NOT NULL REFERENCES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idEpisode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412711" w:rsidRPr="00F03107" w:rsidTr="00722CF6">
        <w:tc>
          <w:tcPr>
            <w:tcW w:w="1473" w:type="dxa"/>
            <w:vAlign w:val="center"/>
          </w:tcPr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3583" w:type="dxa"/>
            <w:vAlign w:val="center"/>
          </w:tcPr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proofErr w:type="spellStart"/>
            <w:r>
              <w:rPr>
                <w:rFonts w:ascii="Verdana" w:hAnsi="Verdana"/>
                <w:i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É utilizada uma vez que </w:t>
            </w:r>
            <w:r>
              <w:rPr>
                <w:rFonts w:ascii="Verdana" w:hAnsi="Verdana"/>
                <w:sz w:val="20"/>
                <w:szCs w:val="20"/>
              </w:rPr>
              <w:t>um utilizador marca um certo episódio como visto.</w:t>
            </w:r>
          </w:p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6" w:type="dxa"/>
            <w:vAlign w:val="center"/>
          </w:tcPr>
          <w:p w:rsidR="00412711" w:rsidRDefault="00412711" w:rsidP="00E83E9D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NOT NULL REFERENCES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412711" w:rsidRDefault="00412711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p w:rsidR="00240F62" w:rsidRDefault="00240F62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1473"/>
        <w:gridCol w:w="3583"/>
        <w:gridCol w:w="4295"/>
      </w:tblGrid>
      <w:tr w:rsidR="00E83E9D" w:rsidRPr="00AD5DE5" w:rsidTr="00F4588F">
        <w:tc>
          <w:tcPr>
            <w:tcW w:w="1473" w:type="dxa"/>
          </w:tcPr>
          <w:p w:rsidR="00E83E9D" w:rsidRPr="00AD5DE5" w:rsidRDefault="00E83E9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878" w:type="dxa"/>
            <w:gridSpan w:val="2"/>
          </w:tcPr>
          <w:p w:rsidR="00E83E9D" w:rsidRPr="00AD5DE5" w:rsidRDefault="00E83E9D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User</w:t>
            </w:r>
            <w:proofErr w:type="spellEnd"/>
          </w:p>
        </w:tc>
      </w:tr>
      <w:tr w:rsidR="00E83E9D" w:rsidRPr="00F03107" w:rsidTr="00F4588F">
        <w:tc>
          <w:tcPr>
            <w:tcW w:w="147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3583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único representativo de um utilizador. Se este existe, então não poderá ser nulo.</w:t>
            </w:r>
          </w:p>
          <w:p w:rsidR="00E83E9D" w:rsidRPr="00F03107" w:rsidRDefault="00E83E9D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95" w:type="dxa"/>
            <w:vAlign w:val="center"/>
          </w:tcPr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 UNIQUE NOT NULL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E83E9D" w:rsidRPr="00F03107" w:rsidTr="00F4588F">
        <w:tc>
          <w:tcPr>
            <w:tcW w:w="1473" w:type="dxa"/>
            <w:vAlign w:val="center"/>
          </w:tcPr>
          <w:p w:rsidR="00E83E9D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birthday</w:t>
            </w:r>
            <w:proofErr w:type="spellEnd"/>
          </w:p>
        </w:tc>
        <w:tc>
          <w:tcPr>
            <w:tcW w:w="3583" w:type="dxa"/>
            <w:vAlign w:val="center"/>
          </w:tcPr>
          <w:p w:rsidR="00E83E9D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data de nascimento de um utilizador. Esta nunca poderá ser nula.</w:t>
            </w:r>
          </w:p>
          <w:p w:rsidR="00E83E9D" w:rsidRPr="00F03107" w:rsidRDefault="00E83E9D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95" w:type="dxa"/>
            <w:vAlign w:val="center"/>
          </w:tcPr>
          <w:p w:rsidR="00E83E9D" w:rsidRPr="00F03107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</w:t>
            </w:r>
            <w:r w:rsidR="00E83E9D">
              <w:rPr>
                <w:rFonts w:ascii="Verdana" w:hAnsi="Verdana"/>
                <w:sz w:val="20"/>
                <w:szCs w:val="20"/>
              </w:rPr>
              <w:t>irthday</w:t>
            </w:r>
            <w:proofErr w:type="spellEnd"/>
            <w:r w:rsidR="00E83E9D">
              <w:rPr>
                <w:rFonts w:ascii="Verdana" w:hAnsi="Verdana"/>
                <w:sz w:val="20"/>
                <w:szCs w:val="20"/>
              </w:rPr>
              <w:t xml:space="preserve"> DATE NOT NULL</w:t>
            </w:r>
          </w:p>
        </w:tc>
      </w:tr>
      <w:tr w:rsidR="00E83E9D" w:rsidRPr="00F03107" w:rsidTr="00F4588F">
        <w:tc>
          <w:tcPr>
            <w:tcW w:w="1473" w:type="dxa"/>
            <w:vAlign w:val="center"/>
          </w:tcPr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</w:t>
            </w:r>
            <w:r w:rsidR="00E83E9D">
              <w:rPr>
                <w:rFonts w:ascii="Verdana" w:hAnsi="Verdana"/>
                <w:sz w:val="20"/>
                <w:szCs w:val="20"/>
              </w:rPr>
              <w:t>ender</w:t>
            </w:r>
            <w:proofErr w:type="spellEnd"/>
          </w:p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83" w:type="dxa"/>
            <w:vAlign w:val="center"/>
          </w:tcPr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Uma variável de 1 até 6 caracteres. Apenas pode ter os valores “Male” ou “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Female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”.</w:t>
            </w:r>
          </w:p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95" w:type="dxa"/>
            <w:vAlign w:val="center"/>
          </w:tcPr>
          <w:p w:rsidR="00E83E9D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varchar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(6) CHECK</w:t>
            </w:r>
          </w:p>
          <w:p w:rsidR="00D73555" w:rsidRDefault="00D7355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=”Male”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gender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=”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Female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”)</w:t>
            </w:r>
          </w:p>
        </w:tc>
      </w:tr>
      <w:tr w:rsidR="00E83E9D" w:rsidRPr="00F03107" w:rsidTr="00F4588F">
        <w:tc>
          <w:tcPr>
            <w:tcW w:w="1473" w:type="dxa"/>
            <w:vAlign w:val="center"/>
          </w:tcPr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3583" w:type="dxa"/>
            <w:vAlign w:val="center"/>
          </w:tcPr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3E9D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 um utilizador for do tipo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 variável terá um valor de 1. Caso contrário, terá um valor de 0.</w:t>
            </w:r>
          </w:p>
          <w:p w:rsidR="00A137F5" w:rsidRDefault="00A137F5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95" w:type="dxa"/>
            <w:vAlign w:val="center"/>
          </w:tcPr>
          <w:p w:rsidR="00A137F5" w:rsidRDefault="00A137F5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</w:t>
            </w:r>
            <w:r>
              <w:rPr>
                <w:rFonts w:ascii="Verdana" w:hAnsi="Verdana"/>
                <w:sz w:val="20"/>
                <w:szCs w:val="20"/>
              </w:rPr>
              <w:t>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CHECK</w:t>
            </w:r>
          </w:p>
          <w:p w:rsidR="00E83E9D" w:rsidRDefault="00A137F5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=1 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userType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=0)</w:t>
            </w:r>
          </w:p>
        </w:tc>
      </w:tr>
      <w:tr w:rsidR="00412711" w:rsidRPr="00F03107" w:rsidTr="00F4588F">
        <w:tc>
          <w:tcPr>
            <w:tcW w:w="1473" w:type="dxa"/>
            <w:vAlign w:val="center"/>
          </w:tcPr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idCountry</w:t>
            </w:r>
            <w:proofErr w:type="spellEnd"/>
          </w:p>
        </w:tc>
        <w:tc>
          <w:tcPr>
            <w:tcW w:w="3583" w:type="dxa"/>
            <w:vAlign w:val="center"/>
          </w:tcPr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12711" w:rsidRDefault="00412711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Uma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D41254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D41254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associada à classe </w:t>
            </w:r>
            <w:r>
              <w:rPr>
                <w:rFonts w:ascii="Verdana" w:hAnsi="Verdana"/>
                <w:i/>
                <w:sz w:val="20"/>
                <w:szCs w:val="20"/>
              </w:rPr>
              <w:t>Country</w:t>
            </w:r>
            <w:r>
              <w:rPr>
                <w:rFonts w:ascii="Verdana" w:hAnsi="Verdana"/>
                <w:sz w:val="20"/>
                <w:szCs w:val="20"/>
              </w:rPr>
              <w:t xml:space="preserve">. É utilizada uma vez que um utilizador </w:t>
            </w:r>
            <w:r w:rsidR="00240F62">
              <w:rPr>
                <w:rFonts w:ascii="Verdana" w:hAnsi="Verdana"/>
                <w:sz w:val="20"/>
                <w:szCs w:val="20"/>
              </w:rPr>
              <w:t xml:space="preserve">indica o seu país na altura de registo na </w:t>
            </w:r>
            <w:r w:rsidR="00240F62" w:rsidRPr="00240F62">
              <w:rPr>
                <w:rFonts w:ascii="Verdana" w:hAnsi="Verdana"/>
                <w:i/>
                <w:sz w:val="20"/>
                <w:szCs w:val="20"/>
              </w:rPr>
              <w:t>app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412711" w:rsidRDefault="00412711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95" w:type="dxa"/>
            <w:vAlign w:val="center"/>
          </w:tcPr>
          <w:p w:rsidR="00412711" w:rsidRDefault="00240F62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iCountry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INTEGER NOT NULL REFERENCES Country(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idCountry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240F62" w:rsidRPr="00F03107" w:rsidTr="00F4588F">
        <w:tc>
          <w:tcPr>
            <w:tcW w:w="1473" w:type="dxa"/>
            <w:vAlign w:val="center"/>
          </w:tcPr>
          <w:p w:rsidR="00240F62" w:rsidRDefault="00240F6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Classes derivadas</w:t>
            </w:r>
          </w:p>
        </w:tc>
        <w:tc>
          <w:tcPr>
            <w:tcW w:w="3583" w:type="dxa"/>
            <w:vAlign w:val="center"/>
          </w:tcPr>
          <w:p w:rsidR="00240F62" w:rsidRDefault="00240F62" w:rsidP="00412711">
            <w:pPr>
              <w:jc w:val="center"/>
              <w:rPr>
                <w:rFonts w:ascii="Verdana" w:hAnsi="Verdana"/>
                <w:i/>
                <w:sz w:val="20"/>
                <w:szCs w:val="20"/>
              </w:rPr>
            </w:pPr>
          </w:p>
          <w:p w:rsidR="00240F62" w:rsidRDefault="00240F62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240F62">
              <w:rPr>
                <w:rFonts w:ascii="Verdana" w:hAnsi="Verdana"/>
                <w:i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tem duas classes derivadas: </w:t>
            </w:r>
            <w:proofErr w:type="spellStart"/>
            <w:r w:rsidRPr="00240F62">
              <w:rPr>
                <w:rFonts w:ascii="Verdana" w:hAnsi="Verdana"/>
                <w:i/>
                <w:sz w:val="20"/>
                <w:szCs w:val="20"/>
              </w:rPr>
              <w:t>FreeUser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 </w:t>
            </w:r>
            <w:proofErr w:type="spellStart"/>
            <w:r w:rsidRPr="00240F62">
              <w:rPr>
                <w:rFonts w:ascii="Verdana" w:hAnsi="Verdana"/>
                <w:i/>
                <w:sz w:val="20"/>
                <w:szCs w:val="20"/>
              </w:rPr>
              <w:t>PremiumUser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Ambas possuem uma </w:t>
            </w:r>
            <w:proofErr w:type="spellStart"/>
            <w:r w:rsidRPr="00240F62">
              <w:rPr>
                <w:rFonts w:ascii="Verdana" w:hAnsi="Verdana"/>
                <w:i/>
                <w:sz w:val="20"/>
                <w:szCs w:val="20"/>
              </w:rPr>
              <w:t>foreign</w:t>
            </w:r>
            <w:proofErr w:type="spellEnd"/>
            <w:r w:rsidRPr="00240F62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proofErr w:type="spellStart"/>
            <w:r w:rsidRPr="00240F62">
              <w:rPr>
                <w:rFonts w:ascii="Verdana" w:hAnsi="Verdana"/>
                <w:i/>
                <w:sz w:val="20"/>
                <w:szCs w:val="20"/>
              </w:rPr>
              <w:t>key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que está associada a esta classe.</w:t>
            </w:r>
          </w:p>
          <w:p w:rsidR="00240F62" w:rsidRDefault="00240F62" w:rsidP="00412711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95" w:type="dxa"/>
            <w:vAlign w:val="center"/>
          </w:tcPr>
          <w:p w:rsidR="00240F62" w:rsidRDefault="00240F62" w:rsidP="00A137F5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REFERENCES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idUser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</w:tbl>
    <w:p w:rsidR="00412711" w:rsidRDefault="00412711"/>
    <w:p w:rsidR="00240F62" w:rsidRDefault="00240F62"/>
    <w:p w:rsidR="00240F62" w:rsidRDefault="00240F62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1894"/>
        <w:gridCol w:w="3343"/>
        <w:gridCol w:w="4114"/>
      </w:tblGrid>
      <w:tr w:rsidR="00C61A92" w:rsidRPr="00AD5DE5" w:rsidTr="00F4588F">
        <w:tc>
          <w:tcPr>
            <w:tcW w:w="1894" w:type="dxa"/>
          </w:tcPr>
          <w:p w:rsidR="00C61A92" w:rsidRPr="00AD5DE5" w:rsidRDefault="00C61A9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457" w:type="dxa"/>
            <w:gridSpan w:val="2"/>
          </w:tcPr>
          <w:p w:rsidR="00C61A92" w:rsidRPr="00AD5DE5" w:rsidRDefault="00C61A92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PremiumUser</w:t>
            </w:r>
            <w:proofErr w:type="spellEnd"/>
          </w:p>
        </w:tc>
      </w:tr>
      <w:tr w:rsidR="00C61A92" w:rsidRPr="00F03107" w:rsidTr="00F4588F">
        <w:tc>
          <w:tcPr>
            <w:tcW w:w="1894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</w:p>
        </w:tc>
        <w:tc>
          <w:tcPr>
            <w:tcW w:w="3343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="00E8676A">
              <w:rPr>
                <w:rFonts w:ascii="Verdana" w:hAnsi="Verdana"/>
                <w:sz w:val="20"/>
                <w:szCs w:val="20"/>
              </w:rPr>
              <w:t>o valor desta variável terá que ser 1.</w:t>
            </w:r>
          </w:p>
          <w:p w:rsidR="00C61A92" w:rsidRPr="00F03107" w:rsidRDefault="00C61A92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4" w:type="dxa"/>
            <w:vAlign w:val="center"/>
          </w:tcPr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676A" w:rsidRPr="00F03107" w:rsidRDefault="00E8676A" w:rsidP="00F4588F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subscriptionFee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INTEGER </w:t>
            </w:r>
            <w:r w:rsidR="00F4588F">
              <w:rPr>
                <w:rFonts w:ascii="Verdana" w:hAnsi="Verdana"/>
                <w:sz w:val="20"/>
                <w:szCs w:val="20"/>
              </w:rPr>
              <w:t>DEFAULT 1</w:t>
            </w:r>
          </w:p>
        </w:tc>
      </w:tr>
      <w:tr w:rsidR="00C61A92" w:rsidRPr="00F03107" w:rsidTr="00F4588F">
        <w:tc>
          <w:tcPr>
            <w:tcW w:w="1894" w:type="dxa"/>
            <w:vAlign w:val="center"/>
          </w:tcPr>
          <w:p w:rsidR="00C61A92" w:rsidRDefault="00E8676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</w:p>
        </w:tc>
        <w:tc>
          <w:tcPr>
            <w:tcW w:w="3343" w:type="dxa"/>
            <w:vAlign w:val="center"/>
          </w:tcPr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o valor desta variável terá que ser 1.</w:t>
            </w:r>
          </w:p>
          <w:p w:rsidR="00C61A92" w:rsidRPr="00F03107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4" w:type="dxa"/>
            <w:vAlign w:val="center"/>
          </w:tcPr>
          <w:p w:rsidR="00C61A92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noAds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F4588F">
              <w:rPr>
                <w:rFonts w:ascii="Verdana" w:hAnsi="Verdana"/>
                <w:sz w:val="20"/>
                <w:szCs w:val="20"/>
              </w:rPr>
              <w:t>INTEGER DEFAULT 1</w:t>
            </w:r>
          </w:p>
        </w:tc>
      </w:tr>
      <w:tr w:rsidR="00C61A92" w:rsidRPr="00F03107" w:rsidTr="00F4588F">
        <w:tc>
          <w:tcPr>
            <w:tcW w:w="1894" w:type="dxa"/>
            <w:vAlign w:val="center"/>
          </w:tcPr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61A92" w:rsidRDefault="00E8676A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rewatchEpisodes</w:t>
            </w:r>
            <w:proofErr w:type="spellEnd"/>
          </w:p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43" w:type="dxa"/>
            <w:vAlign w:val="center"/>
          </w:tcPr>
          <w:p w:rsidR="00E8676A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8676A" w:rsidRPr="00F03107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Como nos estamos a referir a um utilizador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premium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 o valor desta variável terá que ser 1.</w:t>
            </w:r>
          </w:p>
          <w:p w:rsidR="00C61A92" w:rsidRDefault="00C61A92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4" w:type="dxa"/>
            <w:vAlign w:val="center"/>
          </w:tcPr>
          <w:p w:rsidR="00C61A92" w:rsidRDefault="00E8676A" w:rsidP="00E8676A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lastRenderedPageBreak/>
              <w:t>rewatchEpisodes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F4588F">
              <w:rPr>
                <w:rFonts w:ascii="Verdana" w:hAnsi="Verdana"/>
                <w:sz w:val="20"/>
                <w:szCs w:val="20"/>
              </w:rPr>
              <w:t>INTEGER DEFAULT 1</w:t>
            </w:r>
          </w:p>
        </w:tc>
      </w:tr>
    </w:tbl>
    <w:p w:rsidR="00C61A92" w:rsidRDefault="00C61A92" w:rsidP="00C61A92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1473"/>
        <w:gridCol w:w="3767"/>
        <w:gridCol w:w="4111"/>
      </w:tblGrid>
      <w:tr w:rsidR="00067050" w:rsidRPr="00AD5DE5" w:rsidTr="00F4588F">
        <w:tc>
          <w:tcPr>
            <w:tcW w:w="1473" w:type="dxa"/>
          </w:tcPr>
          <w:p w:rsidR="00067050" w:rsidRPr="00AD5DE5" w:rsidRDefault="0006705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878" w:type="dxa"/>
            <w:gridSpan w:val="2"/>
          </w:tcPr>
          <w:p w:rsidR="00067050" w:rsidRPr="00AD5DE5" w:rsidRDefault="00067050" w:rsidP="00722CF6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Country</w:t>
            </w:r>
          </w:p>
        </w:tc>
      </w:tr>
      <w:tr w:rsidR="00067050" w:rsidRPr="00F03107" w:rsidTr="00F4588F">
        <w:tc>
          <w:tcPr>
            <w:tcW w:w="1473" w:type="dxa"/>
            <w:vAlign w:val="center"/>
          </w:tcPr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3767" w:type="dxa"/>
            <w:vAlign w:val="center"/>
          </w:tcPr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 país de um utilizador. Nunca poderá ser nulo</w:t>
            </w:r>
          </w:p>
          <w:p w:rsidR="00067050" w:rsidRPr="00F03107" w:rsidRDefault="00067050" w:rsidP="00722CF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name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TEXT</w:t>
            </w:r>
            <w:r w:rsidRPr="00F03107">
              <w:rPr>
                <w:rFonts w:ascii="Verdana" w:hAnsi="Verdana"/>
                <w:sz w:val="20"/>
                <w:szCs w:val="20"/>
              </w:rPr>
              <w:t xml:space="preserve"> NOT NULL</w:t>
            </w:r>
          </w:p>
          <w:p w:rsidR="00067050" w:rsidRPr="00F03107" w:rsidRDefault="00067050" w:rsidP="00722C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61A92" w:rsidRDefault="00C61A92"/>
    <w:sectPr w:rsidR="00C6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E5"/>
    <w:rsid w:val="000140F4"/>
    <w:rsid w:val="00067050"/>
    <w:rsid w:val="000C2740"/>
    <w:rsid w:val="00240F62"/>
    <w:rsid w:val="002679D9"/>
    <w:rsid w:val="00412711"/>
    <w:rsid w:val="00587676"/>
    <w:rsid w:val="006B0260"/>
    <w:rsid w:val="0072300C"/>
    <w:rsid w:val="007E3402"/>
    <w:rsid w:val="009402B1"/>
    <w:rsid w:val="0097687A"/>
    <w:rsid w:val="00A137F5"/>
    <w:rsid w:val="00A23A72"/>
    <w:rsid w:val="00A8446E"/>
    <w:rsid w:val="00AD5DE5"/>
    <w:rsid w:val="00BA0D41"/>
    <w:rsid w:val="00C61A92"/>
    <w:rsid w:val="00D41254"/>
    <w:rsid w:val="00D433EB"/>
    <w:rsid w:val="00D73555"/>
    <w:rsid w:val="00E51CED"/>
    <w:rsid w:val="00E83E9D"/>
    <w:rsid w:val="00E8676A"/>
    <w:rsid w:val="00EC4783"/>
    <w:rsid w:val="00EE6496"/>
    <w:rsid w:val="00F03107"/>
    <w:rsid w:val="00F4588F"/>
    <w:rsid w:val="00FD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B717"/>
  <w15:chartTrackingRefBased/>
  <w15:docId w15:val="{69ABE2B1-CA15-45FA-8EFF-C8D951E9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D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Tipodeletrapredefinidodopargrafo"/>
    <w:rsid w:val="00F03107"/>
  </w:style>
  <w:style w:type="character" w:customStyle="1" w:styleId="pl-c1">
    <w:name w:val="pl-c1"/>
    <w:basedOn w:val="Tipodeletrapredefinidodopargrafo"/>
    <w:rsid w:val="00F0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6</Pages>
  <Words>799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Dores</dc:creator>
  <cp:keywords/>
  <dc:description/>
  <cp:lastModifiedBy>Diogo Dores</cp:lastModifiedBy>
  <cp:revision>3</cp:revision>
  <dcterms:created xsi:type="dcterms:W3CDTF">2017-03-31T23:35:00Z</dcterms:created>
  <dcterms:modified xsi:type="dcterms:W3CDTF">2017-04-01T17:52:00Z</dcterms:modified>
</cp:coreProperties>
</file>