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75B" w:rsidRDefault="00381862" w:rsidP="00381862">
      <w:pPr>
        <w:pStyle w:val="Titre"/>
        <w:jc w:val="center"/>
      </w:pPr>
      <w:r>
        <w:t>Présentation oral projet final</w:t>
      </w:r>
    </w:p>
    <w:p w:rsidR="00D5762E" w:rsidRDefault="00D5762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5762E" w:rsidRPr="00D5762E" w:rsidRDefault="00D5762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1- </w:t>
      </w:r>
      <w:r w:rsidRPr="00D5762E">
        <w:rPr>
          <w:rFonts w:ascii="Arial" w:hAnsi="Arial" w:cs="Arial"/>
          <w:sz w:val="24"/>
          <w:szCs w:val="24"/>
        </w:rPr>
        <w:t>Armoires G.L.R-</w:t>
      </w:r>
      <w:r w:rsidRPr="00D5762E">
        <w:rPr>
          <w:rFonts w:ascii="Arial" w:hAnsi="Arial" w:cs="Arial"/>
        </w:rPr>
        <w:t xml:space="preserve"> Nous sommes</w:t>
      </w:r>
      <w:r w:rsidRPr="00D5762E">
        <w:rPr>
          <w:rFonts w:ascii="Arial" w:hAnsi="Arial" w:cs="Arial"/>
        </w:rPr>
        <w:t xml:space="preserve"> une compagnie de construction et de vente d’armoires de cuisine résidentielles.</w:t>
      </w:r>
      <w:r w:rsidR="00E430B4">
        <w:rPr>
          <w:rFonts w:ascii="Arial" w:hAnsi="Arial" w:cs="Arial"/>
        </w:rPr>
        <w:t xml:space="preserve"> Nous faisons aussi l’installation des armoires ainsi que la réparation.</w:t>
      </w:r>
    </w:p>
    <w:p w:rsidR="00381862" w:rsidRDefault="00D5762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5762E">
        <w:rPr>
          <w:rFonts w:ascii="Arial" w:hAnsi="Arial" w:cs="Arial"/>
        </w:rPr>
        <w:t>Notre entreprise cible tous types de propriétaires de maison, de c</w:t>
      </w:r>
      <w:r>
        <w:rPr>
          <w:rFonts w:ascii="Arial" w:hAnsi="Arial" w:cs="Arial"/>
        </w:rPr>
        <w:t xml:space="preserve">ondos, d’appartements ainsi que </w:t>
      </w:r>
      <w:r w:rsidRPr="00D5762E">
        <w:rPr>
          <w:rFonts w:ascii="Arial" w:hAnsi="Arial" w:cs="Arial"/>
        </w:rPr>
        <w:t>bien d’autres types de résidences a</w:t>
      </w:r>
      <w:r>
        <w:rPr>
          <w:rFonts w:ascii="Arial" w:hAnsi="Arial" w:cs="Arial"/>
        </w:rPr>
        <w:t>fi</w:t>
      </w:r>
      <w:r w:rsidRPr="00D5762E">
        <w:rPr>
          <w:rFonts w:ascii="Arial" w:hAnsi="Arial" w:cs="Arial"/>
        </w:rPr>
        <w:t>n d’améliorer l’esthétique des cuisines de ceux qui y habitent.</w:t>
      </w:r>
      <w:r w:rsidR="00381862" w:rsidRPr="00D5762E">
        <w:rPr>
          <w:rFonts w:ascii="Arial" w:hAnsi="Arial" w:cs="Arial"/>
        </w:rPr>
        <w:t xml:space="preserve"> </w:t>
      </w:r>
    </w:p>
    <w:p w:rsidR="00D5762E" w:rsidRDefault="00D5762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762E" w:rsidRDefault="00D5762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 w:rsidR="00E430B4">
        <w:rPr>
          <w:rFonts w:ascii="Arial" w:hAnsi="Arial" w:cs="Arial"/>
        </w:rPr>
        <w:t>Moodboard</w:t>
      </w:r>
      <w:proofErr w:type="spellEnd"/>
      <w:r w:rsidR="00E430B4">
        <w:rPr>
          <w:rFonts w:ascii="Arial" w:hAnsi="Arial" w:cs="Arial"/>
        </w:rPr>
        <w:t xml:space="preserve">- Pour mon </w:t>
      </w:r>
      <w:proofErr w:type="spellStart"/>
      <w:r w:rsidR="00E430B4">
        <w:rPr>
          <w:rFonts w:ascii="Arial" w:hAnsi="Arial" w:cs="Arial"/>
        </w:rPr>
        <w:t>moodboard</w:t>
      </w:r>
      <w:proofErr w:type="spellEnd"/>
      <w:r w:rsidR="00E430B4">
        <w:rPr>
          <w:rFonts w:ascii="Arial" w:hAnsi="Arial" w:cs="Arial"/>
        </w:rPr>
        <w:t xml:space="preserve"> j’ai décidé de présenter plusieurs types de bois et de couleurs d’armoires. </w:t>
      </w:r>
      <w:r w:rsidR="008659CE">
        <w:rPr>
          <w:rFonts w:ascii="Arial" w:hAnsi="Arial" w:cs="Arial"/>
        </w:rPr>
        <w:t>La palette de couleur tourne surtout autour du brun et du noir et blanc. Les types de bois les plus fréquents sont le bois massif, mélamine et le bois d’érable.</w:t>
      </w:r>
    </w:p>
    <w:p w:rsidR="008659CE" w:rsidRDefault="008659C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659CE" w:rsidRDefault="008659C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3.Hero</w:t>
      </w:r>
      <w:proofErr w:type="gramEnd"/>
      <w:r>
        <w:rPr>
          <w:rFonts w:ascii="Arial" w:hAnsi="Arial" w:cs="Arial"/>
        </w:rPr>
        <w:t xml:space="preserve"> area- </w:t>
      </w:r>
      <w:r w:rsidR="00251C82">
        <w:rPr>
          <w:rFonts w:ascii="Arial" w:hAnsi="Arial" w:cs="Arial"/>
        </w:rPr>
        <w:t xml:space="preserve">Voici notre représentante Jenny côté </w:t>
      </w:r>
    </w:p>
    <w:p w:rsidR="00251C82" w:rsidRDefault="00251C82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51C82" w:rsidRDefault="00251C82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4-</w:t>
      </w:r>
      <w:r w:rsidR="00D73D4E">
        <w:rPr>
          <w:rFonts w:ascii="Arial" w:hAnsi="Arial" w:cs="Arial"/>
        </w:rPr>
        <w:t xml:space="preserve">Toolkit- Pour mon </w:t>
      </w:r>
      <w:proofErr w:type="spellStart"/>
      <w:r w:rsidR="00D73D4E">
        <w:rPr>
          <w:rFonts w:ascii="Arial" w:hAnsi="Arial" w:cs="Arial"/>
        </w:rPr>
        <w:t>toolkit</w:t>
      </w:r>
      <w:proofErr w:type="spellEnd"/>
      <w:r w:rsidR="00D73D4E">
        <w:rPr>
          <w:rFonts w:ascii="Arial" w:hAnsi="Arial" w:cs="Arial"/>
        </w:rPr>
        <w:t>, j’ai décidé d’y aller avec ma palette de couleur avec des boutons et un pied de page gris.</w:t>
      </w:r>
    </w:p>
    <w:p w:rsidR="00D73D4E" w:rsidRDefault="00D73D4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73D4E" w:rsidRDefault="00D73D4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5- Site version web- </w:t>
      </w:r>
      <w:r w:rsidR="00924F1F">
        <w:rPr>
          <w:rFonts w:ascii="Arial" w:hAnsi="Arial" w:cs="Arial"/>
        </w:rPr>
        <w:t xml:space="preserve">La navigation est placé à la gauche avec le </w:t>
      </w:r>
      <w:proofErr w:type="spellStart"/>
      <w:r w:rsidR="00924F1F">
        <w:rPr>
          <w:rFonts w:ascii="Arial" w:hAnsi="Arial" w:cs="Arial"/>
        </w:rPr>
        <w:t>hero</w:t>
      </w:r>
      <w:proofErr w:type="spellEnd"/>
      <w:r w:rsidR="00924F1F">
        <w:rPr>
          <w:rFonts w:ascii="Arial" w:hAnsi="Arial" w:cs="Arial"/>
        </w:rPr>
        <w:t xml:space="preserve"> area </w:t>
      </w:r>
      <w:r w:rsidR="009C3E5A">
        <w:rPr>
          <w:rFonts w:ascii="Arial" w:hAnsi="Arial" w:cs="Arial"/>
        </w:rPr>
        <w:t>pour bien agencer les couleurs. Le noir vers la gauche et le brun vers le centre.</w:t>
      </w:r>
    </w:p>
    <w:p w:rsidR="00D73D4E" w:rsidRDefault="00D73D4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73D4E" w:rsidRDefault="00D73D4E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6-Site version mobile- </w:t>
      </w:r>
      <w:bookmarkStart w:id="0" w:name="_GoBack"/>
      <w:bookmarkEnd w:id="0"/>
    </w:p>
    <w:p w:rsidR="00C202A8" w:rsidRDefault="00C202A8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02A8" w:rsidRPr="00D5762E" w:rsidRDefault="00C202A8" w:rsidP="00D57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7- Affiche- </w:t>
      </w:r>
    </w:p>
    <w:sectPr w:rsidR="00C202A8" w:rsidRPr="00D576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308F0"/>
    <w:multiLevelType w:val="hybridMultilevel"/>
    <w:tmpl w:val="C750E13E"/>
    <w:lvl w:ilvl="0" w:tplc="DA629C1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62"/>
    <w:rsid w:val="00157D76"/>
    <w:rsid w:val="001E141C"/>
    <w:rsid w:val="00251C82"/>
    <w:rsid w:val="00381862"/>
    <w:rsid w:val="008659CE"/>
    <w:rsid w:val="00924F1F"/>
    <w:rsid w:val="009C3E5A"/>
    <w:rsid w:val="00C202A8"/>
    <w:rsid w:val="00D5762E"/>
    <w:rsid w:val="00D73D4E"/>
    <w:rsid w:val="00E4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223DE-714E-455A-BB48-E3B73375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1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1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5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Audrick Roy1</dc:creator>
  <cp:keywords/>
  <dc:description/>
  <cp:lastModifiedBy>Audrick Roy1</cp:lastModifiedBy>
  <cp:revision>4</cp:revision>
  <dcterms:created xsi:type="dcterms:W3CDTF">2016-01-27T17:39:00Z</dcterms:created>
  <dcterms:modified xsi:type="dcterms:W3CDTF">2016-01-27T20:20:00Z</dcterms:modified>
</cp:coreProperties>
</file>