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1450" w14:textId="73DEB4F7" w:rsidR="00416699" w:rsidRPr="007E2174" w:rsidRDefault="00BC0CD2" w:rsidP="00BC0CD2">
      <w:pPr>
        <w:rPr>
          <w:b/>
          <w:bCs/>
          <w:sz w:val="28"/>
          <w:szCs w:val="28"/>
          <w:u w:val="single"/>
        </w:rPr>
      </w:pPr>
      <w:r w:rsidRPr="007E2174">
        <w:rPr>
          <w:b/>
          <w:bCs/>
          <w:noProof/>
          <w:sz w:val="28"/>
          <w:szCs w:val="28"/>
          <w:u w:val="single"/>
        </w:rPr>
        <mc:AlternateContent>
          <mc:Choice Requires="wpg">
            <w:drawing>
              <wp:anchor distT="0" distB="0" distL="114300" distR="114300" simplePos="0" relativeHeight="251679744" behindDoc="0" locked="0" layoutInCell="1" allowOverlap="1" wp14:anchorId="0FFA7033" wp14:editId="5BC6C26D">
                <wp:simplePos x="0" y="0"/>
                <wp:positionH relativeFrom="column">
                  <wp:posOffset>-180975</wp:posOffset>
                </wp:positionH>
                <wp:positionV relativeFrom="paragraph">
                  <wp:posOffset>342900</wp:posOffset>
                </wp:positionV>
                <wp:extent cx="6534150" cy="2305050"/>
                <wp:effectExtent l="0" t="0" r="19050" b="19050"/>
                <wp:wrapNone/>
                <wp:docPr id="21" name="Group 21"/>
                <wp:cNvGraphicFramePr/>
                <a:graphic xmlns:a="http://schemas.openxmlformats.org/drawingml/2006/main">
                  <a:graphicData uri="http://schemas.microsoft.com/office/word/2010/wordprocessingGroup">
                    <wpg:wgp>
                      <wpg:cNvGrpSpPr/>
                      <wpg:grpSpPr>
                        <a:xfrm>
                          <a:off x="0" y="0"/>
                          <a:ext cx="6534150" cy="2305050"/>
                          <a:chOff x="0" y="0"/>
                          <a:chExt cx="6534150" cy="2305050"/>
                        </a:xfrm>
                      </wpg:grpSpPr>
                      <wps:wsp>
                        <wps:cNvPr id="4" name="Rectangle 4"/>
                        <wps:cNvSpPr/>
                        <wps:spPr>
                          <a:xfrm>
                            <a:off x="2362200" y="1419225"/>
                            <a:ext cx="581025" cy="561975"/>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1143000"/>
                            <a:ext cx="952500" cy="1095375"/>
                          </a:xfrm>
                          <a:prstGeom prst="rect">
                            <a:avLst/>
                          </a:prstGeom>
                          <a:solidFill>
                            <a:schemeClr val="accent1">
                              <a:lumMod val="40000"/>
                              <a:lumOff val="60000"/>
                            </a:schemeClr>
                          </a:solidFill>
                          <a:ln w="6350">
                            <a:solidFill>
                              <a:prstClr val="black"/>
                            </a:solidFill>
                          </a:ln>
                        </wps:spPr>
                        <wps:txbx>
                          <w:txbxContent>
                            <w:p w14:paraId="21BD5432" w14:textId="246AC48C" w:rsidR="00245AAE" w:rsidRDefault="00245AAE">
                              <w:r>
                                <w:t>Information from the dive master/ store on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534025" y="1133475"/>
                            <a:ext cx="1000125" cy="1009650"/>
                          </a:xfrm>
                          <a:prstGeom prst="rect">
                            <a:avLst/>
                          </a:prstGeom>
                          <a:solidFill>
                            <a:schemeClr val="accent2">
                              <a:lumMod val="40000"/>
                              <a:lumOff val="60000"/>
                            </a:schemeClr>
                          </a:solidFill>
                          <a:ln w="6350">
                            <a:solidFill>
                              <a:prstClr val="black"/>
                            </a:solidFill>
                          </a:ln>
                        </wps:spPr>
                        <wps:txbx>
                          <w:txbxContent>
                            <w:p w14:paraId="6C745707" w14:textId="785A779A" w:rsidR="00245AAE" w:rsidRDefault="00BC0CD2" w:rsidP="00245AAE">
                              <w:r>
                                <w:t>All the dive logs that needed signing are 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3876675" y="1114425"/>
                            <a:ext cx="714375" cy="1190625"/>
                          </a:xfrm>
                          <a:prstGeom prst="rect">
                            <a:avLst/>
                          </a:prstGeom>
                          <a:solidFill>
                            <a:schemeClr val="accent2">
                              <a:lumMod val="40000"/>
                              <a:lumOff val="60000"/>
                            </a:schemeClr>
                          </a:solidFill>
                          <a:ln w="6350">
                            <a:solidFill>
                              <a:prstClr val="black"/>
                            </a:solidFill>
                          </a:ln>
                        </wps:spPr>
                        <wps:txbx>
                          <w:txbxContent>
                            <w:p w14:paraId="1F7ECD0B" w14:textId="16D22250" w:rsidR="00245AAE" w:rsidRDefault="00BC0CD2" w:rsidP="00245AAE">
                              <w:r>
                                <w:t>Diver scans with phone the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00175" y="0"/>
                            <a:ext cx="1590675" cy="638175"/>
                          </a:xfrm>
                          <a:prstGeom prst="rect">
                            <a:avLst/>
                          </a:prstGeom>
                          <a:solidFill>
                            <a:schemeClr val="accent1">
                              <a:lumMod val="40000"/>
                              <a:lumOff val="60000"/>
                            </a:schemeClr>
                          </a:solidFill>
                          <a:ln w="6350">
                            <a:solidFill>
                              <a:prstClr val="black"/>
                            </a:solidFill>
                          </a:ln>
                        </wps:spPr>
                        <wps:txbx>
                          <w:txbxContent>
                            <w:p w14:paraId="1C57F49E" w14:textId="10DF90D1" w:rsidR="00245AAE" w:rsidRDefault="00245AAE" w:rsidP="00245AAE">
                              <w:r>
                                <w:t>Unix Server that generates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981075" y="657225"/>
                            <a:ext cx="390525"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209550" y="666750"/>
                            <a:ext cx="809625" cy="238125"/>
                          </a:xfrm>
                          <a:prstGeom prst="rect">
                            <a:avLst/>
                          </a:prstGeom>
                          <a:solidFill>
                            <a:schemeClr val="lt1"/>
                          </a:solidFill>
                          <a:ln w="6350">
                            <a:solidFill>
                              <a:schemeClr val="bg1"/>
                            </a:solidFill>
                          </a:ln>
                        </wps:spPr>
                        <wps:txbx>
                          <w:txbxContent>
                            <w:p w14:paraId="7035F7DA" w14:textId="13C997D6" w:rsidR="00BC0CD2" w:rsidRDefault="00BC0CD2">
                              <w:r>
                                <w:t>Info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2800350" y="666750"/>
                            <a:ext cx="2000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flipV="1">
                            <a:off x="3028950" y="1657350"/>
                            <a:ext cx="838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648200" y="1666875"/>
                            <a:ext cx="866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1990725" y="904875"/>
                            <a:ext cx="809625" cy="447675"/>
                          </a:xfrm>
                          <a:prstGeom prst="rect">
                            <a:avLst/>
                          </a:prstGeom>
                          <a:solidFill>
                            <a:schemeClr val="lt1"/>
                          </a:solidFill>
                          <a:ln w="6350">
                            <a:solidFill>
                              <a:schemeClr val="bg1"/>
                            </a:solidFill>
                          </a:ln>
                        </wps:spPr>
                        <wps:txbx>
                          <w:txbxContent>
                            <w:p w14:paraId="5D8D8394" w14:textId="7D2A11BE" w:rsidR="00BC0CD2" w:rsidRDefault="00BC0CD2" w:rsidP="00BC0CD2">
                              <w:r>
                                <w:t>QR Code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038475" y="1323975"/>
                            <a:ext cx="809625" cy="238125"/>
                          </a:xfrm>
                          <a:prstGeom prst="rect">
                            <a:avLst/>
                          </a:prstGeom>
                          <a:solidFill>
                            <a:schemeClr val="lt1"/>
                          </a:solidFill>
                          <a:ln w="6350">
                            <a:solidFill>
                              <a:schemeClr val="bg1"/>
                            </a:solidFill>
                          </a:ln>
                        </wps:spPr>
                        <wps:txbx>
                          <w:txbxContent>
                            <w:p w14:paraId="3EDABB98" w14:textId="37865726" w:rsidR="00BC0CD2" w:rsidRDefault="00BC0CD2" w:rsidP="00BC0CD2">
                              <w:r>
                                <w:t>Scans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676775" y="981075"/>
                            <a:ext cx="809625" cy="561975"/>
                          </a:xfrm>
                          <a:prstGeom prst="rect">
                            <a:avLst/>
                          </a:prstGeom>
                          <a:solidFill>
                            <a:schemeClr val="lt1"/>
                          </a:solidFill>
                          <a:ln w="6350">
                            <a:solidFill>
                              <a:schemeClr val="bg1"/>
                            </a:solidFill>
                          </a:ln>
                        </wps:spPr>
                        <wps:txbx>
                          <w:txbxContent>
                            <w:p w14:paraId="1D9647F4" w14:textId="50D8E7C7" w:rsidR="00BC0CD2" w:rsidRDefault="00BC0CD2" w:rsidP="00BC0CD2">
                              <w:r>
                                <w:t>Signature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FA7033" id="Group 21" o:spid="_x0000_s1026" style="position:absolute;margin-left:-14.25pt;margin-top:27pt;width:514.5pt;height:181.5pt;z-index:251679744" coordsize="65341,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">
                <v:rect id="Rectangle 4" o:spid="_x0000_s1027" style="position:absolute;left:23622;top:14192;width:5810;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" strokecolor="#1f3763 [1604]" strokeweight="1pt">
                  <v:fill r:id="rId5" o:title="" recolor="t" rotate="t" type="frame"/>
                </v:rect>
                <v:shapetype id="_x0000_t202" coordsize="21600,21600" o:spt="202" path="m,l,21600r21600,l21600,xe">
                  <v:stroke joinstyle="miter"/>
                  <v:path gradientshapeok="t" o:connecttype="rect"/>
                </v:shapetype>
                <v:shape id="Text Box 8" o:spid="_x0000_s1028" type="#_x0000_t202" style="position:absolute;top:11430;width:9525;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" fillcolor="#b4c6e7 [1300]" strokeweight=".5pt">
                  <v:textbox>
                    <w:txbxContent>
                      <w:p w14:paraId="21BD5432" w14:textId="246AC48C" w:rsidR="00245AAE" w:rsidRDefault="00245AAE">
                        <w:r>
                          <w:t>Information from the dive master/ store on phone</w:t>
                        </w:r>
                      </w:p>
                    </w:txbxContent>
                  </v:textbox>
                </v:shape>
                <v:shape id="Text Box 9" o:spid="_x0000_s1029" type="#_x0000_t202" style="position:absolute;left:55340;top:11334;width:10001;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" fillcolor="#f7caac [1301]" strokeweight=".5pt">
                  <v:textbox>
                    <w:txbxContent>
                      <w:p w14:paraId="6C745707" w14:textId="785A779A" w:rsidR="00245AAE" w:rsidRDefault="00BC0CD2" w:rsidP="00245AAE">
                        <w:r>
                          <w:t>All the dive logs that needed signing are signed</w:t>
                        </w:r>
                      </w:p>
                    </w:txbxContent>
                  </v:textbox>
                </v:shape>
                <v:shape id="Text Box 10" o:spid="_x0000_s1030" type="#_x0000_t202" style="position:absolute;left:38766;top:11144;width:7144;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" fillcolor="#f7caac [1301]" strokeweight=".5pt">
                  <v:textbox>
                    <w:txbxContent>
                      <w:p w14:paraId="1F7ECD0B" w14:textId="16D22250" w:rsidR="00245AAE" w:rsidRDefault="00BC0CD2" w:rsidP="00245AAE">
                        <w:r>
                          <w:t>Diver scans with phone the QR Code</w:t>
                        </w:r>
                      </w:p>
                    </w:txbxContent>
                  </v:textbox>
                </v:shape>
                <v:shape id="Text Box 11" o:spid="_x0000_s1031" type="#_x0000_t202" style="position:absolute;left:14001;width:15907;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" fillcolor="#b4c6e7 [1300]" strokeweight=".5pt">
                  <v:textbox>
                    <w:txbxContent>
                      <w:p w14:paraId="1C57F49E" w14:textId="10DF90D1" w:rsidR="00245AAE" w:rsidRDefault="00245AAE" w:rsidP="00245AAE">
                        <w:r>
                          <w:t>Unix Server that generates QR Code</w:t>
                        </w:r>
                      </w:p>
                    </w:txbxContent>
                  </v:textbox>
                </v:shape>
                <v:shapetype id="_x0000_t32" coordsize="21600,21600" o:spt="32" o:oned="t" path="m,l21600,21600e" filled="f">
                  <v:path arrowok="t" fillok="f" o:connecttype="none"/>
                  <o:lock v:ext="edit" shapetype="t"/>
                </v:shapetype>
                <v:shape id="Straight Arrow Connector 12" o:spid="_x0000_s1032" type="#_x0000_t32" style="position:absolute;left:9810;top:6572;width:3906;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" strokecolor="black [3213]" strokeweight=".5pt">
                  <v:stroke endarrow="block" joinstyle="miter"/>
                </v:shape>
                <v:shape id="Text Box 14" o:spid="_x0000_s1033" type="#_x0000_t202" style="position:absolute;left:2095;top:6667;width:8096;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" fillcolor="white [3201]" strokecolor="white [3212]" strokeweight=".5pt">
                  <v:textbox>
                    <w:txbxContent>
                      <w:p w14:paraId="7035F7DA" w14:textId="13C997D6" w:rsidR="00BC0CD2" w:rsidRDefault="00BC0CD2">
                        <w:r>
                          <w:t>Info sent</w:t>
                        </w:r>
                      </w:p>
                    </w:txbxContent>
                  </v:textbox>
                </v:shape>
                <v:shape id="Straight Arrow Connector 15" o:spid="_x0000_s1034" type="#_x0000_t32" style="position:absolute;left:28003;top:6667;width:2000;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35" type="#_x0000_t32" style="position:absolute;left:30289;top:16573;width:838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" strokecolor="black [3200]" strokeweight=".5pt">
                  <v:stroke endarrow="block" joinstyle="miter"/>
                </v:shape>
                <v:shape id="Straight Arrow Connector 17" o:spid="_x0000_s1036" type="#_x0000_t32" style="position:absolute;left:46482;top:16668;width:866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Text Box 18" o:spid="_x0000_s1037" type="#_x0000_t202" style="position:absolute;left:19907;top:9048;width:8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5D8D8394" w14:textId="7D2A11BE" w:rsidR="00BC0CD2" w:rsidRDefault="00BC0CD2" w:rsidP="00BC0CD2">
                        <w:r>
                          <w:t>QR Code Created</w:t>
                        </w:r>
                      </w:p>
                    </w:txbxContent>
                  </v:textbox>
                </v:shape>
                <v:shape id="Text Box 19" o:spid="_x0000_s1038" type="#_x0000_t202" style="position:absolute;left:30384;top:13239;width:809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3EDABB98" w14:textId="37865726" w:rsidR="00BC0CD2" w:rsidRDefault="00BC0CD2" w:rsidP="00BC0CD2">
                        <w:r>
                          <w:t>Scans</w:t>
                        </w:r>
                      </w:p>
                    </w:txbxContent>
                  </v:textbox>
                </v:shape>
                <v:shape id="Text Box 20" o:spid="_x0000_s1039" type="#_x0000_t202" style="position:absolute;left:46767;top:9810;width:8097;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1D9647F4" w14:textId="50D8E7C7" w:rsidR="00BC0CD2" w:rsidRDefault="00BC0CD2" w:rsidP="00BC0CD2">
                        <w:r>
                          <w:t>Signature generated</w:t>
                        </w:r>
                      </w:p>
                    </w:txbxContent>
                  </v:textbox>
                </v:shape>
              </v:group>
            </w:pict>
          </mc:Fallback>
        </mc:AlternateContent>
      </w:r>
      <w:r w:rsidRPr="007E2174">
        <w:rPr>
          <w:b/>
          <w:bCs/>
          <w:sz w:val="28"/>
          <w:szCs w:val="28"/>
          <w:u w:val="single"/>
        </w:rPr>
        <w:t>Design Diagram Level I</w:t>
      </w:r>
    </w:p>
    <w:p w14:paraId="41D15008" w14:textId="15F816C1" w:rsidR="00BC0CD2" w:rsidRDefault="00BC0CD2" w:rsidP="00BC0CD2">
      <w:pPr>
        <w:rPr>
          <w:b/>
          <w:bCs/>
          <w:u w:val="single"/>
        </w:rPr>
      </w:pPr>
    </w:p>
    <w:p w14:paraId="698DA767" w14:textId="7A5C0A95" w:rsidR="00BC0CD2" w:rsidRDefault="00BC0CD2" w:rsidP="00BC0CD2">
      <w:pPr>
        <w:rPr>
          <w:b/>
          <w:bCs/>
          <w:u w:val="single"/>
        </w:rPr>
      </w:pPr>
    </w:p>
    <w:p w14:paraId="380EF31C" w14:textId="3091521D" w:rsidR="00BC0CD2" w:rsidRDefault="00BC0CD2" w:rsidP="00BC0CD2">
      <w:pPr>
        <w:rPr>
          <w:b/>
          <w:bCs/>
          <w:u w:val="single"/>
        </w:rPr>
      </w:pPr>
    </w:p>
    <w:p w14:paraId="5207ED50" w14:textId="1527FA8B" w:rsidR="00BC0CD2" w:rsidRDefault="00BC0CD2" w:rsidP="00BC0CD2">
      <w:pPr>
        <w:rPr>
          <w:b/>
          <w:bCs/>
          <w:u w:val="single"/>
        </w:rPr>
      </w:pPr>
    </w:p>
    <w:p w14:paraId="39C3703A" w14:textId="19B530B9" w:rsidR="00BC0CD2" w:rsidRDefault="00BC0CD2" w:rsidP="00BC0CD2">
      <w:pPr>
        <w:rPr>
          <w:b/>
          <w:bCs/>
          <w:u w:val="single"/>
        </w:rPr>
      </w:pPr>
    </w:p>
    <w:p w14:paraId="571ADFE7" w14:textId="3D0C91B0" w:rsidR="00BC0CD2" w:rsidRDefault="00BC0CD2" w:rsidP="00BC0CD2">
      <w:pPr>
        <w:rPr>
          <w:b/>
          <w:bCs/>
          <w:u w:val="single"/>
        </w:rPr>
      </w:pPr>
    </w:p>
    <w:p w14:paraId="263DCE94" w14:textId="2C2ABBBD" w:rsidR="00BC0CD2" w:rsidRDefault="00BC0CD2" w:rsidP="00BC0CD2">
      <w:pPr>
        <w:rPr>
          <w:b/>
          <w:bCs/>
          <w:u w:val="single"/>
        </w:rPr>
      </w:pPr>
    </w:p>
    <w:p w14:paraId="7E710F6F" w14:textId="526A03FE" w:rsidR="00BC0CD2" w:rsidRDefault="00BC0CD2" w:rsidP="00BC0CD2">
      <w:pPr>
        <w:rPr>
          <w:b/>
          <w:bCs/>
          <w:u w:val="single"/>
        </w:rPr>
      </w:pPr>
    </w:p>
    <w:p w14:paraId="48280C0D" w14:textId="43633453" w:rsidR="00BC0CD2" w:rsidRDefault="00BC0CD2" w:rsidP="00BC0CD2">
      <w:pPr>
        <w:rPr>
          <w:b/>
          <w:bCs/>
          <w:u w:val="single"/>
        </w:rPr>
      </w:pPr>
    </w:p>
    <w:p w14:paraId="35BA65B9" w14:textId="15A7AE32" w:rsidR="00127548" w:rsidRDefault="007E2174" w:rsidP="00BC0CD2">
      <w:pPr>
        <w:rPr>
          <w:b/>
          <w:bCs/>
        </w:rPr>
      </w:pPr>
      <w:r>
        <w:rPr>
          <w:b/>
          <w:bCs/>
        </w:rPr>
        <w:t>Description:</w:t>
      </w:r>
    </w:p>
    <w:p w14:paraId="016FFAC0" w14:textId="730BFA08" w:rsidR="00893362" w:rsidRPr="007E6870" w:rsidRDefault="00893362" w:rsidP="00893362">
      <w:pPr>
        <w:spacing w:after="0"/>
      </w:pPr>
      <w:r>
        <w:t>Design Diagram Level One shown above, represents the highest level of abstraction for this project</w:t>
      </w:r>
      <w:r>
        <w:t xml:space="preserve">. The components of this diagram are the Dive master/store putting information on app using phone, the information being sent to Unix server, the server generating a QR code, the regular diver scanning the QR code with phone, and all the dive logs that need the signature being updated with the signature. The app that will be used will have a section for dive masters and regular divers. The Unix server will hold the information of the dive master for future use as well as using that information for QR code generation. The diver can scan the QR code with camera on the phone given it is a smart phone. Which finally signs the dive logs. There is an example of a dive log in the documentation for what a dive log is as </w:t>
      </w:r>
      <w:r w:rsidR="00923ED7">
        <w:t>a lot of dive cards can be generated in one vacation.</w:t>
      </w:r>
      <w:bookmarkStart w:id="0" w:name="_GoBack"/>
      <w:bookmarkEnd w:id="0"/>
    </w:p>
    <w:p w14:paraId="5CD283E3" w14:textId="77777777" w:rsidR="007E2174" w:rsidRPr="007E2174" w:rsidRDefault="007E2174" w:rsidP="007E2174">
      <w:pPr>
        <w:spacing w:after="0"/>
        <w:rPr>
          <w:b/>
          <w:bCs/>
        </w:rPr>
      </w:pPr>
    </w:p>
    <w:sectPr w:rsidR="007E2174" w:rsidRPr="007E2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AE"/>
    <w:rsid w:val="00127548"/>
    <w:rsid w:val="00245AAE"/>
    <w:rsid w:val="00411B77"/>
    <w:rsid w:val="007E2174"/>
    <w:rsid w:val="00893362"/>
    <w:rsid w:val="00923ED7"/>
    <w:rsid w:val="009411F9"/>
    <w:rsid w:val="00A723D7"/>
    <w:rsid w:val="00BC0CD2"/>
    <w:rsid w:val="00CD1674"/>
    <w:rsid w:val="00F6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DC4E"/>
  <w15:chartTrackingRefBased/>
  <w15:docId w15:val="{73801F84-6AD3-44ED-913D-AA84FEF2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0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Suchovsky</dc:creator>
  <cp:keywords/>
  <dc:description/>
  <cp:lastModifiedBy>AJ Suchovsky</cp:lastModifiedBy>
  <cp:revision>2</cp:revision>
  <dcterms:created xsi:type="dcterms:W3CDTF">2019-09-26T01:54:00Z</dcterms:created>
  <dcterms:modified xsi:type="dcterms:W3CDTF">2019-09-26T03:54:00Z</dcterms:modified>
</cp:coreProperties>
</file>