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2021" w:rsidRDefault="00AB02BB">
      <w:pPr>
        <w:spacing w:after="280" w:line="24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able</w:t>
      </w:r>
      <w:proofErr w:type="gramEnd"/>
      <w:r>
        <w:rPr>
          <w:rFonts w:ascii="Times New Roman" w:eastAsia="Times New Roman" w:hAnsi="Times New Roman" w:cs="Times New Roman"/>
          <w:sz w:val="28"/>
          <w:szCs w:val="28"/>
        </w:rPr>
        <w:t xml:space="preserve"> of content</w:t>
      </w:r>
    </w:p>
    <w:sdt>
      <w:sdtPr>
        <w:id w:val="-271742562"/>
        <w:docPartObj>
          <w:docPartGallery w:val="Table of Contents"/>
          <w:docPartUnique/>
        </w:docPartObj>
      </w:sdtPr>
      <w:sdtEndPr/>
      <w:sdtContent>
        <w:p w:rsidR="00A62021" w:rsidRDefault="00AB02BB">
          <w:pPr>
            <w:widowControl w:val="0"/>
            <w:tabs>
              <w:tab w:val="right" w:leader="dot" w:pos="12000"/>
            </w:tabs>
            <w:spacing w:before="60" w:after="0" w:line="240" w:lineRule="auto"/>
            <w:rPr>
              <w:b/>
              <w:bCs/>
              <w:color w:val="000000"/>
            </w:rPr>
          </w:pPr>
          <w:r>
            <w:fldChar w:fldCharType="begin"/>
          </w:r>
          <w:r>
            <w:instrText xml:space="preserve"> TOC \h \u \z \t "Heading 1,1,Heading 2,2,Heading 3,3,Heading 4,4,Heading 5,5,Heading 6,6,"</w:instrText>
          </w:r>
          <w:r>
            <w:fldChar w:fldCharType="separate"/>
          </w:r>
          <w:hyperlink w:anchor="_heading=h.9kwysovouo2a">
            <w:r>
              <w:rPr>
                <w:b/>
                <w:bCs/>
                <w:color w:val="000000"/>
              </w:rPr>
              <w:t>User Stories &amp; Acceptance Criteria</w:t>
            </w:r>
            <w:r>
              <w:rPr>
                <w:b/>
                <w:bCs/>
                <w:color w:val="000000"/>
              </w:rPr>
              <w:tab/>
              <w:t>2</w:t>
            </w:r>
          </w:hyperlink>
        </w:p>
        <w:p w:rsidR="00A62021" w:rsidRDefault="00AB02BB">
          <w:pPr>
            <w:widowControl w:val="0"/>
            <w:tabs>
              <w:tab w:val="right" w:leader="dot" w:pos="12000"/>
            </w:tabs>
            <w:spacing w:before="60" w:after="0" w:line="240" w:lineRule="auto"/>
            <w:rPr>
              <w:b/>
              <w:bCs/>
              <w:color w:val="000000"/>
            </w:rPr>
          </w:pPr>
          <w:hyperlink w:anchor="_heading=h.iptgmixn4mt9">
            <w:r>
              <w:rPr>
                <w:b/>
                <w:bCs/>
                <w:color w:val="000000"/>
              </w:rPr>
              <w:t>System Architecture</w:t>
            </w:r>
            <w:r>
              <w:rPr>
                <w:b/>
                <w:bCs/>
                <w:color w:val="000000"/>
              </w:rPr>
              <w:tab/>
              <w:t>5</w:t>
            </w:r>
          </w:hyperlink>
        </w:p>
        <w:p w:rsidR="00A62021" w:rsidRDefault="00AB02BB">
          <w:pPr>
            <w:widowControl w:val="0"/>
            <w:tabs>
              <w:tab w:val="right" w:leader="dot" w:pos="12000"/>
            </w:tabs>
            <w:spacing w:before="60" w:after="0" w:line="240" w:lineRule="auto"/>
            <w:rPr>
              <w:b/>
              <w:bCs/>
              <w:color w:val="000000"/>
            </w:rPr>
          </w:pPr>
          <w:hyperlink w:anchor="_heading=h.gvwuezqi4xqp">
            <w:r>
              <w:rPr>
                <w:b/>
                <w:bCs/>
                <w:color w:val="000000"/>
              </w:rPr>
              <w:t>GitHub Repository: sme-procurement-agent/</w:t>
            </w:r>
            <w:r>
              <w:rPr>
                <w:b/>
                <w:bCs/>
                <w:color w:val="000000"/>
              </w:rPr>
              <w:tab/>
              <w:t>8</w:t>
            </w:r>
          </w:hyperlink>
        </w:p>
        <w:p w:rsidR="00A62021" w:rsidRDefault="00AB02BB">
          <w:pPr>
            <w:widowControl w:val="0"/>
            <w:tabs>
              <w:tab w:val="right" w:leader="dot" w:pos="12000"/>
            </w:tabs>
            <w:spacing w:before="60" w:after="0" w:line="240" w:lineRule="auto"/>
            <w:rPr>
              <w:b/>
              <w:bCs/>
              <w:color w:val="000000"/>
            </w:rPr>
          </w:pPr>
          <w:hyperlink w:anchor="_heading=h.3t56e6jfmjtu">
            <w:r>
              <w:rPr>
                <w:b/>
                <w:bCs/>
                <w:color w:val="000000"/>
              </w:rPr>
              <w:t>AI Boundary Matrix:</w:t>
            </w:r>
            <w:r>
              <w:rPr>
                <w:b/>
                <w:bCs/>
                <w:color w:val="000000"/>
              </w:rPr>
              <w:tab/>
              <w:t>9</w:t>
            </w:r>
          </w:hyperlink>
          <w:r>
            <w:fldChar w:fldCharType="end"/>
          </w:r>
        </w:p>
      </w:sdtContent>
    </w:sdt>
    <w:p w:rsidR="00A62021" w:rsidRDefault="00A62021">
      <w:pPr>
        <w:pStyle w:val="Heading1"/>
        <w:spacing w:after="280" w:line="240" w:lineRule="auto"/>
        <w:rPr>
          <w:rFonts w:ascii="Times New Roman" w:eastAsia="Times New Roman" w:hAnsi="Times New Roman" w:cs="Times New Roman"/>
          <w:sz w:val="28"/>
          <w:szCs w:val="28"/>
        </w:rPr>
      </w:pPr>
      <w:bookmarkStart w:id="0" w:name="_heading=h.9t330us0gba3" w:colFirst="0" w:colLast="0"/>
      <w:bookmarkEnd w:id="0"/>
    </w:p>
    <w:p w:rsidR="00A62021" w:rsidRDefault="00AB02BB">
      <w:pPr>
        <w:pStyle w:val="Heading1"/>
        <w:spacing w:after="280" w:line="240" w:lineRule="auto"/>
        <w:rPr>
          <w:rFonts w:ascii="Times New Roman" w:eastAsia="Times New Roman" w:hAnsi="Times New Roman" w:cs="Times New Roman"/>
          <w:sz w:val="28"/>
          <w:szCs w:val="28"/>
        </w:rPr>
      </w:pPr>
      <w:bookmarkStart w:id="1" w:name="_heading=h.6ymhmp3kyrv5" w:colFirst="0" w:colLast="0"/>
      <w:bookmarkEnd w:id="1"/>
      <w:r>
        <w:br w:type="page"/>
      </w:r>
    </w:p>
    <w:p w:rsidR="00A62021" w:rsidRDefault="00AB02BB">
      <w:pPr>
        <w:pStyle w:val="Heading1"/>
        <w:spacing w:after="280" w:line="240" w:lineRule="auto"/>
        <w:rPr>
          <w:rFonts w:ascii="Times New Roman" w:eastAsia="Times New Roman" w:hAnsi="Times New Roman" w:cs="Times New Roman"/>
          <w:sz w:val="28"/>
          <w:szCs w:val="28"/>
        </w:rPr>
      </w:pPr>
      <w:bookmarkStart w:id="2" w:name="_heading=h.9kwysovouo2a" w:colFirst="0" w:colLast="0"/>
      <w:bookmarkEnd w:id="2"/>
      <w:r>
        <w:rPr>
          <w:rFonts w:ascii="Times New Roman" w:eastAsia="Times New Roman" w:hAnsi="Times New Roman" w:cs="Times New Roman"/>
          <w:sz w:val="28"/>
          <w:szCs w:val="28"/>
        </w:rPr>
        <w:lastRenderedPageBreak/>
        <w:t xml:space="preserve">User Stories &amp; Acceptance Criteria </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 are the 12 user stories wit</w:t>
      </w:r>
      <w:r>
        <w:rPr>
          <w:rFonts w:ascii="Times New Roman" w:eastAsia="Times New Roman" w:hAnsi="Times New Roman" w:cs="Times New Roman"/>
          <w:sz w:val="24"/>
          <w:szCs w:val="24"/>
        </w:rPr>
        <w:t>h detailed acceptance criteria, designed to be testable by the Quality/Security Lead.</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Inventory Viewing</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b/>
          <w:bCs/>
          <w:sz w:val="24"/>
          <w:szCs w:val="24"/>
        </w:rPr>
        <w:t>Procurement Officer</w:t>
      </w:r>
      <w:r>
        <w:rPr>
          <w:rFonts w:ascii="Times New Roman" w:eastAsia="Times New Roman" w:hAnsi="Times New Roman" w:cs="Times New Roman"/>
          <w:sz w:val="24"/>
          <w:szCs w:val="24"/>
        </w:rPr>
        <w:t>, I want to view the current inventory levels of all items so that I can understand what stock is available.</w:t>
      </w:r>
    </w:p>
    <w:p w:rsidR="00A62021" w:rsidRDefault="00AB02BB">
      <w:pPr>
        <w:numPr>
          <w:ilvl w:val="0"/>
          <w:numId w:val="3"/>
        </w:numPr>
        <w:spacing w:before="280" w:after="0" w:line="240" w:lineRule="auto"/>
        <w:rPr>
          <w:sz w:val="24"/>
          <w:szCs w:val="24"/>
        </w:rPr>
      </w:pPr>
      <w:r>
        <w:rPr>
          <w:rFonts w:ascii="Times New Roman" w:eastAsia="Times New Roman" w:hAnsi="Times New Roman" w:cs="Times New Roman"/>
          <w:b/>
          <w:bCs/>
          <w:sz w:val="24"/>
          <w:szCs w:val="24"/>
        </w:rPr>
        <w:t>AC 1.1:</w:t>
      </w:r>
      <w:r>
        <w:rPr>
          <w:rFonts w:ascii="Times New Roman" w:eastAsia="Times New Roman" w:hAnsi="Times New Roman" w:cs="Times New Roman"/>
          <w:sz w:val="24"/>
          <w:szCs w:val="24"/>
        </w:rPr>
        <w:t xml:space="preserve"> Given I </w:t>
      </w:r>
      <w:r>
        <w:rPr>
          <w:rFonts w:ascii="Times New Roman" w:eastAsia="Times New Roman" w:hAnsi="Times New Roman" w:cs="Times New Roman"/>
          <w:sz w:val="24"/>
          <w:szCs w:val="24"/>
        </w:rPr>
        <w:t>am on the inventory dashboard, when I load the page, then I see a list of all items with their current quantities.</w:t>
      </w:r>
    </w:p>
    <w:p w:rsidR="00A62021" w:rsidRDefault="00AB02BB">
      <w:pPr>
        <w:numPr>
          <w:ilvl w:val="0"/>
          <w:numId w:val="3"/>
        </w:numPr>
        <w:spacing w:after="280" w:line="240" w:lineRule="auto"/>
        <w:rPr>
          <w:sz w:val="24"/>
          <w:szCs w:val="24"/>
        </w:rPr>
      </w:pPr>
      <w:r>
        <w:rPr>
          <w:rFonts w:ascii="Times New Roman" w:eastAsia="Times New Roman" w:hAnsi="Times New Roman" w:cs="Times New Roman"/>
          <w:b/>
          <w:bCs/>
          <w:sz w:val="24"/>
          <w:szCs w:val="24"/>
        </w:rPr>
        <w:t>AC 1.2:</w:t>
      </w:r>
      <w:r>
        <w:rPr>
          <w:rFonts w:ascii="Times New Roman" w:eastAsia="Times New Roman" w:hAnsi="Times New Roman" w:cs="Times New Roman"/>
          <w:sz w:val="24"/>
          <w:szCs w:val="24"/>
        </w:rPr>
        <w:t xml:space="preserve"> Given I query "Show me inventory for dairy products," when I enter this phrase in the chat, then the system displays only dairy items</w:t>
      </w:r>
      <w:r>
        <w:rPr>
          <w:rFonts w:ascii="Times New Roman" w:eastAsia="Times New Roman" w:hAnsi="Times New Roman" w:cs="Times New Roman"/>
          <w:sz w:val="24"/>
          <w:szCs w:val="24"/>
        </w:rPr>
        <w:t xml:space="preserve"> with their quantities.</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Low-Stock Flagging</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b/>
          <w:bCs/>
          <w:sz w:val="24"/>
          <w:szCs w:val="24"/>
        </w:rPr>
        <w:t>Procurement Officer</w:t>
      </w:r>
      <w:r>
        <w:rPr>
          <w:rFonts w:ascii="Times New Roman" w:eastAsia="Times New Roman" w:hAnsi="Times New Roman" w:cs="Times New Roman"/>
          <w:sz w:val="24"/>
          <w:szCs w:val="24"/>
        </w:rPr>
        <w:t>, I want the agent to automatically flag items that are below their reorder point, so I can prioritize what needs ordering.</w:t>
      </w:r>
    </w:p>
    <w:p w:rsidR="00A62021" w:rsidRDefault="00AB02BB">
      <w:pPr>
        <w:numPr>
          <w:ilvl w:val="0"/>
          <w:numId w:val="7"/>
        </w:numPr>
        <w:spacing w:before="280" w:after="0" w:line="240" w:lineRule="auto"/>
        <w:rPr>
          <w:sz w:val="24"/>
          <w:szCs w:val="24"/>
        </w:rPr>
      </w:pPr>
      <w:r>
        <w:rPr>
          <w:rFonts w:ascii="Times New Roman" w:eastAsia="Times New Roman" w:hAnsi="Times New Roman" w:cs="Times New Roman"/>
          <w:b/>
          <w:bCs/>
          <w:sz w:val="24"/>
          <w:szCs w:val="24"/>
        </w:rPr>
        <w:t>AC 2.1:</w:t>
      </w:r>
      <w:r>
        <w:rPr>
          <w:rFonts w:ascii="Times New Roman" w:eastAsia="Times New Roman" w:hAnsi="Times New Roman" w:cs="Times New Roman"/>
          <w:sz w:val="24"/>
          <w:szCs w:val="24"/>
        </w:rPr>
        <w:t xml:space="preserve"> Given a specific item's stock is below its defined reorder point, when the dashboard refreshes, then the item is highlighted in red.</w:t>
      </w:r>
    </w:p>
    <w:p w:rsidR="00A62021" w:rsidRDefault="00AB02BB">
      <w:pPr>
        <w:numPr>
          <w:ilvl w:val="0"/>
          <w:numId w:val="7"/>
        </w:numPr>
        <w:spacing w:after="280" w:line="240" w:lineRule="auto"/>
        <w:rPr>
          <w:sz w:val="24"/>
          <w:szCs w:val="24"/>
        </w:rPr>
      </w:pPr>
      <w:r>
        <w:rPr>
          <w:rFonts w:ascii="Times New Roman" w:eastAsia="Times New Roman" w:hAnsi="Times New Roman" w:cs="Times New Roman"/>
          <w:b/>
          <w:bCs/>
          <w:sz w:val="24"/>
          <w:szCs w:val="24"/>
        </w:rPr>
        <w:t>AC 2.2:</w:t>
      </w:r>
      <w:r>
        <w:rPr>
          <w:rFonts w:ascii="Times New Roman" w:eastAsia="Times New Roman" w:hAnsi="Times New Roman" w:cs="Times New Roman"/>
          <w:sz w:val="24"/>
          <w:szCs w:val="24"/>
        </w:rPr>
        <w:t xml:space="preserve"> Given </w:t>
      </w:r>
      <w:proofErr w:type="gramStart"/>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 xml:space="preserve"> ask "What items are low on stock?", when the agent processes the query, then it returns a list of items wi</w:t>
      </w:r>
      <w:r>
        <w:rPr>
          <w:rFonts w:ascii="Times New Roman" w:eastAsia="Times New Roman" w:hAnsi="Times New Roman" w:cs="Times New Roman"/>
          <w:sz w:val="24"/>
          <w:szCs w:val="24"/>
        </w:rPr>
        <w:t>th their current stock below the reorder point and a suggested quantity to order.</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Quote Upload &amp; Parsing</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b/>
          <w:bCs/>
          <w:sz w:val="24"/>
          <w:szCs w:val="24"/>
        </w:rPr>
        <w:t>Procurement Officer</w:t>
      </w:r>
      <w:r>
        <w:rPr>
          <w:rFonts w:ascii="Times New Roman" w:eastAsia="Times New Roman" w:hAnsi="Times New Roman" w:cs="Times New Roman"/>
          <w:sz w:val="24"/>
          <w:szCs w:val="24"/>
        </w:rPr>
        <w:t>, I want to upload a quote from a supplier and have the agent extract the key details, so I don't have to manually enter the</w:t>
      </w:r>
      <w:r>
        <w:rPr>
          <w:rFonts w:ascii="Times New Roman" w:eastAsia="Times New Roman" w:hAnsi="Times New Roman" w:cs="Times New Roman"/>
          <w:sz w:val="24"/>
          <w:szCs w:val="24"/>
        </w:rPr>
        <w:t>m.</w:t>
      </w:r>
    </w:p>
    <w:p w:rsidR="00A62021" w:rsidRDefault="00AB02BB">
      <w:pPr>
        <w:numPr>
          <w:ilvl w:val="0"/>
          <w:numId w:val="8"/>
        </w:numPr>
        <w:spacing w:before="280" w:after="0" w:line="240" w:lineRule="auto"/>
        <w:rPr>
          <w:sz w:val="24"/>
          <w:szCs w:val="24"/>
        </w:rPr>
      </w:pPr>
      <w:r>
        <w:rPr>
          <w:rFonts w:ascii="Times New Roman" w:eastAsia="Times New Roman" w:hAnsi="Times New Roman" w:cs="Times New Roman"/>
          <w:b/>
          <w:bCs/>
          <w:sz w:val="24"/>
          <w:szCs w:val="24"/>
        </w:rPr>
        <w:t>AC 3.1:</w:t>
      </w:r>
      <w:r>
        <w:rPr>
          <w:rFonts w:ascii="Times New Roman" w:eastAsia="Times New Roman" w:hAnsi="Times New Roman" w:cs="Times New Roman"/>
          <w:sz w:val="24"/>
          <w:szCs w:val="24"/>
        </w:rPr>
        <w:t xml:space="preserve"> Given I upload a well-formatted PDF quote, when the agent processes it, then it successfully extracts item names, unit prices, and total cost.</w:t>
      </w:r>
    </w:p>
    <w:p w:rsidR="00A62021" w:rsidRDefault="00AB02BB">
      <w:pPr>
        <w:numPr>
          <w:ilvl w:val="0"/>
          <w:numId w:val="8"/>
        </w:numPr>
        <w:spacing w:after="280" w:line="240" w:lineRule="auto"/>
        <w:rPr>
          <w:sz w:val="24"/>
          <w:szCs w:val="24"/>
        </w:rPr>
      </w:pPr>
      <w:r>
        <w:rPr>
          <w:rFonts w:ascii="Times New Roman" w:eastAsia="Times New Roman" w:hAnsi="Times New Roman" w:cs="Times New Roman"/>
          <w:b/>
          <w:bCs/>
          <w:sz w:val="24"/>
          <w:szCs w:val="24"/>
        </w:rPr>
        <w:t>AC 3.2:</w:t>
      </w:r>
      <w:r>
        <w:rPr>
          <w:rFonts w:ascii="Times New Roman" w:eastAsia="Times New Roman" w:hAnsi="Times New Roman" w:cs="Times New Roman"/>
          <w:sz w:val="24"/>
          <w:szCs w:val="24"/>
        </w:rPr>
        <w:t xml:space="preserve"> Given the quote is in an unreadable format (e.g., a scanned image without OCR), when the agent processes it, then it returns an error message indicating the format is unsupported.</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Quote Comparison</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b/>
          <w:bCs/>
          <w:sz w:val="24"/>
          <w:szCs w:val="24"/>
        </w:rPr>
        <w:t>Procurement Officer</w:t>
      </w:r>
      <w:r>
        <w:rPr>
          <w:rFonts w:ascii="Times New Roman" w:eastAsia="Times New Roman" w:hAnsi="Times New Roman" w:cs="Times New Roman"/>
          <w:sz w:val="24"/>
          <w:szCs w:val="24"/>
        </w:rPr>
        <w:t>, I want to compare quotes from</w:t>
      </w:r>
      <w:r>
        <w:rPr>
          <w:rFonts w:ascii="Times New Roman" w:eastAsia="Times New Roman" w:hAnsi="Times New Roman" w:cs="Times New Roman"/>
          <w:sz w:val="24"/>
          <w:szCs w:val="24"/>
        </w:rPr>
        <w:t xml:space="preserve"> different </w:t>
      </w:r>
      <w:proofErr w:type="gramStart"/>
      <w:r>
        <w:rPr>
          <w:rFonts w:ascii="Times New Roman" w:eastAsia="Times New Roman" w:hAnsi="Times New Roman" w:cs="Times New Roman"/>
          <w:sz w:val="24"/>
          <w:szCs w:val="24"/>
        </w:rPr>
        <w:t>suppliers</w:t>
      </w:r>
      <w:proofErr w:type="gramEnd"/>
      <w:r>
        <w:rPr>
          <w:rFonts w:ascii="Times New Roman" w:eastAsia="Times New Roman" w:hAnsi="Times New Roman" w:cs="Times New Roman"/>
          <w:sz w:val="24"/>
          <w:szCs w:val="24"/>
        </w:rPr>
        <w:t xml:space="preserve"> side-by-side, so I can choose the best value option.</w:t>
      </w:r>
    </w:p>
    <w:p w:rsidR="00A62021" w:rsidRDefault="00AB02BB">
      <w:pPr>
        <w:numPr>
          <w:ilvl w:val="0"/>
          <w:numId w:val="9"/>
        </w:numPr>
        <w:spacing w:before="280" w:after="0" w:line="240" w:lineRule="auto"/>
        <w:rPr>
          <w:sz w:val="24"/>
          <w:szCs w:val="24"/>
        </w:rPr>
      </w:pPr>
      <w:r>
        <w:rPr>
          <w:rFonts w:ascii="Times New Roman" w:eastAsia="Times New Roman" w:hAnsi="Times New Roman" w:cs="Times New Roman"/>
          <w:b/>
          <w:bCs/>
          <w:sz w:val="24"/>
          <w:szCs w:val="24"/>
        </w:rPr>
        <w:lastRenderedPageBreak/>
        <w:t>AC 4.1:</w:t>
      </w:r>
      <w:r>
        <w:rPr>
          <w:rFonts w:ascii="Times New Roman" w:eastAsia="Times New Roman" w:hAnsi="Times New Roman" w:cs="Times New Roman"/>
          <w:sz w:val="24"/>
          <w:szCs w:val="24"/>
        </w:rPr>
        <w:t xml:space="preserve"> Given I have uploaded at least two quotes for the same item, when I ask "Compare quotes for Sugar," then the agent returns a table comparing prices and lead times.</w:t>
      </w:r>
    </w:p>
    <w:p w:rsidR="00A62021" w:rsidRDefault="00AB02BB">
      <w:pPr>
        <w:numPr>
          <w:ilvl w:val="0"/>
          <w:numId w:val="9"/>
        </w:numPr>
        <w:spacing w:after="280" w:line="240" w:lineRule="auto"/>
        <w:rPr>
          <w:sz w:val="24"/>
          <w:szCs w:val="24"/>
        </w:rPr>
      </w:pPr>
      <w:r>
        <w:rPr>
          <w:rFonts w:ascii="Times New Roman" w:eastAsia="Times New Roman" w:hAnsi="Times New Roman" w:cs="Times New Roman"/>
          <w:b/>
          <w:bCs/>
          <w:sz w:val="24"/>
          <w:szCs w:val="24"/>
        </w:rPr>
        <w:t>AC 4.2:</w:t>
      </w:r>
      <w:r>
        <w:rPr>
          <w:rFonts w:ascii="Times New Roman" w:eastAsia="Times New Roman" w:hAnsi="Times New Roman" w:cs="Times New Roman"/>
          <w:sz w:val="24"/>
          <w:szCs w:val="24"/>
        </w:rPr>
        <w:t xml:space="preserve"> Gi</w:t>
      </w:r>
      <w:r>
        <w:rPr>
          <w:rFonts w:ascii="Times New Roman" w:eastAsia="Times New Roman" w:hAnsi="Times New Roman" w:cs="Times New Roman"/>
          <w:sz w:val="24"/>
          <w:szCs w:val="24"/>
        </w:rPr>
        <w:t>ven I ask "What is the best offer for Sugar?", then the agent identifies the quote with the lowest total cost, considering delivery fees (if present).</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Draft Requisition Generation</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b/>
          <w:bCs/>
          <w:sz w:val="24"/>
          <w:szCs w:val="24"/>
        </w:rPr>
        <w:t>Procurement Officer</w:t>
      </w:r>
      <w:r>
        <w:rPr>
          <w:rFonts w:ascii="Times New Roman" w:eastAsia="Times New Roman" w:hAnsi="Times New Roman" w:cs="Times New Roman"/>
          <w:sz w:val="24"/>
          <w:szCs w:val="24"/>
        </w:rPr>
        <w:t>, I want the agent to generate a structured draft</w:t>
      </w:r>
      <w:r>
        <w:rPr>
          <w:rFonts w:ascii="Times New Roman" w:eastAsia="Times New Roman" w:hAnsi="Times New Roman" w:cs="Times New Roman"/>
          <w:sz w:val="24"/>
          <w:szCs w:val="24"/>
        </w:rPr>
        <w:t xml:space="preserve"> purchase requisition based on low-stock items or my specific request, so I can send it for approval.</w:t>
      </w:r>
    </w:p>
    <w:p w:rsidR="00A62021" w:rsidRDefault="00AB02BB">
      <w:pPr>
        <w:numPr>
          <w:ilvl w:val="0"/>
          <w:numId w:val="10"/>
        </w:numPr>
        <w:spacing w:before="280" w:after="0" w:line="240" w:lineRule="auto"/>
        <w:rPr>
          <w:sz w:val="24"/>
          <w:szCs w:val="24"/>
        </w:rPr>
      </w:pPr>
      <w:r>
        <w:rPr>
          <w:rFonts w:ascii="Times New Roman" w:eastAsia="Times New Roman" w:hAnsi="Times New Roman" w:cs="Times New Roman"/>
          <w:b/>
          <w:bCs/>
          <w:sz w:val="24"/>
          <w:szCs w:val="24"/>
        </w:rPr>
        <w:t>AC 5.1:</w:t>
      </w:r>
      <w:r>
        <w:rPr>
          <w:rFonts w:ascii="Times New Roman" w:eastAsia="Times New Roman" w:hAnsi="Times New Roman" w:cs="Times New Roman"/>
          <w:sz w:val="24"/>
          <w:szCs w:val="24"/>
        </w:rPr>
        <w:t xml:space="preserve"> Given I select multiple low-stock items, when I click "Generate Draft Requisition," then the system creates a document with item names, quantities</w:t>
      </w:r>
      <w:r>
        <w:rPr>
          <w:rFonts w:ascii="Times New Roman" w:eastAsia="Times New Roman" w:hAnsi="Times New Roman" w:cs="Times New Roman"/>
          <w:sz w:val="24"/>
          <w:szCs w:val="24"/>
        </w:rPr>
        <w:t xml:space="preserve"> to order, and total estimated cost.</w:t>
      </w:r>
    </w:p>
    <w:p w:rsidR="00A62021" w:rsidRDefault="00AB02BB">
      <w:pPr>
        <w:numPr>
          <w:ilvl w:val="0"/>
          <w:numId w:val="10"/>
        </w:numPr>
        <w:spacing w:after="280" w:line="240" w:lineRule="auto"/>
        <w:rPr>
          <w:sz w:val="24"/>
          <w:szCs w:val="24"/>
        </w:rPr>
      </w:pPr>
      <w:r>
        <w:rPr>
          <w:rFonts w:ascii="Times New Roman" w:eastAsia="Times New Roman" w:hAnsi="Times New Roman" w:cs="Times New Roman"/>
          <w:b/>
          <w:bCs/>
          <w:sz w:val="24"/>
          <w:szCs w:val="24"/>
        </w:rPr>
        <w:t>AC 5.2:</w:t>
      </w:r>
      <w:r>
        <w:rPr>
          <w:rFonts w:ascii="Times New Roman" w:eastAsia="Times New Roman" w:hAnsi="Times New Roman" w:cs="Times New Roman"/>
          <w:sz w:val="24"/>
          <w:szCs w:val="24"/>
        </w:rPr>
        <w:t xml:space="preserve"> Given the requisition is generated, it must include a unique ID, the date, and the creator's name.</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 NL Historical Query</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b/>
          <w:bCs/>
          <w:sz w:val="24"/>
          <w:szCs w:val="24"/>
        </w:rPr>
        <w:t>Procurement Officer</w:t>
      </w:r>
      <w:r>
        <w:rPr>
          <w:rFonts w:ascii="Times New Roman" w:eastAsia="Times New Roman" w:hAnsi="Times New Roman" w:cs="Times New Roman"/>
          <w:sz w:val="24"/>
          <w:szCs w:val="24"/>
        </w:rPr>
        <w:t>, I want to ask questions about past sales data using natural lan</w:t>
      </w:r>
      <w:r>
        <w:rPr>
          <w:rFonts w:ascii="Times New Roman" w:eastAsia="Times New Roman" w:hAnsi="Times New Roman" w:cs="Times New Roman"/>
          <w:sz w:val="24"/>
          <w:szCs w:val="24"/>
        </w:rPr>
        <w:t>guage, so I can make informed ordering decisions.</w:t>
      </w:r>
    </w:p>
    <w:p w:rsidR="00A62021" w:rsidRDefault="00AB02BB">
      <w:pPr>
        <w:numPr>
          <w:ilvl w:val="0"/>
          <w:numId w:val="11"/>
        </w:numPr>
        <w:spacing w:before="280" w:after="0" w:line="240" w:lineRule="auto"/>
        <w:rPr>
          <w:sz w:val="24"/>
          <w:szCs w:val="24"/>
        </w:rPr>
      </w:pPr>
      <w:r>
        <w:rPr>
          <w:rFonts w:ascii="Times New Roman" w:eastAsia="Times New Roman" w:hAnsi="Times New Roman" w:cs="Times New Roman"/>
          <w:b/>
          <w:bCs/>
          <w:sz w:val="24"/>
          <w:szCs w:val="24"/>
        </w:rPr>
        <w:t>AC 6.1:</w:t>
      </w:r>
      <w:r>
        <w:rPr>
          <w:rFonts w:ascii="Times New Roman" w:eastAsia="Times New Roman" w:hAnsi="Times New Roman" w:cs="Times New Roman"/>
          <w:sz w:val="24"/>
          <w:szCs w:val="24"/>
        </w:rPr>
        <w:t xml:space="preserve"> Given I ask "How much cooking oil did we sell in the first week of November 2025?", when the agent processes the query, then it accurately returns the total quantity sold for that specific time peri</w:t>
      </w:r>
      <w:r>
        <w:rPr>
          <w:rFonts w:ascii="Times New Roman" w:eastAsia="Times New Roman" w:hAnsi="Times New Roman" w:cs="Times New Roman"/>
          <w:sz w:val="24"/>
          <w:szCs w:val="24"/>
        </w:rPr>
        <w:t>od.</w:t>
      </w:r>
    </w:p>
    <w:p w:rsidR="00A62021" w:rsidRDefault="00AB02BB">
      <w:pPr>
        <w:numPr>
          <w:ilvl w:val="0"/>
          <w:numId w:val="11"/>
        </w:numPr>
        <w:spacing w:after="280" w:line="240" w:lineRule="auto"/>
        <w:rPr>
          <w:sz w:val="24"/>
          <w:szCs w:val="24"/>
        </w:rPr>
      </w:pPr>
      <w:r>
        <w:rPr>
          <w:rFonts w:ascii="Times New Roman" w:eastAsia="Times New Roman" w:hAnsi="Times New Roman" w:cs="Times New Roman"/>
          <w:b/>
          <w:bCs/>
          <w:sz w:val="24"/>
          <w:szCs w:val="24"/>
        </w:rPr>
        <w:t>AC 6.2:</w:t>
      </w:r>
      <w:r>
        <w:rPr>
          <w:rFonts w:ascii="Times New Roman" w:eastAsia="Times New Roman" w:hAnsi="Times New Roman" w:cs="Times New Roman"/>
          <w:sz w:val="24"/>
          <w:szCs w:val="24"/>
        </w:rPr>
        <w:t xml:space="preserve"> Given </w:t>
      </w:r>
      <w:proofErr w:type="gramStart"/>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 xml:space="preserve"> ask a vague question like "Tell me about sales," then the agent will ask for clarification (e.g., "Which product or time period are you interested in?").</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 Trend-Based Reorder Estimation</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b/>
          <w:bCs/>
          <w:sz w:val="24"/>
          <w:szCs w:val="24"/>
        </w:rPr>
        <w:t>Procurement Officer</w:t>
      </w:r>
      <w:r>
        <w:rPr>
          <w:rFonts w:ascii="Times New Roman" w:eastAsia="Times New Roman" w:hAnsi="Times New Roman" w:cs="Times New Roman"/>
          <w:sz w:val="24"/>
          <w:szCs w:val="24"/>
        </w:rPr>
        <w:t>, I want the agent to su</w:t>
      </w:r>
      <w:r>
        <w:rPr>
          <w:rFonts w:ascii="Times New Roman" w:eastAsia="Times New Roman" w:hAnsi="Times New Roman" w:cs="Times New Roman"/>
          <w:sz w:val="24"/>
          <w:szCs w:val="24"/>
        </w:rPr>
        <w:t>ggest reorder quantities based on past sales trends, so I can minimize overstocking.</w:t>
      </w:r>
    </w:p>
    <w:p w:rsidR="00A62021" w:rsidRDefault="00AB02BB">
      <w:pPr>
        <w:numPr>
          <w:ilvl w:val="0"/>
          <w:numId w:val="12"/>
        </w:numPr>
        <w:spacing w:before="280" w:after="0" w:line="240" w:lineRule="auto"/>
        <w:rPr>
          <w:sz w:val="24"/>
          <w:szCs w:val="24"/>
        </w:rPr>
      </w:pPr>
      <w:r>
        <w:rPr>
          <w:rFonts w:ascii="Times New Roman" w:eastAsia="Times New Roman" w:hAnsi="Times New Roman" w:cs="Times New Roman"/>
          <w:b/>
          <w:bCs/>
          <w:sz w:val="24"/>
          <w:szCs w:val="24"/>
        </w:rPr>
        <w:t>AC 7.1:</w:t>
      </w:r>
      <w:r>
        <w:rPr>
          <w:rFonts w:ascii="Times New Roman" w:eastAsia="Times New Roman" w:hAnsi="Times New Roman" w:cs="Times New Roman"/>
          <w:sz w:val="24"/>
          <w:szCs w:val="24"/>
        </w:rPr>
        <w:t xml:space="preserve"> Given </w:t>
      </w:r>
      <w:proofErr w:type="gramStart"/>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 xml:space="preserve"> ask "How much should I reorder for Sugar?", when the agent computes the suggestion, then it is based on the average sales of Sugar over the last 30 days.</w:t>
      </w:r>
    </w:p>
    <w:p w:rsidR="00A62021" w:rsidRDefault="00AB02BB">
      <w:pPr>
        <w:numPr>
          <w:ilvl w:val="0"/>
          <w:numId w:val="12"/>
        </w:numPr>
        <w:spacing w:after="280" w:line="240" w:lineRule="auto"/>
        <w:rPr>
          <w:sz w:val="24"/>
          <w:szCs w:val="24"/>
        </w:rPr>
      </w:pPr>
      <w:r>
        <w:rPr>
          <w:rFonts w:ascii="Times New Roman" w:eastAsia="Times New Roman" w:hAnsi="Times New Roman" w:cs="Times New Roman"/>
          <w:b/>
          <w:bCs/>
          <w:sz w:val="24"/>
          <w:szCs w:val="24"/>
        </w:rPr>
        <w:t>AC 7.2:</w:t>
      </w:r>
      <w:r>
        <w:rPr>
          <w:rFonts w:ascii="Times New Roman" w:eastAsia="Times New Roman" w:hAnsi="Times New Roman" w:cs="Times New Roman"/>
          <w:sz w:val="24"/>
          <w:szCs w:val="24"/>
        </w:rPr>
        <w:t xml:space="preserve"> The agent must provide a reasoning trail, e.g., "Based on your last 30 days of sales, you sold an average of 10 bags per day. I recommend ordering 100 bags to last 10 days."</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 Budget Range Estimation</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b/>
          <w:bCs/>
          <w:sz w:val="24"/>
          <w:szCs w:val="24"/>
        </w:rPr>
        <w:t>Procurement Officer</w:t>
      </w:r>
      <w:r>
        <w:rPr>
          <w:rFonts w:ascii="Times New Roman" w:eastAsia="Times New Roman" w:hAnsi="Times New Roman" w:cs="Times New Roman"/>
          <w:sz w:val="24"/>
          <w:szCs w:val="24"/>
        </w:rPr>
        <w:t>, I want the agent to e</w:t>
      </w:r>
      <w:r>
        <w:rPr>
          <w:rFonts w:ascii="Times New Roman" w:eastAsia="Times New Roman" w:hAnsi="Times New Roman" w:cs="Times New Roman"/>
          <w:sz w:val="24"/>
          <w:szCs w:val="24"/>
        </w:rPr>
        <w:t>stimate a rough budget range for a pending order, so I can check affordability before approval.</w:t>
      </w:r>
    </w:p>
    <w:p w:rsidR="00A62021" w:rsidRDefault="00AB02BB">
      <w:pPr>
        <w:numPr>
          <w:ilvl w:val="0"/>
          <w:numId w:val="13"/>
        </w:numPr>
        <w:spacing w:before="280" w:after="280" w:line="240" w:lineRule="auto"/>
        <w:rPr>
          <w:sz w:val="24"/>
          <w:szCs w:val="24"/>
        </w:rPr>
      </w:pPr>
      <w:r>
        <w:rPr>
          <w:rFonts w:ascii="Times New Roman" w:eastAsia="Times New Roman" w:hAnsi="Times New Roman" w:cs="Times New Roman"/>
          <w:b/>
          <w:bCs/>
          <w:sz w:val="24"/>
          <w:szCs w:val="24"/>
        </w:rPr>
        <w:lastRenderedPageBreak/>
        <w:t>AC 8.1:</w:t>
      </w:r>
      <w:r>
        <w:rPr>
          <w:rFonts w:ascii="Times New Roman" w:eastAsia="Times New Roman" w:hAnsi="Times New Roman" w:cs="Times New Roman"/>
          <w:sz w:val="24"/>
          <w:szCs w:val="24"/>
        </w:rPr>
        <w:t xml:space="preserve"> Given a draft requisition is being prepared, when I ask "What is the estimated budget?"</w:t>
      </w:r>
      <w:r>
        <w:rPr>
          <w:rFonts w:ascii="Times New Roman" w:eastAsia="Times New Roman" w:hAnsi="Times New Roman" w:cs="Times New Roman"/>
          <w:sz w:val="24"/>
          <w:szCs w:val="24"/>
        </w:rPr>
        <w:t>, then the agent provides a low and high estimate based on historical quote data.</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 Manual Override</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b/>
          <w:bCs/>
          <w:sz w:val="24"/>
          <w:szCs w:val="24"/>
        </w:rPr>
        <w:t>Procurement Officer</w:t>
      </w:r>
      <w:r>
        <w:rPr>
          <w:rFonts w:ascii="Times New Roman" w:eastAsia="Times New Roman" w:hAnsi="Times New Roman" w:cs="Times New Roman"/>
          <w:sz w:val="24"/>
          <w:szCs w:val="24"/>
        </w:rPr>
        <w:t>, I want to manually override a suggested quantity before the requisition is finalized.</w:t>
      </w:r>
    </w:p>
    <w:p w:rsidR="00A62021" w:rsidRDefault="00AB02BB">
      <w:pPr>
        <w:numPr>
          <w:ilvl w:val="0"/>
          <w:numId w:val="14"/>
        </w:numPr>
        <w:spacing w:before="280" w:after="0" w:line="240" w:lineRule="auto"/>
        <w:rPr>
          <w:sz w:val="24"/>
          <w:szCs w:val="24"/>
        </w:rPr>
      </w:pPr>
      <w:r>
        <w:rPr>
          <w:rFonts w:ascii="Times New Roman" w:eastAsia="Times New Roman" w:hAnsi="Times New Roman" w:cs="Times New Roman"/>
          <w:b/>
          <w:bCs/>
          <w:sz w:val="24"/>
          <w:szCs w:val="24"/>
        </w:rPr>
        <w:t>AC 9.1:</w:t>
      </w:r>
      <w:r>
        <w:rPr>
          <w:rFonts w:ascii="Times New Roman" w:eastAsia="Times New Roman" w:hAnsi="Times New Roman" w:cs="Times New Roman"/>
          <w:sz w:val="24"/>
          <w:szCs w:val="24"/>
        </w:rPr>
        <w:t xml:space="preserve"> Given the agent suggests ordering 1</w:t>
      </w:r>
      <w:r>
        <w:rPr>
          <w:rFonts w:ascii="Times New Roman" w:eastAsia="Times New Roman" w:hAnsi="Times New Roman" w:cs="Times New Roman"/>
          <w:sz w:val="24"/>
          <w:szCs w:val="24"/>
        </w:rPr>
        <w:t>00 units of Sugar, when I enter "Change Sugar quantity to 50," then the requisition quantity is updated to 50.</w:t>
      </w:r>
    </w:p>
    <w:p w:rsidR="00A62021" w:rsidRDefault="00AB02BB">
      <w:pPr>
        <w:numPr>
          <w:ilvl w:val="0"/>
          <w:numId w:val="14"/>
        </w:numPr>
        <w:spacing w:after="280" w:line="240" w:lineRule="auto"/>
        <w:rPr>
          <w:sz w:val="24"/>
          <w:szCs w:val="24"/>
        </w:rPr>
      </w:pPr>
      <w:r>
        <w:rPr>
          <w:rFonts w:ascii="Times New Roman" w:eastAsia="Times New Roman" w:hAnsi="Times New Roman" w:cs="Times New Roman"/>
          <w:b/>
          <w:bCs/>
          <w:sz w:val="24"/>
          <w:szCs w:val="24"/>
        </w:rPr>
        <w:t>AC 9.2:</w:t>
      </w:r>
      <w:r>
        <w:rPr>
          <w:rFonts w:ascii="Times New Roman" w:eastAsia="Times New Roman" w:hAnsi="Times New Roman" w:cs="Times New Roman"/>
          <w:sz w:val="24"/>
          <w:szCs w:val="24"/>
        </w:rPr>
        <w:t xml:space="preserve"> The system must log the override and the original suggestion.</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 Manager Approval</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b/>
          <w:bCs/>
          <w:sz w:val="24"/>
          <w:szCs w:val="24"/>
        </w:rPr>
        <w:t>Shop Owner/Manager</w:t>
      </w:r>
      <w:r>
        <w:rPr>
          <w:rFonts w:ascii="Times New Roman" w:eastAsia="Times New Roman" w:hAnsi="Times New Roman" w:cs="Times New Roman"/>
          <w:sz w:val="24"/>
          <w:szCs w:val="24"/>
        </w:rPr>
        <w:t xml:space="preserve">, I want to review and approve </w:t>
      </w:r>
      <w:r>
        <w:rPr>
          <w:rFonts w:ascii="Times New Roman" w:eastAsia="Times New Roman" w:hAnsi="Times New Roman" w:cs="Times New Roman"/>
          <w:sz w:val="24"/>
          <w:szCs w:val="24"/>
        </w:rPr>
        <w:t>a draft requisition before any purchase is initiated.</w:t>
      </w:r>
    </w:p>
    <w:p w:rsidR="00A62021" w:rsidRDefault="00AB02BB">
      <w:pPr>
        <w:numPr>
          <w:ilvl w:val="0"/>
          <w:numId w:val="4"/>
        </w:numPr>
        <w:spacing w:before="280" w:after="0" w:line="240" w:lineRule="auto"/>
        <w:rPr>
          <w:sz w:val="24"/>
          <w:szCs w:val="24"/>
        </w:rPr>
      </w:pPr>
      <w:r>
        <w:rPr>
          <w:rFonts w:ascii="Times New Roman" w:eastAsia="Times New Roman" w:hAnsi="Times New Roman" w:cs="Times New Roman"/>
          <w:b/>
          <w:bCs/>
          <w:sz w:val="24"/>
          <w:szCs w:val="24"/>
        </w:rPr>
        <w:t>AC 10.1:</w:t>
      </w:r>
      <w:r>
        <w:rPr>
          <w:rFonts w:ascii="Times New Roman" w:eastAsia="Times New Roman" w:hAnsi="Times New Roman" w:cs="Times New Roman"/>
          <w:sz w:val="24"/>
          <w:szCs w:val="24"/>
        </w:rPr>
        <w:t xml:space="preserve"> Given a draft requisition is pending, when I log in, I see it under a "Pending Approval" tab.</w:t>
      </w:r>
    </w:p>
    <w:p w:rsidR="00A62021" w:rsidRDefault="00AB02BB">
      <w:pPr>
        <w:numPr>
          <w:ilvl w:val="0"/>
          <w:numId w:val="4"/>
        </w:numPr>
        <w:spacing w:after="0" w:line="240" w:lineRule="auto"/>
        <w:rPr>
          <w:sz w:val="24"/>
          <w:szCs w:val="24"/>
        </w:rPr>
      </w:pPr>
      <w:r>
        <w:rPr>
          <w:rFonts w:ascii="Times New Roman" w:eastAsia="Times New Roman" w:hAnsi="Times New Roman" w:cs="Times New Roman"/>
          <w:b/>
          <w:bCs/>
          <w:sz w:val="24"/>
          <w:szCs w:val="24"/>
        </w:rPr>
        <w:t>AC 10.2:</w:t>
      </w:r>
      <w:r>
        <w:rPr>
          <w:rFonts w:ascii="Times New Roman" w:eastAsia="Times New Roman" w:hAnsi="Times New Roman" w:cs="Times New Roman"/>
          <w:sz w:val="24"/>
          <w:szCs w:val="24"/>
        </w:rPr>
        <w:t xml:space="preserve"> Given </w:t>
      </w:r>
      <w:proofErr w:type="gramStart"/>
      <w:r>
        <w:rPr>
          <w:rFonts w:ascii="Times New Roman" w:eastAsia="Times New Roman" w:hAnsi="Times New Roman" w:cs="Times New Roman"/>
          <w:sz w:val="24"/>
          <w:szCs w:val="24"/>
        </w:rPr>
        <w:t>I</w:t>
      </w:r>
      <w:proofErr w:type="gramEnd"/>
      <w:r>
        <w:rPr>
          <w:rFonts w:ascii="Times New Roman" w:eastAsia="Times New Roman" w:hAnsi="Times New Roman" w:cs="Times New Roman"/>
          <w:sz w:val="24"/>
          <w:szCs w:val="24"/>
        </w:rPr>
        <w:t xml:space="preserve"> approve the requisition, when I click "Approve," the status changes to "Approved,"</w:t>
      </w:r>
      <w:r>
        <w:rPr>
          <w:rFonts w:ascii="Times New Roman" w:eastAsia="Times New Roman" w:hAnsi="Times New Roman" w:cs="Times New Roman"/>
          <w:sz w:val="24"/>
          <w:szCs w:val="24"/>
        </w:rPr>
        <w:t xml:space="preserve"> and the audit log is updated.</w:t>
      </w:r>
    </w:p>
    <w:p w:rsidR="00A62021" w:rsidRDefault="00AB02BB">
      <w:pPr>
        <w:numPr>
          <w:ilvl w:val="0"/>
          <w:numId w:val="4"/>
        </w:numPr>
        <w:spacing w:after="280" w:line="240" w:lineRule="auto"/>
        <w:rPr>
          <w:sz w:val="24"/>
          <w:szCs w:val="24"/>
        </w:rPr>
      </w:pPr>
      <w:r>
        <w:rPr>
          <w:rFonts w:ascii="Times New Roman" w:eastAsia="Times New Roman" w:hAnsi="Times New Roman" w:cs="Times New Roman"/>
          <w:b/>
          <w:bCs/>
          <w:sz w:val="24"/>
          <w:szCs w:val="24"/>
        </w:rPr>
        <w:t>AC 10.3:</w:t>
      </w:r>
      <w:r>
        <w:rPr>
          <w:rFonts w:ascii="Times New Roman" w:eastAsia="Times New Roman" w:hAnsi="Times New Roman" w:cs="Times New Roman"/>
          <w:sz w:val="24"/>
          <w:szCs w:val="24"/>
        </w:rPr>
        <w:t xml:space="preserve"> Given I reject the requisition, when I click "Reject" and provide a reason, the status changes to "Rejected," and the procurement officer is notified.</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 Audit Lineage</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b/>
          <w:bCs/>
          <w:sz w:val="24"/>
          <w:szCs w:val="24"/>
        </w:rPr>
        <w:t>Compliance Officer (or Developer)</w:t>
      </w:r>
      <w:r>
        <w:rPr>
          <w:rFonts w:ascii="Times New Roman" w:eastAsia="Times New Roman" w:hAnsi="Times New Roman" w:cs="Times New Roman"/>
          <w:sz w:val="24"/>
          <w:szCs w:val="24"/>
        </w:rPr>
        <w:t xml:space="preserve">, I want </w:t>
      </w:r>
      <w:r>
        <w:rPr>
          <w:rFonts w:ascii="Times New Roman" w:eastAsia="Times New Roman" w:hAnsi="Times New Roman" w:cs="Times New Roman"/>
          <w:sz w:val="24"/>
          <w:szCs w:val="24"/>
        </w:rPr>
        <w:t>to see a full, auditable trail of every decision and action the agent takes.</w:t>
      </w:r>
    </w:p>
    <w:p w:rsidR="00A62021" w:rsidRDefault="00AB02BB">
      <w:pPr>
        <w:numPr>
          <w:ilvl w:val="0"/>
          <w:numId w:val="5"/>
        </w:numPr>
        <w:spacing w:before="280" w:after="0" w:line="240" w:lineRule="auto"/>
        <w:rPr>
          <w:sz w:val="24"/>
          <w:szCs w:val="24"/>
        </w:rPr>
      </w:pPr>
      <w:r>
        <w:rPr>
          <w:rFonts w:ascii="Times New Roman" w:eastAsia="Times New Roman" w:hAnsi="Times New Roman" w:cs="Times New Roman"/>
          <w:b/>
          <w:bCs/>
          <w:sz w:val="24"/>
          <w:szCs w:val="24"/>
        </w:rPr>
        <w:t>AC 11.1:</w:t>
      </w:r>
      <w:r>
        <w:rPr>
          <w:rFonts w:ascii="Times New Roman" w:eastAsia="Times New Roman" w:hAnsi="Times New Roman" w:cs="Times New Roman"/>
          <w:sz w:val="24"/>
          <w:szCs w:val="24"/>
        </w:rPr>
        <w:t xml:space="preserve"> Every user interaction (query, upload, approval) must be logged with a timestamp and user ID.</w:t>
      </w:r>
    </w:p>
    <w:p w:rsidR="00A62021" w:rsidRDefault="00AB02BB">
      <w:pPr>
        <w:numPr>
          <w:ilvl w:val="0"/>
          <w:numId w:val="5"/>
        </w:numPr>
        <w:spacing w:after="0" w:line="240" w:lineRule="auto"/>
        <w:rPr>
          <w:sz w:val="24"/>
          <w:szCs w:val="24"/>
        </w:rPr>
      </w:pPr>
      <w:r>
        <w:rPr>
          <w:rFonts w:ascii="Times New Roman" w:eastAsia="Times New Roman" w:hAnsi="Times New Roman" w:cs="Times New Roman"/>
          <w:b/>
          <w:bCs/>
          <w:sz w:val="24"/>
          <w:szCs w:val="24"/>
        </w:rPr>
        <w:t>AC 11.2:</w:t>
      </w:r>
      <w:r>
        <w:rPr>
          <w:rFonts w:ascii="Times New Roman" w:eastAsia="Times New Roman" w:hAnsi="Times New Roman" w:cs="Times New Roman"/>
          <w:sz w:val="24"/>
          <w:szCs w:val="24"/>
        </w:rPr>
        <w:t xml:space="preserve"> Every Agent decision (e.g., "</w:t>
      </w:r>
      <w:r>
        <w:rPr>
          <w:rFonts w:ascii="Times New Roman" w:eastAsia="Times New Roman" w:hAnsi="Times New Roman" w:cs="Times New Roman"/>
          <w:sz w:val="24"/>
          <w:szCs w:val="24"/>
        </w:rPr>
        <w:t>Choose Supplier A because it was cheaper") must be logged in an execution trace.</w:t>
      </w:r>
    </w:p>
    <w:p w:rsidR="00A62021" w:rsidRDefault="00AB02BB">
      <w:pPr>
        <w:numPr>
          <w:ilvl w:val="0"/>
          <w:numId w:val="5"/>
        </w:numPr>
        <w:spacing w:after="280" w:line="240" w:lineRule="auto"/>
        <w:rPr>
          <w:sz w:val="24"/>
          <w:szCs w:val="24"/>
        </w:rPr>
      </w:pPr>
      <w:r>
        <w:rPr>
          <w:rFonts w:ascii="Times New Roman" w:eastAsia="Times New Roman" w:hAnsi="Times New Roman" w:cs="Times New Roman"/>
          <w:b/>
          <w:bCs/>
          <w:sz w:val="24"/>
          <w:szCs w:val="24"/>
        </w:rPr>
        <w:t>AC 11.3:</w:t>
      </w:r>
      <w:r>
        <w:rPr>
          <w:rFonts w:ascii="Times New Roman" w:eastAsia="Times New Roman" w:hAnsi="Times New Roman" w:cs="Times New Roman"/>
          <w:sz w:val="24"/>
          <w:szCs w:val="24"/>
        </w:rPr>
        <w:t xml:space="preserve"> All changes to a requisition (overrides, edits) must be logged.</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12. Safety Guardrail </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b/>
          <w:bCs/>
          <w:sz w:val="24"/>
          <w:szCs w:val="24"/>
        </w:rPr>
        <w:t>System User</w:t>
      </w:r>
      <w:r>
        <w:rPr>
          <w:rFonts w:ascii="Times New Roman" w:eastAsia="Times New Roman" w:hAnsi="Times New Roman" w:cs="Times New Roman"/>
          <w:sz w:val="24"/>
          <w:szCs w:val="24"/>
        </w:rPr>
        <w:t>, I want the system to prevent an order that is more than 200% o</w:t>
      </w:r>
      <w:r>
        <w:rPr>
          <w:rFonts w:ascii="Times New Roman" w:eastAsia="Times New Roman" w:hAnsi="Times New Roman" w:cs="Times New Roman"/>
          <w:sz w:val="24"/>
          <w:szCs w:val="24"/>
        </w:rPr>
        <w:t>f the historical maximum for that item, preventing costly errors.</w:t>
      </w:r>
    </w:p>
    <w:p w:rsidR="00A62021" w:rsidRPr="00A82C14" w:rsidRDefault="00AB02BB" w:rsidP="00A82C14">
      <w:pPr>
        <w:numPr>
          <w:ilvl w:val="0"/>
          <w:numId w:val="6"/>
        </w:numPr>
        <w:spacing w:before="280" w:after="280" w:line="240" w:lineRule="auto"/>
        <w:rPr>
          <w:sz w:val="24"/>
          <w:szCs w:val="24"/>
        </w:rPr>
      </w:pPr>
      <w:r>
        <w:rPr>
          <w:rFonts w:ascii="Times New Roman" w:eastAsia="Times New Roman" w:hAnsi="Times New Roman" w:cs="Times New Roman"/>
          <w:b/>
          <w:bCs/>
          <w:sz w:val="24"/>
          <w:szCs w:val="24"/>
        </w:rPr>
        <w:t>AC 12.1:</w:t>
      </w:r>
      <w:r>
        <w:rPr>
          <w:rFonts w:ascii="Times New Roman" w:eastAsia="Times New Roman" w:hAnsi="Times New Roman" w:cs="Times New Roman"/>
          <w:sz w:val="24"/>
          <w:szCs w:val="24"/>
        </w:rPr>
        <w:t xml:space="preserve"> Given the historical max order for Sugar is 100 bags, when the agent or user attempts to set a quantity of 250 bags, the system will flag an error and prevent requisition creation u</w:t>
      </w:r>
      <w:r>
        <w:rPr>
          <w:rFonts w:ascii="Times New Roman" w:eastAsia="Times New Roman" w:hAnsi="Times New Roman" w:cs="Times New Roman"/>
          <w:sz w:val="24"/>
          <w:szCs w:val="24"/>
        </w:rPr>
        <w:t>ntil a manual override with a reason is entered.</w:t>
      </w:r>
      <w:r>
        <w:br w:type="page"/>
      </w:r>
    </w:p>
    <w:p w:rsidR="00A62021" w:rsidRDefault="00AB02BB">
      <w:pPr>
        <w:pStyle w:val="Heading1"/>
        <w:spacing w:after="280" w:line="240" w:lineRule="auto"/>
        <w:rPr>
          <w:rFonts w:ascii="Times New Roman" w:eastAsia="Times New Roman" w:hAnsi="Times New Roman" w:cs="Times New Roman"/>
          <w:sz w:val="28"/>
          <w:szCs w:val="28"/>
        </w:rPr>
      </w:pPr>
      <w:bookmarkStart w:id="3" w:name="_heading=h.iptgmixn4mt9" w:colFirst="0" w:colLast="0"/>
      <w:bookmarkEnd w:id="3"/>
      <w:r>
        <w:rPr>
          <w:rFonts w:ascii="Times New Roman" w:eastAsia="Times New Roman" w:hAnsi="Times New Roman" w:cs="Times New Roman"/>
          <w:sz w:val="28"/>
          <w:szCs w:val="28"/>
        </w:rPr>
        <w:lastRenderedPageBreak/>
        <w:t>System</w:t>
      </w:r>
      <w:bookmarkStart w:id="4" w:name="_GoBack"/>
      <w:bookmarkEnd w:id="4"/>
      <w:r>
        <w:rPr>
          <w:rFonts w:ascii="Times New Roman" w:eastAsia="Times New Roman" w:hAnsi="Times New Roman" w:cs="Times New Roman"/>
          <w:sz w:val="28"/>
          <w:szCs w:val="28"/>
        </w:rPr>
        <w:t xml:space="preserve"> Architecture </w:t>
      </w:r>
    </w:p>
    <w:p w:rsidR="00A62021" w:rsidRDefault="00AB02BB">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diagram illustrates a layered, bounded agentic system designed to streamline procurement preparation for Ugandan SMEs. The architecture emphasizes human oversight, safety guardr</w:t>
      </w:r>
      <w:r>
        <w:rPr>
          <w:rFonts w:ascii="Times New Roman" w:eastAsia="Times New Roman" w:hAnsi="Times New Roman" w:cs="Times New Roman"/>
          <w:sz w:val="24"/>
          <w:szCs w:val="24"/>
        </w:rPr>
        <w:t>ails, and a clear separation of responsibilities between AI-driven and deterministic components</w:t>
      </w:r>
    </w:p>
    <w:p w:rsidR="00A62021" w:rsidRDefault="00AB02BB">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943600" cy="5594414"/>
            <wp:effectExtent l="0" t="0" r="0" b="0"/>
            <wp:docPr id="1" name="image1.jpg" descr="C:\Users\pc\AppData\Local\Packages\5319275A.WhatsAppDesktop_cv1g1gvanyjgm\LocalState\sessions\AAABCC26C38B75AC9116A6832D2567C5C442F5C6\transfers\2026-36\WhatsApp Image 2026-09-07 at 7.27.27 PM.jpeg"/>
            <wp:cNvGraphicFramePr/>
            <a:graphic xmlns:a="http://schemas.openxmlformats.org/drawingml/2006/main">
              <a:graphicData uri="http://schemas.openxmlformats.org/drawingml/2006/picture">
                <pic:pic xmlns:pic="http://schemas.openxmlformats.org/drawingml/2006/picture">
                  <pic:nvPicPr>
                    <pic:cNvPr id="0" name="image1.jpg" descr="C:\Users\pc\AppData\Local\Packages\5319275A.WhatsAppDesktop_cv1g1gvanyjgm\LocalState\sessions\AAABCC26C38B75AC9116A6832D2567C5C442F5C6\transfers\2026-36\WhatsApp Image 2026-09-07 at 7.27.27 PM.jpeg"/>
                    <pic:cNvPicPr preferRelativeResize="0"/>
                  </pic:nvPicPr>
                  <pic:blipFill>
                    <a:blip r:embed="rId6"/>
                    <a:srcRect/>
                    <a:stretch>
                      <a:fillRect/>
                    </a:stretch>
                  </pic:blipFill>
                  <pic:spPr>
                    <a:xfrm>
                      <a:off x="0" y="0"/>
                      <a:ext cx="5943600" cy="5594414"/>
                    </a:xfrm>
                    <a:prstGeom prst="rect">
                      <a:avLst/>
                    </a:prstGeom>
                    <a:ln/>
                  </pic:spPr>
                </pic:pic>
              </a:graphicData>
            </a:graphic>
          </wp:inline>
        </w:drawing>
      </w:r>
    </w:p>
    <w:p w:rsidR="00A62021" w:rsidRDefault="00AB02B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p w:rsidR="00A62021" w:rsidRDefault="00AB02BB">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User-Facing Layer (Top)</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Web Dashboard &amp; Chat Interface</w:t>
      </w:r>
    </w:p>
    <w:p w:rsidR="00A62021" w:rsidRDefault="00AB02BB">
      <w:pPr>
        <w:numPr>
          <w:ilvl w:val="0"/>
          <w:numId w:val="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primary interaction point for users (Procurement Officers and Shop Owners/Managers).</w:t>
      </w:r>
    </w:p>
    <w:p w:rsidR="00A62021" w:rsidRDefault="00AB02BB">
      <w:pPr>
        <w:numPr>
          <w:ilvl w:val="0"/>
          <w:numId w:val="3"/>
        </w:numPr>
        <w:spacing w:after="0" w:line="240" w:lineRule="auto"/>
        <w:rPr>
          <w:sz w:val="24"/>
          <w:szCs w:val="24"/>
        </w:rPr>
      </w:pPr>
      <w:r>
        <w:rPr>
          <w:rFonts w:ascii="Times New Roman" w:eastAsia="Times New Roman" w:hAnsi="Times New Roman" w:cs="Times New Roman"/>
          <w:sz w:val="24"/>
          <w:szCs w:val="24"/>
        </w:rPr>
        <w:t xml:space="preserve">Provides a </w:t>
      </w:r>
      <w:r>
        <w:rPr>
          <w:rFonts w:ascii="Times New Roman" w:eastAsia="Times New Roman" w:hAnsi="Times New Roman" w:cs="Times New Roman"/>
          <w:b/>
          <w:bCs/>
          <w:sz w:val="24"/>
          <w:szCs w:val="24"/>
        </w:rPr>
        <w:t>web-based dashboard</w:t>
      </w:r>
      <w:r>
        <w:rPr>
          <w:rFonts w:ascii="Times New Roman" w:eastAsia="Times New Roman" w:hAnsi="Times New Roman" w:cs="Times New Roman"/>
          <w:sz w:val="24"/>
          <w:szCs w:val="24"/>
        </w:rPr>
        <w:t xml:space="preserve"> for viewing inventory, low-stock alerts, and requisition status.</w:t>
      </w:r>
    </w:p>
    <w:p w:rsidR="00A62021" w:rsidRDefault="00AB02BB">
      <w:pPr>
        <w:numPr>
          <w:ilvl w:val="0"/>
          <w:numId w:val="3"/>
        </w:numPr>
        <w:spacing w:after="0" w:line="240" w:lineRule="auto"/>
        <w:rPr>
          <w:sz w:val="24"/>
          <w:szCs w:val="24"/>
        </w:rPr>
      </w:pPr>
      <w:r>
        <w:rPr>
          <w:rFonts w:ascii="Times New Roman" w:eastAsia="Times New Roman" w:hAnsi="Times New Roman" w:cs="Times New Roman"/>
          <w:sz w:val="24"/>
          <w:szCs w:val="24"/>
        </w:rPr>
        <w:t xml:space="preserve">Includes a </w:t>
      </w:r>
      <w:r>
        <w:rPr>
          <w:rFonts w:ascii="Times New Roman" w:eastAsia="Times New Roman" w:hAnsi="Times New Roman" w:cs="Times New Roman"/>
          <w:b/>
          <w:bCs/>
          <w:sz w:val="24"/>
          <w:szCs w:val="24"/>
        </w:rPr>
        <w:t>chat interface</w:t>
      </w:r>
      <w:r>
        <w:rPr>
          <w:rFonts w:ascii="Times New Roman" w:eastAsia="Times New Roman" w:hAnsi="Times New Roman" w:cs="Times New Roman"/>
          <w:sz w:val="24"/>
          <w:szCs w:val="24"/>
        </w:rPr>
        <w:t xml:space="preserve"> for natural language queries (e.g., "How much sugar did we sell last month?").</w:t>
      </w:r>
    </w:p>
    <w:p w:rsidR="00A62021" w:rsidRDefault="00AB02BB">
      <w:pPr>
        <w:numPr>
          <w:ilvl w:val="0"/>
          <w:numId w:val="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user inputs flow through this layer to the core system.</w:t>
      </w:r>
    </w:p>
    <w:p w:rsidR="00A62021" w:rsidRDefault="00AB02BB">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Human Approval Gate</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Staff/Manager Review &amp; Edit</w:t>
      </w:r>
    </w:p>
    <w:p w:rsidR="00A62021" w:rsidRDefault="00AB02BB">
      <w:pPr>
        <w:numPr>
          <w:ilvl w:val="0"/>
          <w:numId w:val="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mandatory human-in-the-loop checkpoint for all critical actions.</w:t>
      </w:r>
    </w:p>
    <w:p w:rsidR="00A62021" w:rsidRDefault="00AB02BB">
      <w:pPr>
        <w:numPr>
          <w:ilvl w:val="0"/>
          <w:numId w:val="7"/>
        </w:numPr>
        <w:spacing w:after="0" w:line="240" w:lineRule="auto"/>
        <w:rPr>
          <w:sz w:val="24"/>
          <w:szCs w:val="24"/>
        </w:rPr>
      </w:pPr>
      <w:r>
        <w:rPr>
          <w:rFonts w:ascii="Times New Roman" w:eastAsia="Times New Roman" w:hAnsi="Times New Roman" w:cs="Times New Roman"/>
          <w:sz w:val="24"/>
          <w:szCs w:val="24"/>
        </w:rPr>
        <w:t xml:space="preserve">Ensures that </w:t>
      </w:r>
      <w:r>
        <w:rPr>
          <w:rFonts w:ascii="Times New Roman" w:eastAsia="Times New Roman" w:hAnsi="Times New Roman" w:cs="Times New Roman"/>
          <w:b/>
          <w:bCs/>
          <w:sz w:val="24"/>
          <w:szCs w:val="24"/>
        </w:rPr>
        <w:t>no order is placed</w:t>
      </w:r>
      <w:r>
        <w:rPr>
          <w:rFonts w:ascii="Times New Roman" w:eastAsia="Times New Roman" w:hAnsi="Times New Roman" w:cs="Times New Roman"/>
          <w:sz w:val="24"/>
          <w:szCs w:val="24"/>
        </w:rPr>
        <w:t xml:space="preserve"> without explicit managerial oversight.</w:t>
      </w:r>
    </w:p>
    <w:p w:rsidR="00A62021" w:rsidRDefault="00AB02BB">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Allows </w:t>
      </w:r>
      <w:r>
        <w:rPr>
          <w:rFonts w:ascii="Times New Roman" w:eastAsia="Times New Roman" w:hAnsi="Times New Roman" w:cs="Times New Roman"/>
          <w:sz w:val="24"/>
          <w:szCs w:val="24"/>
        </w:rPr>
        <w:t>managers to:</w:t>
      </w:r>
    </w:p>
    <w:p w:rsidR="00A62021" w:rsidRDefault="00AB02BB">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draft purchase requisitions.</w:t>
      </w:r>
    </w:p>
    <w:p w:rsidR="00A62021" w:rsidRDefault="00AB02BB">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Edit quantities or items before approval.</w:t>
      </w:r>
    </w:p>
    <w:p w:rsidR="00A62021" w:rsidRDefault="00AB02BB">
      <w:pPr>
        <w:numPr>
          <w:ilvl w:val="1"/>
          <w:numId w:val="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Reject or request modifications.</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Approved / Rejected / Edit</w:t>
      </w:r>
    </w:p>
    <w:p w:rsidR="00A62021" w:rsidRDefault="00AB02BB">
      <w:pPr>
        <w:numPr>
          <w:ilvl w:val="0"/>
          <w:numId w:val="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Represents the three possible outcomes of the review process:</w:t>
      </w:r>
    </w:p>
    <w:p w:rsidR="00A62021" w:rsidRDefault="00AB02BB">
      <w:pPr>
        <w:numPr>
          <w:ilvl w:val="1"/>
          <w:numId w:val="8"/>
        </w:numPr>
        <w:spacing w:after="0" w:line="240" w:lineRule="auto"/>
        <w:rPr>
          <w:sz w:val="24"/>
          <w:szCs w:val="24"/>
        </w:rPr>
      </w:pPr>
      <w:r>
        <w:rPr>
          <w:rFonts w:ascii="Times New Roman" w:eastAsia="Times New Roman" w:hAnsi="Times New Roman" w:cs="Times New Roman"/>
          <w:b/>
          <w:bCs/>
          <w:sz w:val="24"/>
          <w:szCs w:val="24"/>
        </w:rPr>
        <w:t>Approved:</w:t>
      </w:r>
      <w:r>
        <w:rPr>
          <w:rFonts w:ascii="Times New Roman" w:eastAsia="Times New Roman" w:hAnsi="Times New Roman" w:cs="Times New Roman"/>
          <w:sz w:val="24"/>
          <w:szCs w:val="24"/>
        </w:rPr>
        <w:t xml:space="preserve"> Requisition moves to the audit lo</w:t>
      </w:r>
      <w:r>
        <w:rPr>
          <w:rFonts w:ascii="Times New Roman" w:eastAsia="Times New Roman" w:hAnsi="Times New Roman" w:cs="Times New Roman"/>
          <w:sz w:val="24"/>
          <w:szCs w:val="24"/>
        </w:rPr>
        <w:t>g and becomes actionable.</w:t>
      </w:r>
    </w:p>
    <w:p w:rsidR="00A62021" w:rsidRDefault="00AB02BB">
      <w:pPr>
        <w:numPr>
          <w:ilvl w:val="1"/>
          <w:numId w:val="8"/>
        </w:numPr>
        <w:spacing w:after="0" w:line="240" w:lineRule="auto"/>
        <w:rPr>
          <w:sz w:val="24"/>
          <w:szCs w:val="24"/>
        </w:rPr>
      </w:pPr>
      <w:r>
        <w:rPr>
          <w:rFonts w:ascii="Times New Roman" w:eastAsia="Times New Roman" w:hAnsi="Times New Roman" w:cs="Times New Roman"/>
          <w:b/>
          <w:bCs/>
          <w:sz w:val="24"/>
          <w:szCs w:val="24"/>
        </w:rPr>
        <w:t>Rejected:</w:t>
      </w:r>
      <w:r>
        <w:rPr>
          <w:rFonts w:ascii="Times New Roman" w:eastAsia="Times New Roman" w:hAnsi="Times New Roman" w:cs="Times New Roman"/>
          <w:sz w:val="24"/>
          <w:szCs w:val="24"/>
        </w:rPr>
        <w:t xml:space="preserve"> Requisition is returned to the procurement officer for revision.</w:t>
      </w:r>
    </w:p>
    <w:p w:rsidR="00A62021" w:rsidRDefault="00AB02BB">
      <w:pPr>
        <w:numPr>
          <w:ilvl w:val="1"/>
          <w:numId w:val="8"/>
        </w:numPr>
        <w:spacing w:after="280" w:line="240" w:lineRule="auto"/>
        <w:rPr>
          <w:sz w:val="24"/>
          <w:szCs w:val="24"/>
        </w:rPr>
      </w:pPr>
      <w:r>
        <w:rPr>
          <w:rFonts w:ascii="Times New Roman" w:eastAsia="Times New Roman" w:hAnsi="Times New Roman" w:cs="Times New Roman"/>
          <w:b/>
          <w:bCs/>
          <w:sz w:val="24"/>
          <w:szCs w:val="24"/>
        </w:rPr>
        <w:t>Edit:</w:t>
      </w:r>
      <w:r>
        <w:rPr>
          <w:rFonts w:ascii="Times New Roman" w:eastAsia="Times New Roman" w:hAnsi="Times New Roman" w:cs="Times New Roman"/>
          <w:sz w:val="24"/>
          <w:szCs w:val="24"/>
        </w:rPr>
        <w:t xml:space="preserve"> Manager modifies the requisition before approval.</w:t>
      </w:r>
    </w:p>
    <w:p w:rsidR="00A62021" w:rsidRDefault="00AB02BB">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Core System Execution (Middle Layer)</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w:t>
      </w:r>
      <w:r>
        <w:rPr>
          <w:rFonts w:ascii="Times New Roman" w:eastAsia="Times New Roman" w:hAnsi="Times New Roman" w:cs="Times New Roman"/>
          <w:b/>
          <w:bCs/>
          <w:sz w:val="24"/>
          <w:szCs w:val="24"/>
        </w:rPr>
        <w:t>brain and engine</w:t>
      </w:r>
      <w:r>
        <w:rPr>
          <w:rFonts w:ascii="Times New Roman" w:eastAsia="Times New Roman" w:hAnsi="Times New Roman" w:cs="Times New Roman"/>
          <w:sz w:val="24"/>
          <w:szCs w:val="24"/>
        </w:rPr>
        <w:t xml:space="preserve"> of the system, where all proce</w:t>
      </w:r>
      <w:r>
        <w:rPr>
          <w:rFonts w:ascii="Times New Roman" w:eastAsia="Times New Roman" w:hAnsi="Times New Roman" w:cs="Times New Roman"/>
          <w:sz w:val="24"/>
          <w:szCs w:val="24"/>
        </w:rPr>
        <w:t>ssing happens. It is composed of several sub-components:</w:t>
      </w:r>
    </w:p>
    <w:tbl>
      <w:tblPr>
        <w:tblStyle w:val="a"/>
        <w:tblW w:w="10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8625"/>
      </w:tblGrid>
      <w:tr w:rsidR="00A62021">
        <w:trPr>
          <w:trHeight w:val="345"/>
        </w:trPr>
        <w:tc>
          <w:tcPr>
            <w:tcW w:w="174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A62021" w:rsidRDefault="00AB02BB">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w:t>
            </w:r>
          </w:p>
        </w:tc>
        <w:tc>
          <w:tcPr>
            <w:tcW w:w="86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A62021" w:rsidRDefault="00AB02BB">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w:t>
            </w:r>
          </w:p>
        </w:tc>
      </w:tr>
      <w:tr w:rsidR="00A62021">
        <w:trPr>
          <w:trHeight w:val="915"/>
        </w:trPr>
        <w:tc>
          <w:tcPr>
            <w:tcW w:w="174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A62021" w:rsidRDefault="00AB02BB">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Orchestration Layer &amp; Safety Router</w:t>
            </w:r>
          </w:p>
        </w:tc>
        <w:tc>
          <w:tcPr>
            <w:tcW w:w="86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A62021" w:rsidRDefault="00AB02B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central traffic controller. Routes user requests to the appropriate subsystem (AI Agent, Deterministic Engine, or Tools). Enforces safety rules (e.g., quantity caps, permissions).</w:t>
            </w:r>
          </w:p>
        </w:tc>
      </w:tr>
      <w:tr w:rsidR="00A62021">
        <w:trPr>
          <w:trHeight w:val="1185"/>
        </w:trPr>
        <w:tc>
          <w:tcPr>
            <w:tcW w:w="174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A62021" w:rsidRDefault="00AB02BB">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Bounded AI Agent</w:t>
            </w:r>
          </w:p>
        </w:tc>
        <w:tc>
          <w:tcPr>
            <w:tcW w:w="86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A62021" w:rsidRDefault="00AB02B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intelligent reasoning engine. Uses a Large Languag</w:t>
            </w:r>
            <w:r>
              <w:rPr>
                <w:rFonts w:ascii="Times New Roman" w:eastAsia="Times New Roman" w:hAnsi="Times New Roman" w:cs="Times New Roman"/>
                <w:sz w:val="24"/>
                <w:szCs w:val="24"/>
              </w:rPr>
              <w:t>e Model (LLM) to interpret user intent, plan actions, and generate natural language responses. Operates within strict boundaries—never allowed to execute payments or place orders autonomously.</w:t>
            </w:r>
          </w:p>
        </w:tc>
      </w:tr>
      <w:tr w:rsidR="00A62021">
        <w:trPr>
          <w:trHeight w:val="1185"/>
        </w:trPr>
        <w:tc>
          <w:tcPr>
            <w:tcW w:w="174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A62021" w:rsidRDefault="00AB02BB">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Quote Parser &amp; Trend Explainer</w:t>
            </w:r>
          </w:p>
        </w:tc>
        <w:tc>
          <w:tcPr>
            <w:tcW w:w="86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A62021" w:rsidRDefault="00AB02B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AI-powered component that extracts structured data from unstructured supplier quotes (PDFs, emails, CSVs). Also generates natural-language explanations for trend-based reorder suggestions (e.g., "You sold 10 bags/day, so we recommend ordering 100").</w:t>
            </w:r>
          </w:p>
        </w:tc>
      </w:tr>
      <w:tr w:rsidR="00A62021">
        <w:trPr>
          <w:trHeight w:val="1185"/>
        </w:trPr>
        <w:tc>
          <w:tcPr>
            <w:tcW w:w="174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A62021" w:rsidRDefault="00AB02BB">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w:t>
            </w:r>
            <w:r>
              <w:rPr>
                <w:rFonts w:ascii="Times New Roman" w:eastAsia="Times New Roman" w:hAnsi="Times New Roman" w:cs="Times New Roman"/>
                <w:b/>
                <w:bCs/>
                <w:sz w:val="24"/>
                <w:szCs w:val="24"/>
              </w:rPr>
              <w:t>terministic Engine</w:t>
            </w:r>
          </w:p>
        </w:tc>
        <w:tc>
          <w:tcPr>
            <w:tcW w:w="86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A62021" w:rsidRDefault="00AB02B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Handles all calculation tasks that require </w:t>
            </w:r>
            <w:r>
              <w:rPr>
                <w:rFonts w:ascii="Times New Roman" w:eastAsia="Times New Roman" w:hAnsi="Times New Roman" w:cs="Times New Roman"/>
                <w:b/>
                <w:bCs/>
                <w:sz w:val="24"/>
                <w:szCs w:val="24"/>
              </w:rPr>
              <w:t>exact, verifiable logic</w:t>
            </w:r>
            <w:r>
              <w:rPr>
                <w:rFonts w:ascii="Times New Roman" w:eastAsia="Times New Roman" w:hAnsi="Times New Roman" w:cs="Times New Roman"/>
                <w:sz w:val="24"/>
                <w:szCs w:val="24"/>
              </w:rPr>
              <w:t>. This includes:</w:t>
            </w:r>
            <w:r>
              <w:rPr>
                <w:rFonts w:ascii="Times New Roman" w:eastAsia="Times New Roman" w:hAnsi="Times New Roman" w:cs="Times New Roman"/>
                <w:sz w:val="24"/>
                <w:szCs w:val="24"/>
              </w:rPr>
              <w:br/>
              <w:t xml:space="preserve"> • </w:t>
            </w:r>
            <w:r>
              <w:rPr>
                <w:rFonts w:ascii="Times New Roman" w:eastAsia="Times New Roman" w:hAnsi="Times New Roman" w:cs="Times New Roman"/>
                <w:b/>
                <w:bCs/>
                <w:sz w:val="24"/>
                <w:szCs w:val="24"/>
              </w:rPr>
              <w:t>Reorder Formulas</w:t>
            </w:r>
            <w:r>
              <w:rPr>
                <w:rFonts w:ascii="Times New Roman" w:eastAsia="Times New Roman" w:hAnsi="Times New Roman" w:cs="Times New Roman"/>
                <w:sz w:val="24"/>
                <w:szCs w:val="24"/>
              </w:rPr>
              <w:t xml:space="preserve"> – calculating optimal order quantities.</w:t>
            </w:r>
            <w:r>
              <w:rPr>
                <w:rFonts w:ascii="Times New Roman" w:eastAsia="Times New Roman" w:hAnsi="Times New Roman" w:cs="Times New Roman"/>
                <w:sz w:val="24"/>
                <w:szCs w:val="24"/>
              </w:rPr>
              <w:br/>
              <w:t xml:space="preserve"> • </w:t>
            </w:r>
            <w:r>
              <w:rPr>
                <w:rFonts w:ascii="Times New Roman" w:eastAsia="Times New Roman" w:hAnsi="Times New Roman" w:cs="Times New Roman"/>
                <w:b/>
                <w:bCs/>
                <w:sz w:val="24"/>
                <w:szCs w:val="24"/>
              </w:rPr>
              <w:t>Exact Math Sums</w:t>
            </w:r>
            <w:r>
              <w:rPr>
                <w:rFonts w:ascii="Times New Roman" w:eastAsia="Times New Roman" w:hAnsi="Times New Roman" w:cs="Times New Roman"/>
                <w:sz w:val="24"/>
                <w:szCs w:val="24"/>
              </w:rPr>
              <w:t xml:space="preserve"> – adding costs, comparing prices, computing totals.</w:t>
            </w:r>
            <w:r>
              <w:rPr>
                <w:rFonts w:ascii="Times New Roman" w:eastAsia="Times New Roman" w:hAnsi="Times New Roman" w:cs="Times New Roman"/>
                <w:sz w:val="24"/>
                <w:szCs w:val="24"/>
              </w:rPr>
              <w:br/>
              <w:t xml:space="preserve"> • </w:t>
            </w:r>
            <w:r>
              <w:rPr>
                <w:rFonts w:ascii="Times New Roman" w:eastAsia="Times New Roman" w:hAnsi="Times New Roman" w:cs="Times New Roman"/>
                <w:b/>
                <w:bCs/>
                <w:sz w:val="24"/>
                <w:szCs w:val="24"/>
              </w:rPr>
              <w:t>Validation Rules</w:t>
            </w:r>
            <w:r>
              <w:rPr>
                <w:rFonts w:ascii="Times New Roman" w:eastAsia="Times New Roman" w:hAnsi="Times New Roman" w:cs="Times New Roman"/>
                <w:sz w:val="24"/>
                <w:szCs w:val="24"/>
              </w:rPr>
              <w:t xml:space="preserve"> – e</w:t>
            </w:r>
            <w:r>
              <w:rPr>
                <w:rFonts w:ascii="Times New Roman" w:eastAsia="Times New Roman" w:hAnsi="Times New Roman" w:cs="Times New Roman"/>
                <w:sz w:val="24"/>
                <w:szCs w:val="24"/>
              </w:rPr>
              <w:t>nforcing guardrails like the 200% cap.</w:t>
            </w:r>
          </w:p>
        </w:tc>
      </w:tr>
      <w:tr w:rsidR="00A62021">
        <w:trPr>
          <w:trHeight w:val="1185"/>
        </w:trPr>
        <w:tc>
          <w:tcPr>
            <w:tcW w:w="174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A62021" w:rsidRDefault="00AB02BB">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Approved Tools</w:t>
            </w:r>
          </w:p>
        </w:tc>
        <w:tc>
          <w:tcPr>
            <w:tcW w:w="86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A62021" w:rsidRDefault="00AB02B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Pre-authorized function calls that the AI Agent can invoke. Examples:</w:t>
            </w:r>
            <w:r>
              <w:rPr>
                <w:rFonts w:ascii="Times New Roman" w:eastAsia="Times New Roman" w:hAnsi="Times New Roman" w:cs="Times New Roman"/>
                <w:sz w:val="24"/>
                <w:szCs w:val="24"/>
              </w:rPr>
              <w:br/>
              <w:t xml:space="preserve"> • </w:t>
            </w:r>
            <w:proofErr w:type="spellStart"/>
            <w:r>
              <w:rPr>
                <w:rFonts w:ascii="Times New Roman" w:eastAsia="Times New Roman" w:hAnsi="Times New Roman" w:cs="Times New Roman"/>
                <w:sz w:val="24"/>
                <w:szCs w:val="24"/>
              </w:rPr>
              <w:t>query_</w:t>
            </w:r>
            <w:proofErr w:type="gramStart"/>
            <w:r>
              <w:rPr>
                <w:rFonts w:ascii="Times New Roman" w:eastAsia="Times New Roman" w:hAnsi="Times New Roman" w:cs="Times New Roman"/>
                <w:sz w:val="24"/>
                <w:szCs w:val="24"/>
              </w:rPr>
              <w:t>inventory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 fetch stock levels.</w:t>
            </w:r>
            <w:r>
              <w:rPr>
                <w:rFonts w:ascii="Times New Roman" w:eastAsia="Times New Roman" w:hAnsi="Times New Roman" w:cs="Times New Roman"/>
                <w:sz w:val="24"/>
                <w:szCs w:val="24"/>
              </w:rPr>
              <w:br/>
              <w:t xml:space="preserve"> • </w:t>
            </w:r>
            <w:proofErr w:type="spellStart"/>
            <w:r>
              <w:rPr>
                <w:rFonts w:ascii="Times New Roman" w:eastAsia="Times New Roman" w:hAnsi="Times New Roman" w:cs="Times New Roman"/>
                <w:sz w:val="24"/>
                <w:szCs w:val="24"/>
              </w:rPr>
              <w:t>compare_</w:t>
            </w:r>
            <w:proofErr w:type="gramStart"/>
            <w:r>
              <w:rPr>
                <w:rFonts w:ascii="Times New Roman" w:eastAsia="Times New Roman" w:hAnsi="Times New Roman" w:cs="Times New Roman"/>
                <w:sz w:val="24"/>
                <w:szCs w:val="24"/>
              </w:rPr>
              <w:t>quotes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 rank supplier offers.</w:t>
            </w:r>
            <w:r>
              <w:rPr>
                <w:rFonts w:ascii="Times New Roman" w:eastAsia="Times New Roman" w:hAnsi="Times New Roman" w:cs="Times New Roman"/>
                <w:sz w:val="24"/>
                <w:szCs w:val="24"/>
              </w:rPr>
              <w:br/>
              <w:t xml:space="preserve"> • </w:t>
            </w:r>
            <w:proofErr w:type="spellStart"/>
            <w:r>
              <w:rPr>
                <w:rFonts w:ascii="Times New Roman" w:eastAsia="Times New Roman" w:hAnsi="Times New Roman" w:cs="Times New Roman"/>
                <w:sz w:val="24"/>
                <w:szCs w:val="24"/>
              </w:rPr>
              <w:t>generate_</w:t>
            </w:r>
            <w:proofErr w:type="gramStart"/>
            <w:r>
              <w:rPr>
                <w:rFonts w:ascii="Times New Roman" w:eastAsia="Times New Roman" w:hAnsi="Times New Roman" w:cs="Times New Roman"/>
                <w:sz w:val="24"/>
                <w:szCs w:val="24"/>
              </w:rPr>
              <w:t>requisition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 produce a draft </w:t>
            </w:r>
            <w:r>
              <w:rPr>
                <w:rFonts w:ascii="Times New Roman" w:eastAsia="Times New Roman" w:hAnsi="Times New Roman" w:cs="Times New Roman"/>
                <w:sz w:val="24"/>
                <w:szCs w:val="24"/>
              </w:rPr>
              <w:t>purchase order.</w:t>
            </w:r>
          </w:p>
        </w:tc>
      </w:tr>
    </w:tbl>
    <w:p w:rsidR="00A62021" w:rsidRDefault="00AB02BB">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Data Foundation Layer (Bottom)</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Synthetic Data Layer</w:t>
      </w:r>
    </w:p>
    <w:p w:rsidR="00A62021" w:rsidRDefault="00AB02BB">
      <w:pPr>
        <w:numPr>
          <w:ilvl w:val="0"/>
          <w:numId w:val="9"/>
        </w:numPr>
        <w:spacing w:before="280" w:after="0" w:line="240" w:lineRule="auto"/>
        <w:rPr>
          <w:sz w:val="24"/>
          <w:szCs w:val="24"/>
        </w:rPr>
      </w:pPr>
      <w:r>
        <w:rPr>
          <w:rFonts w:ascii="Times New Roman" w:eastAsia="Times New Roman" w:hAnsi="Times New Roman" w:cs="Times New Roman"/>
          <w:sz w:val="24"/>
          <w:szCs w:val="24"/>
        </w:rPr>
        <w:t xml:space="preserve">The system runs on </w:t>
      </w:r>
      <w:r>
        <w:rPr>
          <w:rFonts w:ascii="Times New Roman" w:eastAsia="Times New Roman" w:hAnsi="Times New Roman" w:cs="Times New Roman"/>
          <w:b/>
          <w:bCs/>
          <w:sz w:val="24"/>
          <w:szCs w:val="24"/>
        </w:rPr>
        <w:t>synthetic data</w:t>
      </w:r>
      <w:r>
        <w:rPr>
          <w:rFonts w:ascii="Times New Roman" w:eastAsia="Times New Roman" w:hAnsi="Times New Roman" w:cs="Times New Roman"/>
          <w:sz w:val="24"/>
          <w:szCs w:val="24"/>
        </w:rPr>
        <w:t xml:space="preserve"> during development and testing phases.</w:t>
      </w:r>
    </w:p>
    <w:p w:rsidR="00A62021" w:rsidRDefault="00AB02BB">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Composed of structured CSV files representing:</w:t>
      </w:r>
    </w:p>
    <w:p w:rsidR="00A62021" w:rsidRDefault="00AB02BB">
      <w:pPr>
        <w:numPr>
          <w:ilvl w:val="1"/>
          <w:numId w:val="9"/>
        </w:numPr>
        <w:spacing w:after="0" w:line="240" w:lineRule="auto"/>
        <w:rPr>
          <w:sz w:val="24"/>
          <w:szCs w:val="24"/>
        </w:rPr>
      </w:pPr>
      <w:r>
        <w:rPr>
          <w:rFonts w:ascii="Times New Roman" w:eastAsia="Times New Roman" w:hAnsi="Times New Roman" w:cs="Times New Roman"/>
          <w:b/>
          <w:bCs/>
          <w:sz w:val="24"/>
          <w:szCs w:val="24"/>
        </w:rPr>
        <w:t>Inventory</w:t>
      </w:r>
      <w:r>
        <w:rPr>
          <w:rFonts w:ascii="Times New Roman" w:eastAsia="Times New Roman" w:hAnsi="Times New Roman" w:cs="Times New Roman"/>
          <w:sz w:val="24"/>
          <w:szCs w:val="24"/>
        </w:rPr>
        <w:t xml:space="preserve"> – current stock levels, reorder points, historical max quantities.</w:t>
      </w:r>
    </w:p>
    <w:p w:rsidR="00A62021" w:rsidRDefault="00AB02BB">
      <w:pPr>
        <w:numPr>
          <w:ilvl w:val="1"/>
          <w:numId w:val="9"/>
        </w:numPr>
        <w:spacing w:after="0" w:line="240" w:lineRule="auto"/>
        <w:rPr>
          <w:sz w:val="24"/>
          <w:szCs w:val="24"/>
        </w:rPr>
      </w:pPr>
      <w:r>
        <w:rPr>
          <w:rFonts w:ascii="Times New Roman" w:eastAsia="Times New Roman" w:hAnsi="Times New Roman" w:cs="Times New Roman"/>
          <w:b/>
          <w:bCs/>
          <w:sz w:val="24"/>
          <w:szCs w:val="24"/>
        </w:rPr>
        <w:t>Purchases</w:t>
      </w:r>
      <w:r>
        <w:rPr>
          <w:rFonts w:ascii="Times New Roman" w:eastAsia="Times New Roman" w:hAnsi="Times New Roman" w:cs="Times New Roman"/>
          <w:sz w:val="24"/>
          <w:szCs w:val="24"/>
        </w:rPr>
        <w:t xml:space="preserve"> – past purchase orders, dates, suppliers.</w:t>
      </w:r>
    </w:p>
    <w:p w:rsidR="00A62021" w:rsidRDefault="00AB02BB">
      <w:pPr>
        <w:numPr>
          <w:ilvl w:val="1"/>
          <w:numId w:val="9"/>
        </w:numPr>
        <w:spacing w:after="0" w:line="240" w:lineRule="auto"/>
        <w:rPr>
          <w:sz w:val="24"/>
          <w:szCs w:val="24"/>
        </w:rPr>
      </w:pPr>
      <w:r>
        <w:rPr>
          <w:rFonts w:ascii="Times New Roman" w:eastAsia="Times New Roman" w:hAnsi="Times New Roman" w:cs="Times New Roman"/>
          <w:b/>
          <w:bCs/>
          <w:sz w:val="24"/>
          <w:szCs w:val="24"/>
        </w:rPr>
        <w:t>Quotes</w:t>
      </w:r>
      <w:r>
        <w:rPr>
          <w:rFonts w:ascii="Times New Roman" w:eastAsia="Times New Roman" w:hAnsi="Times New Roman" w:cs="Times New Roman"/>
          <w:sz w:val="24"/>
          <w:szCs w:val="24"/>
        </w:rPr>
        <w:t xml:space="preserve"> – historical supplier quotes (prices, lead times, </w:t>
      </w:r>
      <w:proofErr w:type="gramStart"/>
      <w:r>
        <w:rPr>
          <w:rFonts w:ascii="Times New Roman" w:eastAsia="Times New Roman" w:hAnsi="Times New Roman" w:cs="Times New Roman"/>
          <w:sz w:val="24"/>
          <w:szCs w:val="24"/>
        </w:rPr>
        <w:t>quality</w:t>
      </w:r>
      <w:proofErr w:type="gramEnd"/>
      <w:r>
        <w:rPr>
          <w:rFonts w:ascii="Times New Roman" w:eastAsia="Times New Roman" w:hAnsi="Times New Roman" w:cs="Times New Roman"/>
          <w:sz w:val="24"/>
          <w:szCs w:val="24"/>
        </w:rPr>
        <w:t xml:space="preserve"> ratings).</w:t>
      </w:r>
    </w:p>
    <w:p w:rsidR="00A62021" w:rsidRDefault="00AB02BB">
      <w:pPr>
        <w:numPr>
          <w:ilvl w:val="0"/>
          <w:numId w:val="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data powers both the Deterministic Engine (calculations)</w:t>
      </w:r>
      <w:r>
        <w:rPr>
          <w:rFonts w:ascii="Times New Roman" w:eastAsia="Times New Roman" w:hAnsi="Times New Roman" w:cs="Times New Roman"/>
          <w:sz w:val="24"/>
          <w:szCs w:val="24"/>
        </w:rPr>
        <w:t xml:space="preserve"> and the RAG (Retrieval-Augmented Generation) component for the AI Agent.</w:t>
      </w:r>
    </w:p>
    <w:p w:rsidR="00A62021" w:rsidRDefault="00AB02BB">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Critical Boundary Stop (Bottom-Right)</w:t>
      </w:r>
    </w:p>
    <w:p w:rsidR="00A62021" w:rsidRDefault="00AB02BB">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Blocked: Real Payments &amp; Direct Ordering</w:t>
      </w:r>
    </w:p>
    <w:p w:rsidR="00A62021" w:rsidRDefault="00AB02BB">
      <w:pPr>
        <w:numPr>
          <w:ilvl w:val="0"/>
          <w:numId w:val="10"/>
        </w:numPr>
        <w:spacing w:before="280" w:after="0" w:line="240" w:lineRule="auto"/>
        <w:rPr>
          <w:sz w:val="24"/>
          <w:szCs w:val="24"/>
        </w:rPr>
      </w:pPr>
      <w:r>
        <w:rPr>
          <w:rFonts w:ascii="Times New Roman" w:eastAsia="Times New Roman" w:hAnsi="Times New Roman" w:cs="Times New Roman"/>
          <w:sz w:val="24"/>
          <w:szCs w:val="24"/>
        </w:rPr>
        <w:t xml:space="preserve">Explicitly marked as </w:t>
      </w:r>
      <w:r>
        <w:rPr>
          <w:rFonts w:ascii="Times New Roman" w:eastAsia="Times New Roman" w:hAnsi="Times New Roman" w:cs="Times New Roman"/>
          <w:b/>
          <w:bCs/>
          <w:sz w:val="24"/>
          <w:szCs w:val="24"/>
        </w:rPr>
        <w:t>out-of-scope</w:t>
      </w:r>
      <w:r>
        <w:rPr>
          <w:rFonts w:ascii="Times New Roman" w:eastAsia="Times New Roman" w:hAnsi="Times New Roman" w:cs="Times New Roman"/>
          <w:sz w:val="24"/>
          <w:szCs w:val="24"/>
        </w:rPr>
        <w:t>.</w:t>
      </w:r>
    </w:p>
    <w:p w:rsidR="00A62021" w:rsidRDefault="00AB02BB">
      <w:pPr>
        <w:numPr>
          <w:ilvl w:val="0"/>
          <w:numId w:val="10"/>
        </w:numPr>
        <w:spacing w:after="0" w:line="240" w:lineRule="auto"/>
        <w:rPr>
          <w:sz w:val="24"/>
          <w:szCs w:val="24"/>
        </w:rPr>
      </w:pPr>
      <w:r>
        <w:rPr>
          <w:rFonts w:ascii="Times New Roman" w:eastAsia="Times New Roman" w:hAnsi="Times New Roman" w:cs="Times New Roman"/>
          <w:sz w:val="24"/>
          <w:szCs w:val="24"/>
        </w:rPr>
        <w:t xml:space="preserve">The system does </w:t>
      </w:r>
      <w:r>
        <w:rPr>
          <w:rFonts w:ascii="Times New Roman" w:eastAsia="Times New Roman" w:hAnsi="Times New Roman" w:cs="Times New Roman"/>
          <w:b/>
          <w:bCs/>
          <w:sz w:val="24"/>
          <w:szCs w:val="24"/>
        </w:rPr>
        <w:t>not</w:t>
      </w:r>
      <w:r>
        <w:rPr>
          <w:rFonts w:ascii="Times New Roman" w:eastAsia="Times New Roman" w:hAnsi="Times New Roman" w:cs="Times New Roman"/>
          <w:sz w:val="24"/>
          <w:szCs w:val="24"/>
        </w:rPr>
        <w:t xml:space="preserve"> connect to:</w:t>
      </w:r>
    </w:p>
    <w:p w:rsidR="00A62021" w:rsidRDefault="00AB02BB">
      <w:pPr>
        <w:numPr>
          <w:ilvl w:val="1"/>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Payment gateways (e.g., mobile mo</w:t>
      </w:r>
      <w:r>
        <w:rPr>
          <w:rFonts w:ascii="Times New Roman" w:eastAsia="Times New Roman" w:hAnsi="Times New Roman" w:cs="Times New Roman"/>
          <w:sz w:val="24"/>
          <w:szCs w:val="24"/>
        </w:rPr>
        <w:t>ney, bank APIs).</w:t>
      </w:r>
    </w:p>
    <w:p w:rsidR="00A62021" w:rsidRDefault="00AB02BB">
      <w:pPr>
        <w:numPr>
          <w:ilvl w:val="1"/>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Supplier ordering APIs.</w:t>
      </w:r>
    </w:p>
    <w:p w:rsidR="00A62021" w:rsidRDefault="00AB02BB">
      <w:pPr>
        <w:numPr>
          <w:ilvl w:val="1"/>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Any system that could execute a financial transaction.</w:t>
      </w:r>
    </w:p>
    <w:p w:rsidR="00A62021" w:rsidRDefault="00AB02BB">
      <w:pPr>
        <w:numPr>
          <w:ilvl w:val="0"/>
          <w:numId w:val="10"/>
        </w:numPr>
        <w:spacing w:after="280" w:line="240" w:lineRule="auto"/>
        <w:rPr>
          <w:sz w:val="24"/>
          <w:szCs w:val="24"/>
        </w:rPr>
      </w:pPr>
      <w:r>
        <w:rPr>
          <w:rFonts w:ascii="Times New Roman" w:eastAsia="Times New Roman" w:hAnsi="Times New Roman" w:cs="Times New Roman"/>
          <w:sz w:val="24"/>
          <w:szCs w:val="24"/>
        </w:rPr>
        <w:t xml:space="preserve">This boundary ensures the agent remains </w:t>
      </w:r>
      <w:r>
        <w:rPr>
          <w:rFonts w:ascii="Times New Roman" w:eastAsia="Times New Roman" w:hAnsi="Times New Roman" w:cs="Times New Roman"/>
          <w:b/>
          <w:bCs/>
          <w:sz w:val="24"/>
          <w:szCs w:val="24"/>
        </w:rPr>
        <w:t>bounded</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safe</w:t>
      </w:r>
      <w:r>
        <w:rPr>
          <w:rFonts w:ascii="Times New Roman" w:eastAsia="Times New Roman" w:hAnsi="Times New Roman" w:cs="Times New Roman"/>
          <w:sz w:val="24"/>
          <w:szCs w:val="24"/>
        </w:rPr>
        <w:t>, requiring a human to complete the final step of procurement.</w:t>
      </w:r>
    </w:p>
    <w:p w:rsidR="00A62021" w:rsidRDefault="00A62021">
      <w:pPr>
        <w:spacing w:after="0" w:line="240" w:lineRule="auto"/>
        <w:rPr>
          <w:rFonts w:ascii="Times New Roman" w:eastAsia="Times New Roman" w:hAnsi="Times New Roman" w:cs="Times New Roman"/>
          <w:sz w:val="24"/>
          <w:szCs w:val="24"/>
        </w:rPr>
      </w:pPr>
    </w:p>
    <w:p w:rsidR="00A62021" w:rsidRDefault="00A62021">
      <w:pPr>
        <w:spacing w:after="0" w:line="240" w:lineRule="auto"/>
        <w:rPr>
          <w:rFonts w:ascii="Times New Roman" w:eastAsia="Times New Roman" w:hAnsi="Times New Roman" w:cs="Times New Roman"/>
          <w:sz w:val="24"/>
          <w:szCs w:val="24"/>
        </w:rPr>
      </w:pPr>
    </w:p>
    <w:p w:rsidR="00A62021" w:rsidRDefault="00A62021">
      <w:pPr>
        <w:spacing w:after="0" w:line="240" w:lineRule="auto"/>
        <w:rPr>
          <w:rFonts w:ascii="Times New Roman" w:eastAsia="Times New Roman" w:hAnsi="Times New Roman" w:cs="Times New Roman"/>
          <w:sz w:val="24"/>
          <w:szCs w:val="24"/>
        </w:rPr>
      </w:pPr>
    </w:p>
    <w:p w:rsidR="00A62021" w:rsidRDefault="00A62021">
      <w:pPr>
        <w:spacing w:after="0" w:line="240" w:lineRule="auto"/>
        <w:rPr>
          <w:rFonts w:ascii="Times New Roman" w:eastAsia="Times New Roman" w:hAnsi="Times New Roman" w:cs="Times New Roman"/>
          <w:sz w:val="24"/>
          <w:szCs w:val="24"/>
        </w:rPr>
      </w:pPr>
    </w:p>
    <w:p w:rsidR="00A62021" w:rsidRDefault="00A62021">
      <w:pPr>
        <w:spacing w:after="0" w:line="240" w:lineRule="auto"/>
        <w:rPr>
          <w:rFonts w:ascii="Times New Roman" w:eastAsia="Times New Roman" w:hAnsi="Times New Roman" w:cs="Times New Roman"/>
          <w:sz w:val="24"/>
          <w:szCs w:val="24"/>
        </w:rPr>
      </w:pPr>
    </w:p>
    <w:p w:rsidR="00A62021" w:rsidRDefault="00A62021">
      <w:pPr>
        <w:spacing w:after="0" w:line="240" w:lineRule="auto"/>
        <w:rPr>
          <w:rFonts w:ascii="Times New Roman" w:eastAsia="Times New Roman" w:hAnsi="Times New Roman" w:cs="Times New Roman"/>
          <w:sz w:val="24"/>
          <w:szCs w:val="24"/>
        </w:rPr>
      </w:pPr>
    </w:p>
    <w:p w:rsidR="00A62021" w:rsidRDefault="00A62021">
      <w:pPr>
        <w:spacing w:after="0" w:line="240" w:lineRule="auto"/>
        <w:rPr>
          <w:rFonts w:ascii="Times New Roman" w:eastAsia="Times New Roman" w:hAnsi="Times New Roman" w:cs="Times New Roman"/>
          <w:sz w:val="24"/>
          <w:szCs w:val="24"/>
        </w:rPr>
      </w:pPr>
    </w:p>
    <w:p w:rsidR="00A62021" w:rsidRDefault="00A62021">
      <w:pPr>
        <w:spacing w:after="0" w:line="240" w:lineRule="auto"/>
        <w:rPr>
          <w:rFonts w:ascii="Times New Roman" w:eastAsia="Times New Roman" w:hAnsi="Times New Roman" w:cs="Times New Roman"/>
          <w:sz w:val="24"/>
          <w:szCs w:val="24"/>
        </w:rPr>
      </w:pPr>
    </w:p>
    <w:p w:rsidR="00A62021" w:rsidRDefault="00A62021">
      <w:pPr>
        <w:spacing w:after="0" w:line="240" w:lineRule="auto"/>
        <w:rPr>
          <w:rFonts w:ascii="Times New Roman" w:eastAsia="Times New Roman" w:hAnsi="Times New Roman" w:cs="Times New Roman"/>
          <w:sz w:val="24"/>
          <w:szCs w:val="24"/>
        </w:rPr>
      </w:pPr>
    </w:p>
    <w:p w:rsidR="00A62021" w:rsidRDefault="00AB02BB">
      <w:pPr>
        <w:pStyle w:val="Heading1"/>
        <w:spacing w:before="280" w:after="80"/>
        <w:rPr>
          <w:rFonts w:ascii="Times New Roman" w:eastAsia="Times New Roman" w:hAnsi="Times New Roman" w:cs="Times New Roman"/>
          <w:color w:val="188038"/>
          <w:sz w:val="28"/>
          <w:szCs w:val="28"/>
        </w:rPr>
      </w:pPr>
      <w:bookmarkStart w:id="5" w:name="_heading=h.gvwuezqi4xqp" w:colFirst="0" w:colLast="0"/>
      <w:bookmarkEnd w:id="5"/>
      <w:r>
        <w:rPr>
          <w:rFonts w:ascii="Times New Roman" w:eastAsia="Times New Roman" w:hAnsi="Times New Roman" w:cs="Times New Roman"/>
          <w:sz w:val="28"/>
          <w:szCs w:val="28"/>
        </w:rPr>
        <w:t xml:space="preserve">GitHub Repository: </w:t>
      </w:r>
      <w:proofErr w:type="spellStart"/>
      <w:r>
        <w:rPr>
          <w:rFonts w:ascii="Times New Roman" w:eastAsia="Times New Roman" w:hAnsi="Times New Roman" w:cs="Times New Roman"/>
          <w:color w:val="188038"/>
          <w:sz w:val="28"/>
          <w:szCs w:val="28"/>
        </w:rPr>
        <w:t>sme</w:t>
      </w:r>
      <w:proofErr w:type="spellEnd"/>
      <w:r>
        <w:rPr>
          <w:rFonts w:ascii="Times New Roman" w:eastAsia="Times New Roman" w:hAnsi="Times New Roman" w:cs="Times New Roman"/>
          <w:color w:val="188038"/>
          <w:sz w:val="28"/>
          <w:szCs w:val="28"/>
        </w:rPr>
        <w:t>-procurement-agent/</w:t>
      </w:r>
    </w:p>
    <w:p w:rsidR="00A62021" w:rsidRDefault="00AB02BB">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188038"/>
          <w:sz w:val="24"/>
          <w:szCs w:val="24"/>
        </w:rPr>
        <w:t>.</w:t>
      </w:r>
      <w:proofErr w:type="spellStart"/>
      <w:r>
        <w:rPr>
          <w:rFonts w:ascii="Times New Roman" w:eastAsia="Times New Roman" w:hAnsi="Times New Roman" w:cs="Times New Roman"/>
          <w:b/>
          <w:bCs/>
          <w:color w:val="188038"/>
          <w:sz w:val="24"/>
          <w:szCs w:val="24"/>
        </w:rPr>
        <w:t>github</w:t>
      </w:r>
      <w:proofErr w:type="spellEnd"/>
      <w:r>
        <w:rPr>
          <w:rFonts w:ascii="Times New Roman" w:eastAsia="Times New Roman" w:hAnsi="Times New Roman" w:cs="Times New Roman"/>
          <w:b/>
          <w:bCs/>
          <w:color w:val="188038"/>
          <w:sz w:val="24"/>
          <w:szCs w:val="24"/>
        </w:rPr>
        <w:t>/workflows/</w:t>
      </w:r>
      <w:sdt>
        <w:sdtPr>
          <w:tag w:val="goog_rdk_0"/>
          <w:id w:val="880509820"/>
        </w:sdtPr>
        <w:sdtEndPr/>
        <w:sdtContent>
          <w:r>
            <w:rPr>
              <w:rFonts w:ascii="Cardo" w:eastAsia="Cardo" w:hAnsi="Cardo" w:cs="Cardo"/>
              <w:sz w:val="24"/>
              <w:szCs w:val="24"/>
            </w:rPr>
            <w:t xml:space="preserve"> → CI/CD pipelines (future)</w:t>
          </w:r>
        </w:sdtContent>
      </w:sdt>
    </w:p>
    <w:p w:rsidR="00A62021" w:rsidRDefault="00AB02BB">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color w:val="188038"/>
          <w:sz w:val="24"/>
          <w:szCs w:val="24"/>
        </w:rPr>
        <w:t>docs</w:t>
      </w:r>
      <w:proofErr w:type="gramEnd"/>
      <w:r>
        <w:rPr>
          <w:rFonts w:ascii="Times New Roman" w:eastAsia="Times New Roman" w:hAnsi="Times New Roman" w:cs="Times New Roman"/>
          <w:b/>
          <w:bCs/>
          <w:color w:val="188038"/>
          <w:sz w:val="24"/>
          <w:szCs w:val="24"/>
        </w:rPr>
        <w:t>/</w:t>
      </w:r>
      <w:sdt>
        <w:sdtPr>
          <w:tag w:val="goog_rdk_1"/>
          <w:id w:val="-901801004"/>
        </w:sdtPr>
        <w:sdtEndPr/>
        <w:sdtContent>
          <w:r>
            <w:rPr>
              <w:rFonts w:ascii="Cardo" w:eastAsia="Cardo" w:hAnsi="Cardo" w:cs="Cardo"/>
              <w:sz w:val="24"/>
              <w:szCs w:val="24"/>
            </w:rPr>
            <w:t xml:space="preserve"> → All documentation</w:t>
          </w:r>
        </w:sdtContent>
      </w:sdt>
    </w:p>
    <w:p w:rsidR="00A62021" w:rsidRDefault="00AB02BB">
      <w:pPr>
        <w:numPr>
          <w:ilvl w:val="0"/>
          <w:numId w:val="1"/>
        </w:numPr>
        <w:spacing w:before="240"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project-charter.md</w:t>
      </w:r>
      <w:r>
        <w:rPr>
          <w:rFonts w:ascii="Times New Roman" w:eastAsia="Times New Roman" w:hAnsi="Times New Roman" w:cs="Times New Roman"/>
          <w:sz w:val="24"/>
          <w:szCs w:val="24"/>
        </w:rPr>
        <w:t xml:space="preserve"> – Problem, scope, value proposition</w:t>
      </w:r>
    </w:p>
    <w:p w:rsidR="00A62021" w:rsidRDefault="00AB02BB">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user-stories.md</w:t>
      </w:r>
      <w:r>
        <w:rPr>
          <w:rFonts w:ascii="Times New Roman" w:eastAsia="Times New Roman" w:hAnsi="Times New Roman" w:cs="Times New Roman"/>
          <w:sz w:val="24"/>
          <w:szCs w:val="24"/>
        </w:rPr>
        <w:t xml:space="preserve"> – 12 stories with AC </w:t>
      </w:r>
      <w:r>
        <w:rPr>
          <w:rFonts w:ascii="Times New Roman" w:eastAsia="Times New Roman" w:hAnsi="Times New Roman" w:cs="Times New Roman"/>
          <w:i/>
          <w:iCs/>
          <w:sz w:val="24"/>
          <w:szCs w:val="24"/>
        </w:rPr>
        <w:t>(Quality Lead)</w:t>
      </w:r>
    </w:p>
    <w:p w:rsidR="00A62021" w:rsidRDefault="00AB02BB">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ai-boundary-matrix.md</w:t>
      </w:r>
      <w:r>
        <w:rPr>
          <w:rFonts w:ascii="Times New Roman" w:eastAsia="Times New Roman" w:hAnsi="Times New Roman" w:cs="Times New Roman"/>
          <w:sz w:val="24"/>
          <w:szCs w:val="24"/>
        </w:rPr>
        <w:t xml:space="preserve"> – AI vs. deterministic vs. human</w:t>
      </w:r>
    </w:p>
    <w:p w:rsidR="00A62021" w:rsidRDefault="00AB02BB">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architecture.md</w:t>
      </w:r>
      <w:r>
        <w:rPr>
          <w:rFonts w:ascii="Times New Roman" w:eastAsia="Times New Roman" w:hAnsi="Times New Roman" w:cs="Times New Roman"/>
          <w:sz w:val="24"/>
          <w:szCs w:val="24"/>
        </w:rPr>
        <w:t xml:space="preserve"> – System diagrams</w:t>
      </w:r>
    </w:p>
    <w:p w:rsidR="00A62021" w:rsidRDefault="00AB02BB">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proofErr w:type="spellStart"/>
      <w:proofErr w:type="gramStart"/>
      <w:r>
        <w:rPr>
          <w:rFonts w:ascii="Times New Roman" w:eastAsia="Times New Roman" w:hAnsi="Times New Roman" w:cs="Times New Roman"/>
          <w:b/>
          <w:bCs/>
          <w:color w:val="188038"/>
          <w:sz w:val="24"/>
          <w:szCs w:val="24"/>
        </w:rPr>
        <w:t>src</w:t>
      </w:r>
      <w:proofErr w:type="spellEnd"/>
      <w:proofErr w:type="gramEnd"/>
      <w:r>
        <w:rPr>
          <w:rFonts w:ascii="Times New Roman" w:eastAsia="Times New Roman" w:hAnsi="Times New Roman" w:cs="Times New Roman"/>
          <w:b/>
          <w:bCs/>
          <w:color w:val="188038"/>
          <w:sz w:val="24"/>
          <w:szCs w:val="24"/>
        </w:rPr>
        <w:t>/</w:t>
      </w:r>
      <w:sdt>
        <w:sdtPr>
          <w:tag w:val="goog_rdk_2"/>
          <w:id w:val="-1773194902"/>
        </w:sdtPr>
        <w:sdtEndPr/>
        <w:sdtContent>
          <w:r>
            <w:rPr>
              <w:rFonts w:ascii="Cardo" w:eastAsia="Cardo" w:hAnsi="Cardo" w:cs="Cardo"/>
              <w:sz w:val="24"/>
              <w:szCs w:val="24"/>
            </w:rPr>
            <w:t xml:space="preserve"> → All source code</w:t>
          </w:r>
        </w:sdtContent>
      </w:sdt>
    </w:p>
    <w:p w:rsidR="00A62021" w:rsidRDefault="00AB02BB">
      <w:pPr>
        <w:numPr>
          <w:ilvl w:val="0"/>
          <w:numId w:val="16"/>
        </w:numPr>
        <w:spacing w:before="240"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agent/</w:t>
      </w:r>
      <w:sdt>
        <w:sdtPr>
          <w:tag w:val="goog_rdk_3"/>
          <w:id w:val="-2134863510"/>
        </w:sdtPr>
        <w:sdtEndPr/>
        <w:sdtContent>
          <w:r>
            <w:rPr>
              <w:rFonts w:ascii="Cardo" w:eastAsia="Cardo" w:hAnsi="Cardo" w:cs="Cardo"/>
              <w:sz w:val="24"/>
              <w:szCs w:val="24"/>
            </w:rPr>
            <w:t xml:space="preserve"> – Core Agent logic (Sense → Plan → Act)</w:t>
          </w:r>
        </w:sdtContent>
      </w:sdt>
    </w:p>
    <w:p w:rsidR="00A62021" w:rsidRDefault="00AB02BB">
      <w:pPr>
        <w:numPr>
          <w:ilvl w:val="0"/>
          <w:numId w:val="16"/>
        </w:numPr>
        <w:spacing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tools/</w:t>
      </w:r>
      <w:r>
        <w:rPr>
          <w:rFonts w:ascii="Times New Roman" w:eastAsia="Times New Roman" w:hAnsi="Times New Roman" w:cs="Times New Roman"/>
          <w:sz w:val="24"/>
          <w:szCs w:val="24"/>
        </w:rPr>
        <w:t xml:space="preserve"> – Function definitions (e.g., </w:t>
      </w:r>
      <w:proofErr w:type="spellStart"/>
      <w:r>
        <w:rPr>
          <w:rFonts w:ascii="Times New Roman" w:eastAsia="Times New Roman" w:hAnsi="Times New Roman" w:cs="Times New Roman"/>
          <w:color w:val="188038"/>
          <w:sz w:val="24"/>
          <w:szCs w:val="24"/>
        </w:rPr>
        <w:t>compare_quotes</w:t>
      </w:r>
      <w:proofErr w:type="spellEnd"/>
      <w:r>
        <w:rPr>
          <w:rFonts w:ascii="Times New Roman" w:eastAsia="Times New Roman" w:hAnsi="Times New Roman" w:cs="Times New Roman"/>
          <w:color w:val="188038"/>
          <w:sz w:val="24"/>
          <w:szCs w:val="24"/>
        </w:rPr>
        <w:t>()</w:t>
      </w:r>
      <w:r>
        <w:rPr>
          <w:rFonts w:ascii="Times New Roman" w:eastAsia="Times New Roman" w:hAnsi="Times New Roman" w:cs="Times New Roman"/>
          <w:sz w:val="24"/>
          <w:szCs w:val="24"/>
        </w:rPr>
        <w:t>)</w:t>
      </w:r>
    </w:p>
    <w:p w:rsidR="00A62021" w:rsidRDefault="00AB02BB">
      <w:pPr>
        <w:numPr>
          <w:ilvl w:val="0"/>
          <w:numId w:val="16"/>
        </w:numPr>
        <w:spacing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rag/</w:t>
      </w:r>
      <w:r>
        <w:rPr>
          <w:rFonts w:ascii="Times New Roman" w:eastAsia="Times New Roman" w:hAnsi="Times New Roman" w:cs="Times New Roman"/>
          <w:sz w:val="24"/>
          <w:szCs w:val="24"/>
        </w:rPr>
        <w:t xml:space="preserve"> – Retrieval &amp; indexing components</w:t>
      </w:r>
    </w:p>
    <w:p w:rsidR="00A62021" w:rsidRDefault="00AB02BB">
      <w:pPr>
        <w:numPr>
          <w:ilvl w:val="0"/>
          <w:numId w:val="16"/>
        </w:numPr>
        <w:spacing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data/</w:t>
      </w:r>
      <w:r>
        <w:rPr>
          <w:rFonts w:ascii="Times New Roman" w:eastAsia="Times New Roman" w:hAnsi="Times New Roman" w:cs="Times New Roman"/>
          <w:sz w:val="24"/>
          <w:szCs w:val="24"/>
        </w:rPr>
        <w:t xml:space="preserve"> – Synthetic</w:t>
      </w:r>
      <w:r>
        <w:rPr>
          <w:rFonts w:ascii="Times New Roman" w:eastAsia="Times New Roman" w:hAnsi="Times New Roman" w:cs="Times New Roman"/>
          <w:sz w:val="24"/>
          <w:szCs w:val="24"/>
        </w:rPr>
        <w:t xml:space="preserve"> data generator &amp; CSVs</w:t>
      </w:r>
    </w:p>
    <w:p w:rsidR="00A62021" w:rsidRDefault="00AB02BB">
      <w:pPr>
        <w:numPr>
          <w:ilvl w:val="0"/>
          <w:numId w:val="16"/>
        </w:numPr>
        <w:spacing w:after="240"/>
        <w:rPr>
          <w:rFonts w:ascii="Times New Roman" w:eastAsia="Times New Roman" w:hAnsi="Times New Roman" w:cs="Times New Roman"/>
          <w:sz w:val="24"/>
          <w:szCs w:val="24"/>
        </w:rPr>
      </w:pPr>
      <w:proofErr w:type="spellStart"/>
      <w:r>
        <w:rPr>
          <w:rFonts w:ascii="Times New Roman" w:eastAsia="Times New Roman" w:hAnsi="Times New Roman" w:cs="Times New Roman"/>
          <w:color w:val="188038"/>
          <w:sz w:val="24"/>
          <w:szCs w:val="24"/>
        </w:rPr>
        <w:t>utils</w:t>
      </w:r>
      <w:proofErr w:type="spellEnd"/>
      <w:r>
        <w:rPr>
          <w:rFonts w:ascii="Times New Roman" w:eastAsia="Times New Roman" w:hAnsi="Times New Roman" w:cs="Times New Roman"/>
          <w:color w:val="188038"/>
          <w:sz w:val="24"/>
          <w:szCs w:val="24"/>
        </w:rPr>
        <w:t>/</w:t>
      </w:r>
      <w:r>
        <w:rPr>
          <w:rFonts w:ascii="Times New Roman" w:eastAsia="Times New Roman" w:hAnsi="Times New Roman" w:cs="Times New Roman"/>
          <w:sz w:val="24"/>
          <w:szCs w:val="24"/>
        </w:rPr>
        <w:t xml:space="preserve"> – Helpers (file parsing, logging) </w:t>
      </w:r>
      <w:r>
        <w:rPr>
          <w:rFonts w:ascii="Times New Roman" w:eastAsia="Times New Roman" w:hAnsi="Times New Roman" w:cs="Times New Roman"/>
          <w:i/>
          <w:iCs/>
          <w:sz w:val="24"/>
          <w:szCs w:val="24"/>
        </w:rPr>
        <w:t>(Quality Lead)</w:t>
      </w:r>
    </w:p>
    <w:p w:rsidR="00A62021" w:rsidRDefault="00AB02BB">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color w:val="188038"/>
          <w:sz w:val="24"/>
          <w:szCs w:val="24"/>
        </w:rPr>
        <w:t>tests</w:t>
      </w:r>
      <w:proofErr w:type="gramEnd"/>
      <w:r>
        <w:rPr>
          <w:rFonts w:ascii="Times New Roman" w:eastAsia="Times New Roman" w:hAnsi="Times New Roman" w:cs="Times New Roman"/>
          <w:b/>
          <w:bCs/>
          <w:color w:val="188038"/>
          <w:sz w:val="24"/>
          <w:szCs w:val="24"/>
        </w:rPr>
        <w:t>/</w:t>
      </w:r>
      <w:sdt>
        <w:sdtPr>
          <w:tag w:val="goog_rdk_4"/>
          <w:id w:val="-42094222"/>
        </w:sdtPr>
        <w:sdtEndPr/>
        <w:sdtContent>
          <w:r>
            <w:rPr>
              <w:rFonts w:ascii="Cardo" w:eastAsia="Cardo" w:hAnsi="Cardo" w:cs="Cardo"/>
              <w:sz w:val="24"/>
              <w:szCs w:val="24"/>
            </w:rPr>
            <w:t xml:space="preserve"> → All test suites </w:t>
          </w:r>
        </w:sdtContent>
      </w:sdt>
      <w:r>
        <w:rPr>
          <w:rFonts w:ascii="Times New Roman" w:eastAsia="Times New Roman" w:hAnsi="Times New Roman" w:cs="Times New Roman"/>
          <w:i/>
          <w:iCs/>
          <w:sz w:val="24"/>
          <w:szCs w:val="24"/>
        </w:rPr>
        <w:t>(Quality Lead)</w:t>
      </w:r>
    </w:p>
    <w:p w:rsidR="00A62021" w:rsidRDefault="00AB02BB">
      <w:pPr>
        <w:numPr>
          <w:ilvl w:val="0"/>
          <w:numId w:val="15"/>
        </w:numPr>
        <w:spacing w:before="240"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unit/</w:t>
      </w:r>
      <w:r>
        <w:rPr>
          <w:rFonts w:ascii="Times New Roman" w:eastAsia="Times New Roman" w:hAnsi="Times New Roman" w:cs="Times New Roman"/>
          <w:sz w:val="24"/>
          <w:szCs w:val="24"/>
        </w:rPr>
        <w:t xml:space="preserve"> – Unit tests for deterministic functions</w:t>
      </w:r>
    </w:p>
    <w:p w:rsidR="00A62021" w:rsidRDefault="00AB02BB">
      <w:pPr>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integration/</w:t>
      </w:r>
      <w:r>
        <w:rPr>
          <w:rFonts w:ascii="Times New Roman" w:eastAsia="Times New Roman" w:hAnsi="Times New Roman" w:cs="Times New Roman"/>
          <w:sz w:val="24"/>
          <w:szCs w:val="24"/>
        </w:rPr>
        <w:t xml:space="preserve"> – End-to-end agent flow tests</w:t>
      </w:r>
    </w:p>
    <w:p w:rsidR="00A62021" w:rsidRDefault="00AB02BB">
      <w:pPr>
        <w:numPr>
          <w:ilvl w:val="0"/>
          <w:numId w:val="15"/>
        </w:numPr>
        <w:spacing w:after="240"/>
        <w:rPr>
          <w:rFonts w:ascii="Times New Roman" w:eastAsia="Times New Roman" w:hAnsi="Times New Roman" w:cs="Times New Roman"/>
          <w:sz w:val="24"/>
          <w:szCs w:val="24"/>
        </w:rPr>
      </w:pPr>
      <w:proofErr w:type="spellStart"/>
      <w:r>
        <w:rPr>
          <w:rFonts w:ascii="Times New Roman" w:eastAsia="Times New Roman" w:hAnsi="Times New Roman" w:cs="Times New Roman"/>
          <w:color w:val="188038"/>
          <w:sz w:val="24"/>
          <w:szCs w:val="24"/>
        </w:rPr>
        <w:t>eval</w:t>
      </w:r>
      <w:proofErr w:type="spellEnd"/>
      <w:r>
        <w:rPr>
          <w:rFonts w:ascii="Times New Roman" w:eastAsia="Times New Roman" w:hAnsi="Times New Roman" w:cs="Times New Roman"/>
          <w:color w:val="188038"/>
          <w:sz w:val="24"/>
          <w:szCs w:val="24"/>
        </w:rPr>
        <w:t>/</w:t>
      </w:r>
      <w:r>
        <w:rPr>
          <w:rFonts w:ascii="Times New Roman" w:eastAsia="Times New Roman" w:hAnsi="Times New Roman" w:cs="Times New Roman"/>
          <w:sz w:val="24"/>
          <w:szCs w:val="24"/>
        </w:rPr>
        <w:t xml:space="preserve"> – 30+ evaluation scenarios (Week 7)</w:t>
      </w:r>
    </w:p>
    <w:p w:rsidR="00A62021" w:rsidRDefault="00AB02BB">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Config</w:t>
      </w:r>
      <w:proofErr w:type="spellEnd"/>
      <w:r>
        <w:rPr>
          <w:rFonts w:ascii="Times New Roman" w:eastAsia="Times New Roman" w:hAnsi="Times New Roman" w:cs="Times New Roman"/>
          <w:b/>
          <w:bCs/>
          <w:sz w:val="24"/>
          <w:szCs w:val="24"/>
        </w:rPr>
        <w:t xml:space="preserve"> Files:</w:t>
      </w:r>
    </w:p>
    <w:p w:rsidR="00A62021" w:rsidRDefault="00AB02BB">
      <w:pPr>
        <w:numPr>
          <w:ilvl w:val="0"/>
          <w:numId w:val="2"/>
        </w:numPr>
        <w:spacing w:before="240"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gitignore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exclusions</w:t>
      </w:r>
    </w:p>
    <w:p w:rsidR="00A62021" w:rsidRDefault="00AB02BB">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README.md</w:t>
      </w:r>
      <w:r>
        <w:rPr>
          <w:rFonts w:ascii="Times New Roman" w:eastAsia="Times New Roman" w:hAnsi="Times New Roman" w:cs="Times New Roman"/>
          <w:sz w:val="24"/>
          <w:szCs w:val="24"/>
        </w:rPr>
        <w:t xml:space="preserve"> – Project overview</w:t>
      </w:r>
    </w:p>
    <w:p w:rsidR="00A62021" w:rsidRDefault="00AB02BB">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requirements.txt</w:t>
      </w:r>
      <w:r>
        <w:rPr>
          <w:rFonts w:ascii="Times New Roman" w:eastAsia="Times New Roman" w:hAnsi="Times New Roman" w:cs="Times New Roman"/>
          <w:sz w:val="24"/>
          <w:szCs w:val="24"/>
        </w:rPr>
        <w:t xml:space="preserve"> – Python dependencies</w:t>
      </w:r>
    </w:p>
    <w:p w:rsidR="00A62021" w:rsidRDefault="00AB02BB">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prompt_spec.md</w:t>
      </w:r>
      <w:r>
        <w:rPr>
          <w:rFonts w:ascii="Times New Roman" w:eastAsia="Times New Roman" w:hAnsi="Times New Roman" w:cs="Times New Roman"/>
          <w:sz w:val="24"/>
          <w:szCs w:val="24"/>
        </w:rPr>
        <w:t xml:space="preserve"> – Week 2 prompt spec</w:t>
      </w:r>
    </w:p>
    <w:p w:rsidR="00A62021" w:rsidRDefault="00A62021">
      <w:pPr>
        <w:rPr>
          <w:rFonts w:ascii="Times New Roman" w:eastAsia="Times New Roman" w:hAnsi="Times New Roman" w:cs="Times New Roman"/>
          <w:sz w:val="24"/>
          <w:szCs w:val="24"/>
        </w:rPr>
      </w:pPr>
    </w:p>
    <w:p w:rsidR="00A62021" w:rsidRDefault="00A62021">
      <w:pPr>
        <w:rPr>
          <w:rFonts w:ascii="Times New Roman" w:eastAsia="Times New Roman" w:hAnsi="Times New Roman" w:cs="Times New Roman"/>
          <w:sz w:val="24"/>
          <w:szCs w:val="24"/>
        </w:rPr>
      </w:pPr>
    </w:p>
    <w:p w:rsidR="00A62021" w:rsidRDefault="00A62021">
      <w:pPr>
        <w:rPr>
          <w:rFonts w:ascii="Times New Roman" w:eastAsia="Times New Roman" w:hAnsi="Times New Roman" w:cs="Times New Roman"/>
          <w:sz w:val="24"/>
          <w:szCs w:val="24"/>
        </w:rPr>
      </w:pPr>
    </w:p>
    <w:p w:rsidR="00A62021" w:rsidRDefault="00A62021">
      <w:pPr>
        <w:rPr>
          <w:rFonts w:ascii="Times New Roman" w:eastAsia="Times New Roman" w:hAnsi="Times New Roman" w:cs="Times New Roman"/>
          <w:sz w:val="24"/>
          <w:szCs w:val="24"/>
        </w:rPr>
      </w:pPr>
    </w:p>
    <w:p w:rsidR="00A62021" w:rsidRDefault="00A62021">
      <w:pPr>
        <w:rPr>
          <w:rFonts w:ascii="Times New Roman" w:eastAsia="Times New Roman" w:hAnsi="Times New Roman" w:cs="Times New Roman"/>
          <w:sz w:val="24"/>
          <w:szCs w:val="24"/>
        </w:rPr>
      </w:pPr>
    </w:p>
    <w:p w:rsidR="00A62021" w:rsidRDefault="00A62021">
      <w:pPr>
        <w:rPr>
          <w:rFonts w:ascii="Times New Roman" w:eastAsia="Times New Roman" w:hAnsi="Times New Roman" w:cs="Times New Roman"/>
          <w:sz w:val="24"/>
          <w:szCs w:val="24"/>
        </w:rPr>
      </w:pPr>
    </w:p>
    <w:p w:rsidR="00A62021" w:rsidRDefault="00A62021">
      <w:pPr>
        <w:rPr>
          <w:rFonts w:ascii="Times New Roman" w:eastAsia="Times New Roman" w:hAnsi="Times New Roman" w:cs="Times New Roman"/>
          <w:sz w:val="24"/>
          <w:szCs w:val="24"/>
        </w:rPr>
      </w:pPr>
    </w:p>
    <w:p w:rsidR="00A62021" w:rsidRDefault="00A62021">
      <w:pPr>
        <w:rPr>
          <w:rFonts w:ascii="Times New Roman" w:eastAsia="Times New Roman" w:hAnsi="Times New Roman" w:cs="Times New Roman"/>
          <w:sz w:val="24"/>
          <w:szCs w:val="24"/>
        </w:rPr>
      </w:pPr>
    </w:p>
    <w:p w:rsidR="00A62021" w:rsidRDefault="00A62021">
      <w:pPr>
        <w:rPr>
          <w:rFonts w:ascii="Times New Roman" w:eastAsia="Times New Roman" w:hAnsi="Times New Roman" w:cs="Times New Roman"/>
          <w:sz w:val="24"/>
          <w:szCs w:val="24"/>
        </w:rPr>
      </w:pPr>
    </w:p>
    <w:p w:rsidR="00A62021" w:rsidRDefault="00AB02BB">
      <w:pPr>
        <w:pStyle w:val="Heading1"/>
        <w:spacing w:before="280" w:after="80"/>
        <w:rPr>
          <w:rFonts w:ascii="Times New Roman" w:eastAsia="Times New Roman" w:hAnsi="Times New Roman" w:cs="Times New Roman"/>
          <w:sz w:val="28"/>
          <w:szCs w:val="28"/>
        </w:rPr>
      </w:pPr>
      <w:bookmarkStart w:id="6" w:name="_heading=h.3t56e6jfmjtu" w:colFirst="0" w:colLast="0"/>
      <w:bookmarkEnd w:id="6"/>
      <w:r>
        <w:rPr>
          <w:rFonts w:ascii="Times New Roman" w:eastAsia="Times New Roman" w:hAnsi="Times New Roman" w:cs="Times New Roman"/>
          <w:sz w:val="28"/>
          <w:szCs w:val="28"/>
        </w:rPr>
        <w:t xml:space="preserve">AI Boundary Matrix: </w:t>
      </w:r>
    </w:p>
    <w:p w:rsidR="00A62021" w:rsidRDefault="00A62021"/>
    <w:tbl>
      <w:tblPr>
        <w:tblStyle w:val="a0"/>
        <w:tblW w:w="9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70"/>
        <w:gridCol w:w="2370"/>
        <w:gridCol w:w="2985"/>
        <w:gridCol w:w="3135"/>
      </w:tblGrid>
      <w:tr w:rsidR="00A62021">
        <w:trPr>
          <w:trHeight w:val="660"/>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jc w:val="center"/>
              <w:rPr>
                <w:b/>
                <w:bCs/>
              </w:rPr>
            </w:pPr>
            <w:r>
              <w:rPr>
                <w:b/>
                <w:bCs/>
              </w:rPr>
              <w:t>Function</w:t>
            </w:r>
          </w:p>
        </w:tc>
        <w:tc>
          <w:tcPr>
            <w:tcW w:w="2370"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jc w:val="center"/>
              <w:rPr>
                <w:b/>
                <w:bCs/>
              </w:rPr>
            </w:pPr>
            <w:r>
              <w:rPr>
                <w:b/>
                <w:bCs/>
              </w:rPr>
              <w:t>AI Does This</w:t>
            </w:r>
          </w:p>
        </w:tc>
        <w:tc>
          <w:tcPr>
            <w:tcW w:w="298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jc w:val="center"/>
              <w:rPr>
                <w:b/>
                <w:bCs/>
              </w:rPr>
            </w:pPr>
            <w:r>
              <w:rPr>
                <w:b/>
                <w:bCs/>
              </w:rPr>
              <w:t>Code/System Does This</w:t>
            </w:r>
          </w:p>
        </w:tc>
        <w:tc>
          <w:tcPr>
            <w:tcW w:w="313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jc w:val="center"/>
              <w:rPr>
                <w:b/>
                <w:bCs/>
              </w:rPr>
            </w:pPr>
            <w:r>
              <w:rPr>
                <w:b/>
                <w:bCs/>
              </w:rPr>
              <w:t>Human Does This</w:t>
            </w:r>
          </w:p>
        </w:tc>
      </w:tr>
      <w:tr w:rsidR="00A62021">
        <w:trPr>
          <w:trHeight w:val="945"/>
        </w:trPr>
        <w:tc>
          <w:tcPr>
            <w:tcW w:w="147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Inventory</w:t>
            </w:r>
          </w:p>
          <w:p w:rsidR="00A62021" w:rsidRDefault="00AB02BB">
            <w:r>
              <w:t xml:space="preserve">  Viewing</w:t>
            </w:r>
          </w:p>
        </w:tc>
        <w:tc>
          <w:tcPr>
            <w:tcW w:w="2370"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Translates</w:t>
            </w:r>
          </w:p>
          <w:p w:rsidR="00A62021" w:rsidRDefault="00AB02BB">
            <w:r>
              <w:t xml:space="preserve">  NL to SQL</w:t>
            </w:r>
          </w:p>
        </w:tc>
        <w:tc>
          <w:tcPr>
            <w:tcW w:w="2985"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Executes</w:t>
            </w:r>
          </w:p>
          <w:p w:rsidR="00A62021" w:rsidRDefault="00AB02BB">
            <w:r>
              <w:t xml:space="preserve">  query, formats results</w:t>
            </w:r>
          </w:p>
        </w:tc>
        <w:tc>
          <w:tcPr>
            <w:tcW w:w="3135" w:type="dxa"/>
            <w:tcBorders>
              <w:bottom w:val="single" w:sz="8" w:space="0" w:color="000000"/>
              <w:right w:val="single" w:sz="8" w:space="0" w:color="000000"/>
            </w:tcBorders>
            <w:tcMar>
              <w:top w:w="100" w:type="dxa"/>
              <w:left w:w="100" w:type="dxa"/>
              <w:bottom w:w="100" w:type="dxa"/>
              <w:right w:w="100" w:type="dxa"/>
            </w:tcMar>
          </w:tcPr>
          <w:p w:rsidR="00A62021" w:rsidRDefault="00AB02BB">
            <w:r>
              <w:t>—</w:t>
            </w:r>
          </w:p>
        </w:tc>
      </w:tr>
      <w:tr w:rsidR="00A62021">
        <w:trPr>
          <w:trHeight w:val="945"/>
        </w:trPr>
        <w:tc>
          <w:tcPr>
            <w:tcW w:w="147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Low-Stock</w:t>
            </w:r>
          </w:p>
          <w:p w:rsidR="00A62021" w:rsidRDefault="00AB02BB">
            <w:r>
              <w:t xml:space="preserve">  Flagging</w:t>
            </w:r>
          </w:p>
        </w:tc>
        <w:tc>
          <w:tcPr>
            <w:tcW w:w="2370"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Suggests</w:t>
            </w:r>
          </w:p>
          <w:p w:rsidR="00A62021" w:rsidRDefault="00AB02BB">
            <w:r>
              <w:t xml:space="preserve">  optimal reorder qty.</w:t>
            </w:r>
          </w:p>
        </w:tc>
        <w:tc>
          <w:tcPr>
            <w:tcW w:w="2985"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Compares</w:t>
            </w:r>
          </w:p>
          <w:p w:rsidR="00A62021" w:rsidRDefault="00AB02BB">
            <w:r>
              <w:t xml:space="preserve">  stock vs. reorder point</w:t>
            </w:r>
          </w:p>
        </w:tc>
        <w:tc>
          <w:tcPr>
            <w:tcW w:w="3135" w:type="dxa"/>
            <w:tcBorders>
              <w:bottom w:val="single" w:sz="8" w:space="0" w:color="000000"/>
              <w:right w:val="single" w:sz="8" w:space="0" w:color="000000"/>
            </w:tcBorders>
            <w:tcMar>
              <w:top w:w="100" w:type="dxa"/>
              <w:left w:w="100" w:type="dxa"/>
              <w:bottom w:w="100" w:type="dxa"/>
              <w:right w:w="100" w:type="dxa"/>
            </w:tcMar>
          </w:tcPr>
          <w:p w:rsidR="00A62021" w:rsidRDefault="00AB02BB">
            <w:r>
              <w:t>—</w:t>
            </w:r>
          </w:p>
        </w:tc>
      </w:tr>
      <w:tr w:rsidR="00A62021">
        <w:trPr>
          <w:trHeight w:val="1215"/>
        </w:trPr>
        <w:tc>
          <w:tcPr>
            <w:tcW w:w="147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Quote</w:t>
            </w:r>
          </w:p>
          <w:p w:rsidR="00A62021" w:rsidRDefault="00AB02BB">
            <w:r>
              <w:t xml:space="preserve">  Upload &amp; Parsing</w:t>
            </w:r>
          </w:p>
        </w:tc>
        <w:tc>
          <w:tcPr>
            <w:tcW w:w="2370"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Extracts</w:t>
            </w:r>
          </w:p>
          <w:p w:rsidR="00A62021" w:rsidRDefault="00AB02BB">
            <w:r>
              <w:t xml:space="preserve">  structured data</w:t>
            </w:r>
          </w:p>
        </w:tc>
        <w:tc>
          <w:tcPr>
            <w:tcW w:w="2985"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Validates</w:t>
            </w:r>
          </w:p>
          <w:p w:rsidR="00A62021" w:rsidRDefault="00AB02BB">
            <w:r>
              <w:t xml:space="preserve">  extracted format</w:t>
            </w:r>
          </w:p>
        </w:tc>
        <w:tc>
          <w:tcPr>
            <w:tcW w:w="3135" w:type="dxa"/>
            <w:tcBorders>
              <w:bottom w:val="single" w:sz="8" w:space="0" w:color="000000"/>
              <w:right w:val="single" w:sz="8" w:space="0" w:color="000000"/>
            </w:tcBorders>
            <w:tcMar>
              <w:top w:w="100" w:type="dxa"/>
              <w:left w:w="100" w:type="dxa"/>
              <w:bottom w:w="100" w:type="dxa"/>
              <w:right w:w="100" w:type="dxa"/>
            </w:tcMar>
          </w:tcPr>
          <w:p w:rsidR="00A62021" w:rsidRDefault="00AB02BB">
            <w:r>
              <w:t>—</w:t>
            </w:r>
          </w:p>
        </w:tc>
      </w:tr>
      <w:tr w:rsidR="00A62021">
        <w:trPr>
          <w:trHeight w:val="1215"/>
        </w:trPr>
        <w:tc>
          <w:tcPr>
            <w:tcW w:w="147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Quote</w:t>
            </w:r>
          </w:p>
          <w:p w:rsidR="00A62021" w:rsidRDefault="00AB02BB">
            <w:r>
              <w:t xml:space="preserve">  Comparison</w:t>
            </w:r>
          </w:p>
        </w:tc>
        <w:tc>
          <w:tcPr>
            <w:tcW w:w="2370"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Summarizes</w:t>
            </w:r>
          </w:p>
          <w:p w:rsidR="00A62021" w:rsidRDefault="00AB02BB">
            <w:r>
              <w:t xml:space="preserve">  options</w:t>
            </w:r>
          </w:p>
        </w:tc>
        <w:tc>
          <w:tcPr>
            <w:tcW w:w="2985"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Calculates</w:t>
            </w:r>
          </w:p>
          <w:p w:rsidR="00A62021" w:rsidRDefault="00AB02BB">
            <w:r>
              <w:t xml:space="preserve">  total cost (price + delivery)</w:t>
            </w:r>
          </w:p>
        </w:tc>
        <w:tc>
          <w:tcPr>
            <w:tcW w:w="3135" w:type="dxa"/>
            <w:tcBorders>
              <w:bottom w:val="single" w:sz="8" w:space="0" w:color="000000"/>
              <w:right w:val="single" w:sz="8" w:space="0" w:color="000000"/>
            </w:tcBorders>
            <w:tcMar>
              <w:top w:w="100" w:type="dxa"/>
              <w:left w:w="100" w:type="dxa"/>
              <w:bottom w:w="100" w:type="dxa"/>
              <w:right w:w="100" w:type="dxa"/>
            </w:tcMar>
          </w:tcPr>
          <w:p w:rsidR="00A62021" w:rsidRDefault="00AB02BB">
            <w:r>
              <w:t>—</w:t>
            </w:r>
          </w:p>
        </w:tc>
      </w:tr>
      <w:tr w:rsidR="00A62021">
        <w:trPr>
          <w:trHeight w:val="1215"/>
        </w:trPr>
        <w:tc>
          <w:tcPr>
            <w:tcW w:w="147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Draft</w:t>
            </w:r>
          </w:p>
          <w:p w:rsidR="00A62021" w:rsidRDefault="00AB02BB">
            <w:r>
              <w:t xml:space="preserve">  Requisition</w:t>
            </w:r>
          </w:p>
        </w:tc>
        <w:tc>
          <w:tcPr>
            <w:tcW w:w="2370"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Assembles</w:t>
            </w:r>
          </w:p>
          <w:p w:rsidR="00A62021" w:rsidRDefault="00AB02BB">
            <w:r>
              <w:t xml:space="preserve">  data into document</w:t>
            </w:r>
          </w:p>
        </w:tc>
        <w:tc>
          <w:tcPr>
            <w:tcW w:w="2985"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Generates</w:t>
            </w:r>
          </w:p>
          <w:p w:rsidR="00A62021" w:rsidRDefault="00AB02BB">
            <w:r>
              <w:t xml:space="preserve">  ID &amp; timestamp</w:t>
            </w:r>
          </w:p>
        </w:tc>
        <w:tc>
          <w:tcPr>
            <w:tcW w:w="3135" w:type="dxa"/>
            <w:tcBorders>
              <w:bottom w:val="single" w:sz="8" w:space="0" w:color="000000"/>
              <w:right w:val="single" w:sz="8" w:space="0" w:color="000000"/>
            </w:tcBorders>
            <w:tcMar>
              <w:top w:w="100" w:type="dxa"/>
              <w:left w:w="100" w:type="dxa"/>
              <w:bottom w:w="100" w:type="dxa"/>
              <w:right w:w="100" w:type="dxa"/>
            </w:tcMar>
          </w:tcPr>
          <w:p w:rsidR="00A62021" w:rsidRDefault="00AB02BB">
            <w:r>
              <w:t>Approves final version</w:t>
            </w:r>
          </w:p>
        </w:tc>
      </w:tr>
      <w:tr w:rsidR="00A62021">
        <w:trPr>
          <w:trHeight w:val="1215"/>
        </w:trPr>
        <w:tc>
          <w:tcPr>
            <w:tcW w:w="147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NL</w:t>
            </w:r>
          </w:p>
          <w:p w:rsidR="00A62021" w:rsidRDefault="00AB02BB">
            <w:r>
              <w:t xml:space="preserve">  Historical Query</w:t>
            </w:r>
          </w:p>
        </w:tc>
        <w:tc>
          <w:tcPr>
            <w:tcW w:w="2370"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Translates</w:t>
            </w:r>
          </w:p>
          <w:p w:rsidR="00A62021" w:rsidRDefault="00AB02BB">
            <w:r>
              <w:t xml:space="preserve">  NL to query</w:t>
            </w:r>
          </w:p>
        </w:tc>
        <w:tc>
          <w:tcPr>
            <w:tcW w:w="2985"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Executes</w:t>
            </w:r>
          </w:p>
          <w:p w:rsidR="00A62021" w:rsidRDefault="00AB02BB">
            <w:r>
              <w:t xml:space="preserve">  precise time-based queries</w:t>
            </w:r>
          </w:p>
        </w:tc>
        <w:tc>
          <w:tcPr>
            <w:tcW w:w="3135" w:type="dxa"/>
            <w:tcBorders>
              <w:bottom w:val="single" w:sz="8" w:space="0" w:color="000000"/>
              <w:right w:val="single" w:sz="8" w:space="0" w:color="000000"/>
            </w:tcBorders>
            <w:tcMar>
              <w:top w:w="100" w:type="dxa"/>
              <w:left w:w="100" w:type="dxa"/>
              <w:bottom w:w="100" w:type="dxa"/>
              <w:right w:w="100" w:type="dxa"/>
            </w:tcMar>
          </w:tcPr>
          <w:p w:rsidR="00A62021" w:rsidRDefault="00AB02BB">
            <w:r>
              <w:t>—</w:t>
            </w:r>
          </w:p>
        </w:tc>
      </w:tr>
      <w:tr w:rsidR="00A62021">
        <w:trPr>
          <w:trHeight w:val="1500"/>
        </w:trPr>
        <w:tc>
          <w:tcPr>
            <w:tcW w:w="147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lastRenderedPageBreak/>
              <w:t>Trend-Based</w:t>
            </w:r>
          </w:p>
          <w:p w:rsidR="00A62021" w:rsidRDefault="00AB02BB">
            <w:r>
              <w:t xml:space="preserve">  Reordering</w:t>
            </w:r>
          </w:p>
        </w:tc>
        <w:tc>
          <w:tcPr>
            <w:tcW w:w="2370"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Infers</w:t>
            </w:r>
          </w:p>
          <w:p w:rsidR="00A62021" w:rsidRDefault="00AB02BB">
            <w:r>
              <w:t xml:space="preserve">  demand patterns</w:t>
            </w:r>
          </w:p>
        </w:tc>
        <w:tc>
          <w:tcPr>
            <w:tcW w:w="2985"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Calculates</w:t>
            </w:r>
          </w:p>
          <w:p w:rsidR="00A62021" w:rsidRDefault="00AB02BB">
            <w:r>
              <w:t xml:space="preserve">  statistical averages</w:t>
            </w:r>
          </w:p>
        </w:tc>
        <w:tc>
          <w:tcPr>
            <w:tcW w:w="3135" w:type="dxa"/>
            <w:tcBorders>
              <w:bottom w:val="single" w:sz="8" w:space="0" w:color="000000"/>
              <w:right w:val="single" w:sz="8" w:space="0" w:color="000000"/>
            </w:tcBorders>
            <w:tcMar>
              <w:top w:w="100" w:type="dxa"/>
              <w:left w:w="100" w:type="dxa"/>
              <w:bottom w:w="100" w:type="dxa"/>
              <w:right w:w="100" w:type="dxa"/>
            </w:tcMar>
          </w:tcPr>
          <w:p w:rsidR="00A62021" w:rsidRDefault="00AB02BB">
            <w:r>
              <w:t>—</w:t>
            </w:r>
          </w:p>
        </w:tc>
      </w:tr>
      <w:tr w:rsidR="00A62021">
        <w:trPr>
          <w:trHeight w:val="945"/>
        </w:trPr>
        <w:tc>
          <w:tcPr>
            <w:tcW w:w="147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Budget</w:t>
            </w:r>
          </w:p>
          <w:p w:rsidR="00A62021" w:rsidRDefault="00AB02BB">
            <w:r>
              <w:t xml:space="preserve">  Estimation</w:t>
            </w:r>
          </w:p>
        </w:tc>
        <w:tc>
          <w:tcPr>
            <w:tcW w:w="2370"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Retrieves</w:t>
            </w:r>
          </w:p>
          <w:p w:rsidR="00A62021" w:rsidRDefault="00AB02BB">
            <w:r>
              <w:t xml:space="preserve">  historical data</w:t>
            </w:r>
          </w:p>
        </w:tc>
        <w:tc>
          <w:tcPr>
            <w:tcW w:w="2985"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Performs</w:t>
            </w:r>
          </w:p>
          <w:p w:rsidR="00A62021" w:rsidRDefault="00AB02BB">
            <w:r>
              <w:t xml:space="preserve">  arithmetic (±10% range)</w:t>
            </w:r>
          </w:p>
        </w:tc>
        <w:tc>
          <w:tcPr>
            <w:tcW w:w="3135" w:type="dxa"/>
            <w:tcBorders>
              <w:bottom w:val="single" w:sz="8" w:space="0" w:color="000000"/>
              <w:right w:val="single" w:sz="8" w:space="0" w:color="000000"/>
            </w:tcBorders>
            <w:tcMar>
              <w:top w:w="100" w:type="dxa"/>
              <w:left w:w="100" w:type="dxa"/>
              <w:bottom w:w="100" w:type="dxa"/>
              <w:right w:w="100" w:type="dxa"/>
            </w:tcMar>
          </w:tcPr>
          <w:p w:rsidR="00A62021" w:rsidRDefault="00AB02BB">
            <w:r>
              <w:t>—</w:t>
            </w:r>
          </w:p>
        </w:tc>
      </w:tr>
      <w:tr w:rsidR="00A62021">
        <w:trPr>
          <w:trHeight w:val="945"/>
        </w:trPr>
        <w:tc>
          <w:tcPr>
            <w:tcW w:w="147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Manual</w:t>
            </w:r>
          </w:p>
          <w:p w:rsidR="00A62021" w:rsidRDefault="00AB02BB">
            <w:r>
              <w:t xml:space="preserve">  Override</w:t>
            </w:r>
          </w:p>
        </w:tc>
        <w:tc>
          <w:tcPr>
            <w:tcW w:w="2370" w:type="dxa"/>
            <w:tcBorders>
              <w:bottom w:val="single" w:sz="8" w:space="0" w:color="000000"/>
              <w:right w:val="single" w:sz="8" w:space="0" w:color="000000"/>
            </w:tcBorders>
            <w:tcMar>
              <w:top w:w="100" w:type="dxa"/>
              <w:left w:w="100" w:type="dxa"/>
              <w:bottom w:w="100" w:type="dxa"/>
              <w:right w:w="100" w:type="dxa"/>
            </w:tcMar>
          </w:tcPr>
          <w:p w:rsidR="00A62021" w:rsidRDefault="00AB02BB">
            <w:r>
              <w:t>—</w:t>
            </w:r>
          </w:p>
        </w:tc>
        <w:tc>
          <w:tcPr>
            <w:tcW w:w="2985"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Updates</w:t>
            </w:r>
          </w:p>
          <w:p w:rsidR="00A62021" w:rsidRDefault="00AB02BB">
            <w:r>
              <w:t xml:space="preserve">  database &amp;</w:t>
            </w:r>
            <w:r>
              <w:t xml:space="preserve"> logs change</w:t>
            </w:r>
          </w:p>
        </w:tc>
        <w:tc>
          <w:tcPr>
            <w:tcW w:w="3135" w:type="dxa"/>
            <w:tcBorders>
              <w:bottom w:val="single" w:sz="8" w:space="0" w:color="000000"/>
              <w:right w:val="single" w:sz="8" w:space="0" w:color="000000"/>
            </w:tcBorders>
            <w:tcMar>
              <w:top w:w="100" w:type="dxa"/>
              <w:left w:w="100" w:type="dxa"/>
              <w:bottom w:w="100" w:type="dxa"/>
              <w:right w:w="100" w:type="dxa"/>
            </w:tcMar>
          </w:tcPr>
          <w:p w:rsidR="00A62021" w:rsidRDefault="00AB02BB">
            <w:r>
              <w:t xml:space="preserve"> Override reason required</w:t>
            </w:r>
          </w:p>
        </w:tc>
      </w:tr>
      <w:tr w:rsidR="00A62021">
        <w:trPr>
          <w:trHeight w:val="945"/>
        </w:trPr>
        <w:tc>
          <w:tcPr>
            <w:tcW w:w="147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Manager</w:t>
            </w:r>
          </w:p>
          <w:p w:rsidR="00A62021" w:rsidRDefault="00AB02BB">
            <w:r>
              <w:t xml:space="preserve">  Approval</w:t>
            </w:r>
          </w:p>
        </w:tc>
        <w:tc>
          <w:tcPr>
            <w:tcW w:w="2370" w:type="dxa"/>
            <w:tcBorders>
              <w:bottom w:val="single" w:sz="8" w:space="0" w:color="000000"/>
              <w:right w:val="single" w:sz="8" w:space="0" w:color="000000"/>
            </w:tcBorders>
            <w:tcMar>
              <w:top w:w="100" w:type="dxa"/>
              <w:left w:w="100" w:type="dxa"/>
              <w:bottom w:w="100" w:type="dxa"/>
              <w:right w:w="100" w:type="dxa"/>
            </w:tcMar>
          </w:tcPr>
          <w:p w:rsidR="00A62021" w:rsidRDefault="00AB02BB">
            <w:r>
              <w:t>—</w:t>
            </w:r>
          </w:p>
        </w:tc>
        <w:tc>
          <w:tcPr>
            <w:tcW w:w="2985"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Routes</w:t>
            </w:r>
          </w:p>
          <w:p w:rsidR="00A62021" w:rsidRDefault="00AB02BB">
            <w:r>
              <w:t xml:space="preserve">  request to manager</w:t>
            </w:r>
          </w:p>
        </w:tc>
        <w:tc>
          <w:tcPr>
            <w:tcW w:w="3135" w:type="dxa"/>
            <w:tcBorders>
              <w:bottom w:val="single" w:sz="8" w:space="0" w:color="000000"/>
              <w:right w:val="single" w:sz="8" w:space="0" w:color="000000"/>
            </w:tcBorders>
            <w:tcMar>
              <w:top w:w="100" w:type="dxa"/>
              <w:left w:w="100" w:type="dxa"/>
              <w:bottom w:w="100" w:type="dxa"/>
              <w:right w:w="100" w:type="dxa"/>
            </w:tcMar>
          </w:tcPr>
          <w:p w:rsidR="00A62021" w:rsidRDefault="00AB02BB">
            <w:r>
              <w:t xml:space="preserve"> Final Approver</w:t>
            </w:r>
          </w:p>
        </w:tc>
      </w:tr>
      <w:tr w:rsidR="00A62021">
        <w:trPr>
          <w:trHeight w:val="945"/>
        </w:trPr>
        <w:tc>
          <w:tcPr>
            <w:tcW w:w="147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Audit</w:t>
            </w:r>
          </w:p>
          <w:p w:rsidR="00A62021" w:rsidRDefault="00AB02BB">
            <w:r>
              <w:t xml:space="preserve">  Lineage</w:t>
            </w:r>
          </w:p>
        </w:tc>
        <w:tc>
          <w:tcPr>
            <w:tcW w:w="2370"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Logs</w:t>
            </w:r>
          </w:p>
          <w:p w:rsidR="00A62021" w:rsidRDefault="00AB02BB">
            <w:r>
              <w:t xml:space="preserve">  reasoning steps</w:t>
            </w:r>
          </w:p>
        </w:tc>
        <w:tc>
          <w:tcPr>
            <w:tcW w:w="2985"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Logs</w:t>
            </w:r>
          </w:p>
          <w:p w:rsidR="00A62021" w:rsidRDefault="00AB02BB">
            <w:r>
              <w:t xml:space="preserve">  deterministic actions</w:t>
            </w:r>
          </w:p>
        </w:tc>
        <w:tc>
          <w:tcPr>
            <w:tcW w:w="3135" w:type="dxa"/>
            <w:tcBorders>
              <w:bottom w:val="single" w:sz="8" w:space="0" w:color="000000"/>
              <w:right w:val="single" w:sz="8" w:space="0" w:color="000000"/>
            </w:tcBorders>
            <w:tcMar>
              <w:top w:w="100" w:type="dxa"/>
              <w:left w:w="100" w:type="dxa"/>
              <w:bottom w:w="100" w:type="dxa"/>
              <w:right w:w="100" w:type="dxa"/>
            </w:tcMar>
          </w:tcPr>
          <w:p w:rsidR="00A62021" w:rsidRDefault="00AB02BB">
            <w:r>
              <w:t>—</w:t>
            </w:r>
          </w:p>
        </w:tc>
      </w:tr>
      <w:tr w:rsidR="00A62021">
        <w:trPr>
          <w:trHeight w:val="975"/>
        </w:trPr>
        <w:tc>
          <w:tcPr>
            <w:tcW w:w="147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Safety</w:t>
            </w:r>
          </w:p>
          <w:p w:rsidR="00A62021" w:rsidRDefault="00AB02BB">
            <w:r>
              <w:t xml:space="preserve">  Guardrail</w:t>
            </w:r>
          </w:p>
        </w:tc>
        <w:tc>
          <w:tcPr>
            <w:tcW w:w="2370" w:type="dxa"/>
            <w:tcBorders>
              <w:bottom w:val="single" w:sz="8" w:space="0" w:color="000000"/>
              <w:right w:val="single" w:sz="8" w:space="0" w:color="000000"/>
            </w:tcBorders>
            <w:tcMar>
              <w:top w:w="100" w:type="dxa"/>
              <w:left w:w="100" w:type="dxa"/>
              <w:bottom w:w="100" w:type="dxa"/>
              <w:right w:w="100" w:type="dxa"/>
            </w:tcMar>
          </w:tcPr>
          <w:p w:rsidR="00A62021" w:rsidRDefault="00AB02BB">
            <w:r>
              <w:t>—</w:t>
            </w:r>
          </w:p>
        </w:tc>
        <w:tc>
          <w:tcPr>
            <w:tcW w:w="2985" w:type="dxa"/>
            <w:tcBorders>
              <w:bottom w:val="single" w:sz="8" w:space="0" w:color="000000"/>
              <w:right w:val="single" w:sz="8" w:space="0" w:color="000000"/>
            </w:tcBorders>
            <w:tcMar>
              <w:top w:w="100" w:type="dxa"/>
              <w:left w:w="100" w:type="dxa"/>
              <w:bottom w:w="100" w:type="dxa"/>
              <w:right w:w="100" w:type="dxa"/>
            </w:tcMar>
          </w:tcPr>
          <w:p w:rsidR="00A62021" w:rsidRDefault="00AB02BB">
            <w:pPr>
              <w:widowControl w:val="0"/>
              <w:pBdr>
                <w:top w:val="nil"/>
                <w:left w:val="nil"/>
                <w:bottom w:val="nil"/>
                <w:right w:val="nil"/>
                <w:between w:val="nil"/>
              </w:pBdr>
              <w:spacing w:after="0" w:line="276" w:lineRule="auto"/>
            </w:pPr>
            <w:r>
              <w:t>Enforces</w:t>
            </w:r>
          </w:p>
          <w:p w:rsidR="00A62021" w:rsidRDefault="00AB02BB">
            <w:r>
              <w:t xml:space="preserve">  200% hard cap</w:t>
            </w:r>
          </w:p>
        </w:tc>
        <w:tc>
          <w:tcPr>
            <w:tcW w:w="3135" w:type="dxa"/>
            <w:tcBorders>
              <w:bottom w:val="single" w:sz="8" w:space="0" w:color="000000"/>
              <w:right w:val="single" w:sz="8" w:space="0" w:color="000000"/>
            </w:tcBorders>
            <w:tcMar>
              <w:top w:w="100" w:type="dxa"/>
              <w:left w:w="100" w:type="dxa"/>
              <w:bottom w:w="100" w:type="dxa"/>
              <w:right w:w="100" w:type="dxa"/>
            </w:tcMar>
          </w:tcPr>
          <w:p w:rsidR="00A62021" w:rsidRDefault="00AB02BB">
            <w:r>
              <w:t>Override approval required</w:t>
            </w:r>
          </w:p>
        </w:tc>
      </w:tr>
    </w:tbl>
    <w:p w:rsidR="00A62021" w:rsidRDefault="00A62021"/>
    <w:p w:rsidR="00A62021" w:rsidRDefault="00A62021">
      <w:pPr>
        <w:pStyle w:val="Heading3"/>
        <w:spacing w:before="280" w:after="80" w:line="259" w:lineRule="auto"/>
        <w:rPr>
          <w:sz w:val="26"/>
          <w:szCs w:val="26"/>
        </w:rPr>
      </w:pPr>
      <w:bookmarkStart w:id="7" w:name="_heading=h.q0x3jdd4mbao" w:colFirst="0" w:colLast="0"/>
      <w:bookmarkEnd w:id="7"/>
    </w:p>
    <w:p w:rsidR="00A62021" w:rsidRDefault="00A62021">
      <w:pPr>
        <w:rPr>
          <w:rFonts w:ascii="Times New Roman" w:eastAsia="Times New Roman" w:hAnsi="Times New Roman" w:cs="Times New Roman"/>
          <w:sz w:val="24"/>
          <w:szCs w:val="24"/>
        </w:rPr>
      </w:pPr>
    </w:p>
    <w:sectPr w:rsidR="00A620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2D09831-B970-45CB-B5E8-257181AD628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0D8DB00-098D-4487-A2DF-8F755B08B474}"/>
    <w:embedBold r:id="rId3" w:fontKey="{33E8361B-D648-4C4F-92C4-9DA1698C4588}"/>
  </w:font>
  <w:font w:name="Georgia">
    <w:panose1 w:val="02040502050405020303"/>
    <w:charset w:val="00"/>
    <w:family w:val="roman"/>
    <w:pitch w:val="variable"/>
    <w:sig w:usb0="00000287" w:usb1="00000000" w:usb2="00000000" w:usb3="00000000" w:csb0="0000009F" w:csb1="00000000"/>
    <w:embedItalic r:id="rId4" w:fontKey="{7CC4391A-F2B8-4E63-983B-883E32E6CF28}"/>
  </w:font>
  <w:font w:name="Cardo">
    <w:charset w:val="00"/>
    <w:family w:val="auto"/>
    <w:pitch w:val="default"/>
    <w:embedRegular r:id="rId5" w:fontKey="{11A6EBF3-1B7B-43AC-84E8-68D159E4FD65}"/>
  </w:font>
  <w:font w:name="Calibri Light">
    <w:panose1 w:val="020F0302020204030204"/>
    <w:charset w:val="00"/>
    <w:family w:val="swiss"/>
    <w:pitch w:val="variable"/>
    <w:sig w:usb0="E4002EFF" w:usb1="C200247B" w:usb2="00000009" w:usb3="00000000" w:csb0="000001FF" w:csb1="00000000"/>
    <w:embedRegular r:id="rId6" w:fontKey="{54C3F07C-62BA-4BCA-A19E-4E3C8A86157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D0B2F"/>
    <w:multiLevelType w:val="multilevel"/>
    <w:tmpl w:val="53C87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83649C"/>
    <w:multiLevelType w:val="multilevel"/>
    <w:tmpl w:val="F1365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B47A18"/>
    <w:multiLevelType w:val="multilevel"/>
    <w:tmpl w:val="68F04F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144606E"/>
    <w:multiLevelType w:val="multilevel"/>
    <w:tmpl w:val="5CE2DF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D2408F2"/>
    <w:multiLevelType w:val="multilevel"/>
    <w:tmpl w:val="BA7833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D5D4C4C"/>
    <w:multiLevelType w:val="multilevel"/>
    <w:tmpl w:val="64A816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E981825"/>
    <w:multiLevelType w:val="multilevel"/>
    <w:tmpl w:val="FCD06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130909"/>
    <w:multiLevelType w:val="multilevel"/>
    <w:tmpl w:val="BBEA83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0D42C0D"/>
    <w:multiLevelType w:val="multilevel"/>
    <w:tmpl w:val="38D6D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6105A8E"/>
    <w:multiLevelType w:val="multilevel"/>
    <w:tmpl w:val="7C8EC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9C1CFC"/>
    <w:multiLevelType w:val="multilevel"/>
    <w:tmpl w:val="662655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956665B"/>
    <w:multiLevelType w:val="multilevel"/>
    <w:tmpl w:val="EDF209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E4637E5"/>
    <w:multiLevelType w:val="multilevel"/>
    <w:tmpl w:val="1F240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31B20A8"/>
    <w:multiLevelType w:val="multilevel"/>
    <w:tmpl w:val="0BB0B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7F53C90"/>
    <w:multiLevelType w:val="multilevel"/>
    <w:tmpl w:val="3BE426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8DF638E"/>
    <w:multiLevelType w:val="multilevel"/>
    <w:tmpl w:val="0734AA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1"/>
  </w:num>
  <w:num w:numId="3">
    <w:abstractNumId w:val="13"/>
  </w:num>
  <w:num w:numId="4">
    <w:abstractNumId w:val="3"/>
  </w:num>
  <w:num w:numId="5">
    <w:abstractNumId w:val="4"/>
  </w:num>
  <w:num w:numId="6">
    <w:abstractNumId w:val="10"/>
  </w:num>
  <w:num w:numId="7">
    <w:abstractNumId w:val="12"/>
  </w:num>
  <w:num w:numId="8">
    <w:abstractNumId w:val="14"/>
  </w:num>
  <w:num w:numId="9">
    <w:abstractNumId w:val="5"/>
  </w:num>
  <w:num w:numId="10">
    <w:abstractNumId w:val="2"/>
  </w:num>
  <w:num w:numId="11">
    <w:abstractNumId w:val="11"/>
  </w:num>
  <w:num w:numId="12">
    <w:abstractNumId w:val="7"/>
  </w:num>
  <w:num w:numId="13">
    <w:abstractNumId w:val="15"/>
  </w:num>
  <w:num w:numId="14">
    <w:abstractNumId w:val="8"/>
  </w:num>
  <w:num w:numId="15">
    <w:abstractNumId w:val="9"/>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021"/>
    <w:rsid w:val="00A62021"/>
    <w:rsid w:val="00A82C14"/>
    <w:rsid w:val="00AB0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D34B7B-C1F2-47F8-85FE-60767CD55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character" w:customStyle="1" w:styleId="Heading3Char">
    <w:name w:val="Heading 3 Char"/>
    <w:basedOn w:val="DefaultParagraphFont"/>
    <w:link w:val="Heading3"/>
    <w:uiPriority w:val="9"/>
    <w:rsid w:val="00CA1EED"/>
    <w:rPr>
      <w:rFonts w:ascii="Times New Roman" w:eastAsia="Times New Roman" w:hAnsi="Times New Roman" w:cs="Times New Roman"/>
      <w:b/>
      <w:bCs/>
      <w:sz w:val="27"/>
      <w:szCs w:val="27"/>
    </w:rPr>
  </w:style>
  <w:style w:type="paragraph" w:customStyle="1" w:styleId="ds-markdown-paragraph">
    <w:name w:val="ds-markdown-paragraph"/>
    <w:basedOn w:val="Normal"/>
    <w:rsid w:val="00CA1E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1EED"/>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c5upAKTBHK7lHfwmGMJP0UEGVQ==">CgMxLjAaIwoBMBIeChwIB0IYCg9UaW1lcyBOZXcgUm9tYW4SBUNhcmRvGiMKATESHgocCAdCGAoPVGltZXMgTmV3IFJvbWFuEgVDYXJkbxojCgEyEh4KHAgHQhgKD1RpbWVzIE5ldyBSb21hbhIFQ2FyZG8aIwoBMxIeChwIB0IYCg9UaW1lcyBOZXcgUm9tYW4SBUNhcmRvGiMKATQSHgocCAdCGAoPVGltZXMgTmV3IFJvbWFuEgVDYXJkbzIOaC45dDMzMHVzMGdiYTMyDmguNnltaG1wM2t5cnY1Mg5oLjlrd3lzb3ZvdW8yYTIOaC5pcHRnbWl4bjRtdDkyDmguZ3Z3dWV6cWk0eHFwMg5oLjN0NTZlNmpmbWp0dTIOaC5xMHgzamRkNG1iYW84AHIhMWRHeWg1LVQ2QmlFVGlCUS0td3pBSzFHMFlSdnNYR0x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1777</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Microsoft account</cp:lastModifiedBy>
  <cp:revision>2</cp:revision>
  <dcterms:created xsi:type="dcterms:W3CDTF">2026-09-08T06:07:00Z</dcterms:created>
  <dcterms:modified xsi:type="dcterms:W3CDTF">2026-09-08T06:07:00Z</dcterms:modified>
</cp:coreProperties>
</file>