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C51AB" w14:textId="7E5EDC97" w:rsidR="00404BB7" w:rsidRPr="00CD22AF" w:rsidRDefault="00404BB7">
      <w:pPr>
        <w:rPr>
          <w:b/>
          <w:bCs/>
          <w:sz w:val="32"/>
          <w:szCs w:val="32"/>
        </w:rPr>
      </w:pPr>
      <w:r w:rsidRPr="00CD22AF">
        <w:rPr>
          <w:b/>
          <w:bCs/>
          <w:sz w:val="32"/>
          <w:szCs w:val="32"/>
        </w:rPr>
        <w:t xml:space="preserve">Assignment 4 – Pandas </w:t>
      </w:r>
      <w:proofErr w:type="spellStart"/>
      <w:r w:rsidRPr="00CD22AF">
        <w:rPr>
          <w:b/>
          <w:bCs/>
          <w:sz w:val="32"/>
          <w:szCs w:val="32"/>
        </w:rPr>
        <w:t>Challenge_Pycity</w:t>
      </w:r>
      <w:proofErr w:type="spellEnd"/>
      <w:r w:rsidRPr="00CD22AF">
        <w:rPr>
          <w:b/>
          <w:bCs/>
          <w:sz w:val="32"/>
          <w:szCs w:val="32"/>
        </w:rPr>
        <w:t xml:space="preserve"> School Analysis</w:t>
      </w:r>
    </w:p>
    <w:p w14:paraId="25DE896C" w14:textId="7816CB58" w:rsidR="00404BB7" w:rsidRDefault="00404BB7">
      <w:proofErr w:type="gramStart"/>
      <w:r>
        <w:t>Analysis :</w:t>
      </w:r>
      <w:proofErr w:type="gramEnd"/>
      <w:r>
        <w:t xml:space="preserve"> </w:t>
      </w:r>
      <w:r w:rsidR="00CD22AF">
        <w:t xml:space="preserve"> </w:t>
      </w:r>
      <w:r>
        <w:t xml:space="preserve">When looking at the top performing schools, overall percentage passing rate not depend upon the size of the school. Since the overall percentage passing rate is relatively same. </w:t>
      </w:r>
      <w:r w:rsidR="000B307B">
        <w:t>But in low performing schools are mostly large size schools.</w:t>
      </w:r>
    </w:p>
    <w:p w14:paraId="17F0B2D5" w14:textId="60F37D32" w:rsidR="000B307B" w:rsidRDefault="000B307B">
      <w:r>
        <w:t xml:space="preserve">Comparing Charter and District schools, overall charter schools are performing well is in Math, </w:t>
      </w:r>
      <w:proofErr w:type="gramStart"/>
      <w:r>
        <w:t>Reading</w:t>
      </w:r>
      <w:proofErr w:type="gramEnd"/>
      <w:r>
        <w:t xml:space="preserve"> </w:t>
      </w:r>
      <w:r w:rsidR="00CD22AF">
        <w:t>percentages are more higher than the district schools. Overall passing rate in District schools are lower than Charter School.</w:t>
      </w:r>
    </w:p>
    <w:sectPr w:rsidR="000B3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B7"/>
    <w:rsid w:val="000B307B"/>
    <w:rsid w:val="00404BB7"/>
    <w:rsid w:val="00CD22AF"/>
    <w:rsid w:val="00D1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3F29"/>
  <w15:chartTrackingRefBased/>
  <w15:docId w15:val="{5CB18E5D-2E0F-45A1-9458-44D59A6B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Josephrajan Thainashmuthu</dc:creator>
  <cp:keywords/>
  <dc:description/>
  <cp:lastModifiedBy>Josephrajan Thainashmuthu</cp:lastModifiedBy>
  <cp:revision>1</cp:revision>
  <dcterms:created xsi:type="dcterms:W3CDTF">2023-10-29T18:55:00Z</dcterms:created>
  <dcterms:modified xsi:type="dcterms:W3CDTF">2023-10-29T19:31:00Z</dcterms:modified>
</cp:coreProperties>
</file>