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1E1BD7" w:rsidP="001E1BD7">
      <w:pPr>
        <w:jc w:val="center"/>
        <w:rPr>
          <w:rFonts w:ascii="Times New Roman" w:hAnsi="Times New Roman" w:cs="Times New Roman"/>
          <w:sz w:val="24"/>
          <w:szCs w:val="24"/>
          <w:u w:val="single"/>
        </w:rPr>
      </w:pPr>
      <w:r w:rsidRPr="001E1BD7">
        <w:rPr>
          <w:rFonts w:ascii="Times New Roman" w:hAnsi="Times New Roman" w:cs="Times New Roman"/>
          <w:sz w:val="24"/>
          <w:szCs w:val="24"/>
          <w:u w:val="single"/>
        </w:rPr>
        <w:t>Sprint 12 Report</w:t>
      </w:r>
    </w:p>
    <w:p w:rsidR="001E1BD7" w:rsidRDefault="001E1BD7" w:rsidP="001E1BD7">
      <w:pPr>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1E1BD7" w:rsidRDefault="001E1BD7" w:rsidP="001E1BD7">
      <w:pPr>
        <w:rPr>
          <w:rFonts w:ascii="Times New Roman" w:hAnsi="Times New Roman" w:cs="Times New Roman"/>
          <w:sz w:val="24"/>
          <w:szCs w:val="24"/>
        </w:rPr>
      </w:pPr>
      <w:r>
        <w:rPr>
          <w:rFonts w:ascii="Times New Roman" w:hAnsi="Times New Roman" w:cs="Times New Roman"/>
          <w:sz w:val="24"/>
          <w:szCs w:val="24"/>
        </w:rPr>
        <w:tab/>
        <w:t>The goals set for this sprint were to revise the poster which describes this project and to implement both the settings and statistics menus.</w:t>
      </w:r>
    </w:p>
    <w:p w:rsidR="001E1BD7" w:rsidRDefault="001E1BD7" w:rsidP="001E1BD7">
      <w:pPr>
        <w:spacing w:line="240" w:lineRule="auto"/>
        <w:rPr>
          <w:rFonts w:ascii="Times New Roman" w:hAnsi="Times New Roman" w:cs="Times New Roman"/>
          <w:sz w:val="24"/>
          <w:szCs w:val="24"/>
        </w:rPr>
      </w:pPr>
      <w:r>
        <w:rPr>
          <w:rFonts w:ascii="Times New Roman" w:hAnsi="Times New Roman" w:cs="Times New Roman"/>
          <w:sz w:val="24"/>
          <w:szCs w:val="24"/>
        </w:rPr>
        <w:tab/>
        <w:t>We have revised the poster which describes this project and are ready to present it.</w:t>
      </w:r>
    </w:p>
    <w:p w:rsidR="001E1BD7" w:rsidRDefault="001E1BD7" w:rsidP="001E1BD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implemented the settings menu. The settings menu features </w:t>
      </w:r>
      <w:r w:rsidR="00A7789F">
        <w:rPr>
          <w:rFonts w:ascii="Times New Roman" w:hAnsi="Times New Roman" w:cs="Times New Roman"/>
          <w:sz w:val="24"/>
          <w:szCs w:val="24"/>
        </w:rPr>
        <w:t xml:space="preserve">three </w:t>
      </w:r>
      <w:r>
        <w:rPr>
          <w:rFonts w:ascii="Times New Roman" w:hAnsi="Times New Roman" w:cs="Times New Roman"/>
          <w:sz w:val="24"/>
          <w:szCs w:val="24"/>
        </w:rPr>
        <w:t>op</w:t>
      </w:r>
      <w:r w:rsidR="00A7789F">
        <w:rPr>
          <w:rFonts w:ascii="Times New Roman" w:hAnsi="Times New Roman" w:cs="Times New Roman"/>
          <w:sz w:val="24"/>
          <w:szCs w:val="24"/>
        </w:rPr>
        <w:t>tions for each gameplay effect: “score dependent”, “immediate”, and “off”. When the “score dependent” option is selected, the associated gameplay effect will become active once player 01 has reached the requisite score. When the “immediate” option is selected, the associated gameplay effect will become active immediately after gameplay begins. When the “off” option is selected, the associated gameplay will never activate. These options are selected via a dropdown menu – each gameplay effect is represented by a dropdown menu. Before we could implement the dropdown me</w:t>
      </w:r>
      <w:r w:rsidR="00DF1D73">
        <w:rPr>
          <w:rFonts w:ascii="Times New Roman" w:hAnsi="Times New Roman" w:cs="Times New Roman"/>
          <w:sz w:val="24"/>
          <w:szCs w:val="24"/>
        </w:rPr>
        <w:t>nu selections, we had to learn how to implement them. We therefore had to learn about</w:t>
      </w:r>
      <w:r w:rsidR="00A7789F">
        <w:rPr>
          <w:rFonts w:ascii="Times New Roman" w:hAnsi="Times New Roman" w:cs="Times New Roman"/>
          <w:sz w:val="24"/>
          <w:szCs w:val="24"/>
        </w:rPr>
        <w:t xml:space="preserve"> C# delegate methods, C# callback methods, and the </w:t>
      </w:r>
      <w:proofErr w:type="spellStart"/>
      <w:r w:rsidR="00A7789F">
        <w:rPr>
          <w:rFonts w:ascii="Times New Roman" w:hAnsi="Times New Roman" w:cs="Times New Roman"/>
          <w:sz w:val="24"/>
          <w:szCs w:val="24"/>
        </w:rPr>
        <w:t>UnityEvent</w:t>
      </w:r>
      <w:proofErr w:type="spellEnd"/>
      <w:r w:rsidR="00A7789F">
        <w:rPr>
          <w:rFonts w:ascii="Times New Roman" w:hAnsi="Times New Roman" w:cs="Times New Roman"/>
          <w:sz w:val="24"/>
          <w:szCs w:val="24"/>
        </w:rPr>
        <w:t xml:space="preserve"> class. Understanding the aforementioned was not intuitive, but the underlying concepts were not foreign since we have already been exposed to event listeners and callback methods. </w:t>
      </w:r>
      <w:bookmarkStart w:id="0" w:name="_GoBack"/>
      <w:bookmarkEnd w:id="0"/>
    </w:p>
    <w:p w:rsidR="00DF1D73" w:rsidRPr="001E1BD7" w:rsidRDefault="00DF1D73" w:rsidP="001E1BD7">
      <w:pPr>
        <w:spacing w:line="240" w:lineRule="auto"/>
        <w:rPr>
          <w:rFonts w:ascii="Times New Roman" w:hAnsi="Times New Roman" w:cs="Times New Roman"/>
          <w:sz w:val="24"/>
          <w:szCs w:val="24"/>
        </w:rPr>
      </w:pPr>
      <w:r>
        <w:rPr>
          <w:rFonts w:ascii="Times New Roman" w:hAnsi="Times New Roman" w:cs="Times New Roman"/>
          <w:sz w:val="24"/>
          <w:szCs w:val="24"/>
        </w:rPr>
        <w:tab/>
        <w:t>We did not implement the statistics menu. Although we are already familiar with the process of implementing the statistics menu, it is still significantly time-intensive – approximately a 5-6 hour task</w:t>
      </w:r>
      <w:r w:rsidR="005B6007">
        <w:rPr>
          <w:rFonts w:ascii="Times New Roman" w:hAnsi="Times New Roman" w:cs="Times New Roman"/>
          <w:sz w:val="24"/>
          <w:szCs w:val="24"/>
        </w:rPr>
        <w:t>. W</w:t>
      </w:r>
      <w:r>
        <w:rPr>
          <w:rFonts w:ascii="Times New Roman" w:hAnsi="Times New Roman" w:cs="Times New Roman"/>
          <w:sz w:val="24"/>
          <w:szCs w:val="24"/>
        </w:rPr>
        <w:t>e did not allocate enough time for that ta</w:t>
      </w:r>
      <w:r w:rsidR="005B6007">
        <w:rPr>
          <w:rFonts w:ascii="Times New Roman" w:hAnsi="Times New Roman" w:cs="Times New Roman"/>
          <w:sz w:val="24"/>
          <w:szCs w:val="24"/>
        </w:rPr>
        <w:t xml:space="preserve">sk, but we did so purposefully. </w:t>
      </w:r>
      <w:r>
        <w:rPr>
          <w:rFonts w:ascii="Times New Roman" w:hAnsi="Times New Roman" w:cs="Times New Roman"/>
          <w:sz w:val="24"/>
          <w:szCs w:val="24"/>
        </w:rPr>
        <w:t>The other course</w:t>
      </w:r>
      <w:r w:rsidR="005B6007">
        <w:rPr>
          <w:rFonts w:ascii="Times New Roman" w:hAnsi="Times New Roman" w:cs="Times New Roman"/>
          <w:sz w:val="24"/>
          <w:szCs w:val="24"/>
        </w:rPr>
        <w:t>s in which we are enrolled had each assigned substantially difficult projects and homework during that period so we balanced the completion of this sprint’s goals with the completion of all of our assignments.</w:t>
      </w:r>
    </w:p>
    <w:sectPr w:rsidR="00DF1D73" w:rsidRPr="001E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D7"/>
    <w:rsid w:val="000E359E"/>
    <w:rsid w:val="001E1BD7"/>
    <w:rsid w:val="00245176"/>
    <w:rsid w:val="005B6007"/>
    <w:rsid w:val="007B6247"/>
    <w:rsid w:val="00A7789F"/>
    <w:rsid w:val="00D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B575"/>
  <w15:chartTrackingRefBased/>
  <w15:docId w15:val="{AD116BC6-30A8-4ACC-A0F4-002B7554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cp:revision>
  <dcterms:created xsi:type="dcterms:W3CDTF">2017-04-11T09:16:00Z</dcterms:created>
  <dcterms:modified xsi:type="dcterms:W3CDTF">2017-04-11T09:53:00Z</dcterms:modified>
</cp:coreProperties>
</file>