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29287" w14:textId="77777777" w:rsidR="00082FCD" w:rsidRPr="00581D4D" w:rsidRDefault="00082FCD">
      <w:pPr>
        <w:jc w:val="center"/>
        <w:rPr>
          <w:rFonts w:hint="eastAsia"/>
          <w:sz w:val="20"/>
          <w:szCs w:val="21"/>
        </w:rPr>
      </w:pPr>
    </w:p>
    <w:p w14:paraId="3BAC2D58" w14:textId="77777777" w:rsidR="00082FCD" w:rsidRPr="00581D4D" w:rsidRDefault="00E74CCA">
      <w:pPr>
        <w:jc w:val="center"/>
        <w:rPr>
          <w:rFonts w:hint="eastAsia"/>
          <w:sz w:val="20"/>
          <w:szCs w:val="21"/>
        </w:rPr>
      </w:pPr>
      <w:r w:rsidRPr="00581D4D">
        <w:rPr>
          <w:noProof/>
          <w:sz w:val="20"/>
          <w:szCs w:val="21"/>
        </w:rPr>
        <w:drawing>
          <wp:inline distT="0" distB="0" distL="0" distR="0" wp14:anchorId="73676F83" wp14:editId="622DD818">
            <wp:extent cx="2084762" cy="2161309"/>
            <wp:effectExtent l="0" t="0" r="0" b="0"/>
            <wp:docPr id="1" name="图片 1" descr="C:\Users\ocean\Desktop\校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cean\Desktop\校标.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597" r="10601" b="16522"/>
                    <a:stretch/>
                  </pic:blipFill>
                  <pic:spPr bwMode="auto">
                    <a:xfrm>
                      <a:off x="0" y="0"/>
                      <a:ext cx="2120682" cy="2198548"/>
                    </a:xfrm>
                    <a:prstGeom prst="rect">
                      <a:avLst/>
                    </a:prstGeom>
                    <a:noFill/>
                    <a:ln>
                      <a:noFill/>
                    </a:ln>
                    <a:extLst>
                      <a:ext uri="{53640926-AAD7-44D8-BBD7-CCE9431645EC}">
                        <a14:shadowObscured xmlns:a14="http://schemas.microsoft.com/office/drawing/2010/main"/>
                      </a:ext>
                    </a:extLst>
                  </pic:spPr>
                </pic:pic>
              </a:graphicData>
            </a:graphic>
          </wp:inline>
        </w:drawing>
      </w:r>
    </w:p>
    <w:p w14:paraId="57545CD0" w14:textId="77777777" w:rsidR="00082FCD" w:rsidRPr="00581D4D" w:rsidRDefault="00082FCD">
      <w:pPr>
        <w:jc w:val="center"/>
        <w:rPr>
          <w:rFonts w:hint="eastAsia"/>
          <w:sz w:val="20"/>
          <w:szCs w:val="21"/>
        </w:rPr>
      </w:pPr>
    </w:p>
    <w:p w14:paraId="5A797B37" w14:textId="77777777" w:rsidR="00082FCD" w:rsidRPr="00581D4D" w:rsidRDefault="00082FCD">
      <w:pPr>
        <w:jc w:val="center"/>
        <w:rPr>
          <w:rFonts w:hint="eastAsia"/>
          <w:sz w:val="20"/>
          <w:szCs w:val="21"/>
        </w:rPr>
      </w:pPr>
    </w:p>
    <w:p w14:paraId="0178DD27" w14:textId="77777777" w:rsidR="00082FCD" w:rsidRPr="00581D4D" w:rsidRDefault="00082FCD">
      <w:pPr>
        <w:jc w:val="center"/>
        <w:rPr>
          <w:rFonts w:hint="eastAsia"/>
          <w:sz w:val="20"/>
          <w:szCs w:val="21"/>
        </w:rPr>
      </w:pPr>
    </w:p>
    <w:p w14:paraId="14C8D16D" w14:textId="1A290548" w:rsidR="00082FCD" w:rsidRPr="00581D4D" w:rsidRDefault="00E74CCA">
      <w:pPr>
        <w:jc w:val="center"/>
        <w:rPr>
          <w:rFonts w:ascii="宋体" w:eastAsia="宋体" w:hAnsi="宋体" w:hint="eastAsia"/>
          <w:b/>
          <w:sz w:val="44"/>
          <w:szCs w:val="44"/>
        </w:rPr>
      </w:pPr>
      <w:r w:rsidRPr="00581D4D">
        <w:rPr>
          <w:rFonts w:ascii="宋体" w:eastAsia="宋体" w:hAnsi="宋体" w:hint="eastAsia"/>
          <w:b/>
          <w:sz w:val="44"/>
          <w:szCs w:val="44"/>
        </w:rPr>
        <w:t>《</w:t>
      </w:r>
      <w:r w:rsidR="00331384" w:rsidRPr="00581D4D">
        <w:rPr>
          <w:rFonts w:ascii="宋体" w:eastAsia="宋体" w:hAnsi="宋体" w:hint="eastAsia"/>
          <w:b/>
          <w:sz w:val="44"/>
          <w:szCs w:val="44"/>
        </w:rPr>
        <w:t>计算智能</w:t>
      </w:r>
      <w:r w:rsidRPr="00581D4D">
        <w:rPr>
          <w:rFonts w:ascii="宋体" w:eastAsia="宋体" w:hAnsi="宋体" w:hint="eastAsia"/>
          <w:b/>
          <w:sz w:val="44"/>
          <w:szCs w:val="44"/>
        </w:rPr>
        <w:t>》期末课程报告</w:t>
      </w:r>
    </w:p>
    <w:p w14:paraId="7716F52C" w14:textId="77777777" w:rsidR="00082FCD" w:rsidRPr="00581D4D" w:rsidRDefault="00082FCD">
      <w:pPr>
        <w:jc w:val="center"/>
        <w:rPr>
          <w:rFonts w:ascii="宋体" w:eastAsia="宋体" w:hAnsi="宋体" w:hint="eastAsia"/>
          <w:b/>
          <w:sz w:val="28"/>
          <w:szCs w:val="28"/>
        </w:rPr>
      </w:pPr>
    </w:p>
    <w:p w14:paraId="46C895A1" w14:textId="77777777" w:rsidR="00082FCD" w:rsidRPr="00581D4D" w:rsidRDefault="00082FCD">
      <w:pPr>
        <w:jc w:val="center"/>
        <w:rPr>
          <w:rFonts w:ascii="宋体" w:eastAsia="宋体" w:hAnsi="宋体" w:hint="eastAsia"/>
          <w:b/>
          <w:sz w:val="28"/>
          <w:szCs w:val="28"/>
        </w:rPr>
      </w:pPr>
    </w:p>
    <w:tbl>
      <w:tblPr>
        <w:tblStyle w:val="a3"/>
        <w:tblW w:w="0" w:type="auto"/>
        <w:jc w:val="center"/>
        <w:tblBorders>
          <w:left w:val="none" w:sz="0" w:space="0" w:color="auto"/>
        </w:tblBorders>
        <w:tblLook w:val="04A0" w:firstRow="1" w:lastRow="0" w:firstColumn="1" w:lastColumn="0" w:noHBand="0" w:noVBand="1"/>
      </w:tblPr>
      <w:tblGrid>
        <w:gridCol w:w="1696"/>
        <w:gridCol w:w="4253"/>
      </w:tblGrid>
      <w:tr w:rsidR="00082FCD" w:rsidRPr="00581D4D" w14:paraId="4CD00CDA" w14:textId="77777777">
        <w:trPr>
          <w:jc w:val="center"/>
        </w:trPr>
        <w:tc>
          <w:tcPr>
            <w:tcW w:w="1696" w:type="dxa"/>
            <w:tcBorders>
              <w:top w:val="nil"/>
              <w:bottom w:val="nil"/>
              <w:right w:val="nil"/>
            </w:tcBorders>
          </w:tcPr>
          <w:p w14:paraId="18210E4B" w14:textId="77777777" w:rsidR="00082FCD" w:rsidRPr="00581D4D" w:rsidRDefault="00E74CCA">
            <w:pPr>
              <w:rPr>
                <w:rFonts w:ascii="宋体" w:eastAsia="宋体" w:hAnsi="宋体" w:hint="eastAsia"/>
                <w:b/>
                <w:sz w:val="28"/>
                <w:szCs w:val="28"/>
                <w:u w:val="single"/>
              </w:rPr>
            </w:pPr>
            <w:r w:rsidRPr="00581D4D">
              <w:rPr>
                <w:rFonts w:ascii="宋体" w:eastAsia="宋体" w:hAnsi="宋体" w:hint="eastAsia"/>
                <w:b/>
                <w:sz w:val="28"/>
                <w:szCs w:val="28"/>
              </w:rPr>
              <w:t xml:space="preserve">专 </w:t>
            </w:r>
            <w:r w:rsidRPr="00581D4D">
              <w:rPr>
                <w:rFonts w:ascii="宋体" w:eastAsia="宋体" w:hAnsi="宋体"/>
                <w:b/>
                <w:sz w:val="28"/>
                <w:szCs w:val="28"/>
              </w:rPr>
              <w:t xml:space="preserve">   </w:t>
            </w:r>
            <w:r w:rsidRPr="00581D4D">
              <w:rPr>
                <w:rFonts w:ascii="宋体" w:eastAsia="宋体" w:hAnsi="宋体" w:hint="eastAsia"/>
                <w:b/>
                <w:sz w:val="28"/>
                <w:szCs w:val="28"/>
              </w:rPr>
              <w:t>业：</w:t>
            </w:r>
          </w:p>
        </w:tc>
        <w:tc>
          <w:tcPr>
            <w:tcW w:w="4253" w:type="dxa"/>
            <w:tcBorders>
              <w:top w:val="nil"/>
              <w:left w:val="nil"/>
              <w:right w:val="nil"/>
            </w:tcBorders>
          </w:tcPr>
          <w:p w14:paraId="472E0DB1" w14:textId="64165428" w:rsidR="00082FCD" w:rsidRPr="00581D4D" w:rsidRDefault="00B378A8">
            <w:pPr>
              <w:rPr>
                <w:rFonts w:ascii="宋体" w:eastAsia="宋体" w:hAnsi="宋体" w:hint="eastAsia"/>
                <w:b/>
                <w:sz w:val="28"/>
                <w:szCs w:val="28"/>
              </w:rPr>
            </w:pPr>
            <w:r>
              <w:rPr>
                <w:rFonts w:ascii="宋体" w:eastAsia="宋体" w:hAnsi="宋体" w:hint="eastAsia"/>
                <w:b/>
                <w:sz w:val="28"/>
                <w:szCs w:val="28"/>
              </w:rPr>
              <w:t>人工智能</w:t>
            </w:r>
          </w:p>
        </w:tc>
      </w:tr>
      <w:tr w:rsidR="00082FCD" w:rsidRPr="00581D4D" w14:paraId="35AA780D" w14:textId="77777777">
        <w:trPr>
          <w:jc w:val="center"/>
        </w:trPr>
        <w:tc>
          <w:tcPr>
            <w:tcW w:w="1696" w:type="dxa"/>
            <w:tcBorders>
              <w:top w:val="nil"/>
              <w:bottom w:val="nil"/>
              <w:right w:val="nil"/>
            </w:tcBorders>
          </w:tcPr>
          <w:p w14:paraId="6489E0F5" w14:textId="77777777" w:rsidR="00082FCD" w:rsidRPr="00581D4D" w:rsidRDefault="00E74CCA">
            <w:pPr>
              <w:rPr>
                <w:rFonts w:ascii="宋体" w:eastAsia="宋体" w:hAnsi="宋体" w:hint="eastAsia"/>
                <w:b/>
                <w:sz w:val="28"/>
                <w:szCs w:val="28"/>
                <w:u w:val="single"/>
              </w:rPr>
            </w:pPr>
            <w:r w:rsidRPr="00581D4D">
              <w:rPr>
                <w:rFonts w:ascii="宋体" w:eastAsia="宋体" w:hAnsi="宋体" w:hint="eastAsia"/>
                <w:b/>
                <w:sz w:val="28"/>
                <w:szCs w:val="28"/>
              </w:rPr>
              <w:t xml:space="preserve">学 </w:t>
            </w:r>
            <w:r w:rsidRPr="00581D4D">
              <w:rPr>
                <w:rFonts w:ascii="宋体" w:eastAsia="宋体" w:hAnsi="宋体"/>
                <w:b/>
                <w:sz w:val="28"/>
                <w:szCs w:val="28"/>
              </w:rPr>
              <w:t xml:space="preserve">   </w:t>
            </w:r>
            <w:r w:rsidRPr="00581D4D">
              <w:rPr>
                <w:rFonts w:ascii="宋体" w:eastAsia="宋体" w:hAnsi="宋体" w:hint="eastAsia"/>
                <w:b/>
                <w:sz w:val="28"/>
                <w:szCs w:val="28"/>
              </w:rPr>
              <w:t>号：</w:t>
            </w:r>
          </w:p>
        </w:tc>
        <w:tc>
          <w:tcPr>
            <w:tcW w:w="4253" w:type="dxa"/>
            <w:tcBorders>
              <w:left w:val="nil"/>
              <w:bottom w:val="single" w:sz="4" w:space="0" w:color="auto"/>
              <w:right w:val="nil"/>
            </w:tcBorders>
          </w:tcPr>
          <w:p w14:paraId="18880813" w14:textId="5CF1A435" w:rsidR="00082FCD" w:rsidRPr="001D163B" w:rsidRDefault="00082FCD">
            <w:pPr>
              <w:rPr>
                <w:rFonts w:ascii="宋体" w:eastAsia="宋体" w:hAnsi="宋体" w:hint="eastAsia"/>
                <w:b/>
                <w:sz w:val="28"/>
                <w:szCs w:val="28"/>
              </w:rPr>
            </w:pPr>
          </w:p>
        </w:tc>
      </w:tr>
      <w:tr w:rsidR="00082FCD" w:rsidRPr="00581D4D" w14:paraId="26FBA36F" w14:textId="77777777">
        <w:trPr>
          <w:jc w:val="center"/>
        </w:trPr>
        <w:tc>
          <w:tcPr>
            <w:tcW w:w="1696" w:type="dxa"/>
            <w:tcBorders>
              <w:top w:val="nil"/>
              <w:bottom w:val="nil"/>
              <w:right w:val="nil"/>
            </w:tcBorders>
          </w:tcPr>
          <w:p w14:paraId="67CC5892" w14:textId="77777777" w:rsidR="00082FCD" w:rsidRPr="00581D4D" w:rsidRDefault="00E74CCA">
            <w:pPr>
              <w:rPr>
                <w:rFonts w:ascii="宋体" w:eastAsia="宋体" w:hAnsi="宋体" w:hint="eastAsia"/>
                <w:b/>
                <w:sz w:val="28"/>
                <w:szCs w:val="28"/>
              </w:rPr>
            </w:pPr>
            <w:r w:rsidRPr="00581D4D">
              <w:rPr>
                <w:rFonts w:ascii="宋体" w:eastAsia="宋体" w:hAnsi="宋体" w:hint="eastAsia"/>
                <w:b/>
                <w:sz w:val="28"/>
                <w:szCs w:val="28"/>
              </w:rPr>
              <w:t xml:space="preserve">姓 </w:t>
            </w:r>
            <w:r w:rsidRPr="00581D4D">
              <w:rPr>
                <w:rFonts w:ascii="宋体" w:eastAsia="宋体" w:hAnsi="宋体"/>
                <w:b/>
                <w:sz w:val="28"/>
                <w:szCs w:val="28"/>
              </w:rPr>
              <w:t xml:space="preserve">   </w:t>
            </w:r>
            <w:r w:rsidRPr="00581D4D">
              <w:rPr>
                <w:rFonts w:ascii="宋体" w:eastAsia="宋体" w:hAnsi="宋体" w:hint="eastAsia"/>
                <w:b/>
                <w:sz w:val="28"/>
                <w:szCs w:val="28"/>
              </w:rPr>
              <w:t>名：</w:t>
            </w:r>
          </w:p>
        </w:tc>
        <w:tc>
          <w:tcPr>
            <w:tcW w:w="4253" w:type="dxa"/>
            <w:tcBorders>
              <w:left w:val="nil"/>
              <w:bottom w:val="single" w:sz="4" w:space="0" w:color="auto"/>
              <w:right w:val="nil"/>
            </w:tcBorders>
          </w:tcPr>
          <w:p w14:paraId="256ECEAE" w14:textId="5E75E6B5" w:rsidR="00082FCD" w:rsidRPr="001D163B" w:rsidRDefault="00082FCD">
            <w:pPr>
              <w:rPr>
                <w:rFonts w:ascii="宋体" w:eastAsia="宋体" w:hAnsi="宋体" w:hint="eastAsia"/>
                <w:b/>
                <w:sz w:val="28"/>
                <w:szCs w:val="28"/>
              </w:rPr>
            </w:pPr>
          </w:p>
        </w:tc>
      </w:tr>
    </w:tbl>
    <w:p w14:paraId="1EB991F9" w14:textId="77777777" w:rsidR="00082FCD" w:rsidRPr="00581D4D" w:rsidRDefault="00082FCD">
      <w:pPr>
        <w:rPr>
          <w:rFonts w:ascii="宋体" w:eastAsia="宋体" w:hAnsi="宋体" w:hint="eastAsia"/>
          <w:b/>
          <w:sz w:val="28"/>
          <w:szCs w:val="28"/>
          <w:u w:val="single"/>
        </w:rPr>
      </w:pPr>
    </w:p>
    <w:p w14:paraId="5021BD38" w14:textId="77777777" w:rsidR="00082FCD" w:rsidRPr="00581D4D" w:rsidRDefault="00082FCD">
      <w:pPr>
        <w:rPr>
          <w:rFonts w:ascii="宋体" w:eastAsia="宋体" w:hAnsi="宋体" w:hint="eastAsia"/>
          <w:b/>
          <w:sz w:val="28"/>
          <w:szCs w:val="28"/>
          <w:u w:val="single"/>
        </w:rPr>
      </w:pPr>
    </w:p>
    <w:p w14:paraId="3964FD4A" w14:textId="77777777" w:rsidR="00082FCD" w:rsidRPr="00581D4D" w:rsidRDefault="00082FCD">
      <w:pPr>
        <w:rPr>
          <w:rFonts w:ascii="宋体" w:eastAsia="宋体" w:hAnsi="宋体" w:hint="eastAsia"/>
          <w:b/>
          <w:sz w:val="28"/>
          <w:szCs w:val="28"/>
          <w:u w:val="single"/>
        </w:rPr>
      </w:pPr>
    </w:p>
    <w:p w14:paraId="7255C198" w14:textId="1F0CD5E8" w:rsidR="00082FCD" w:rsidRPr="00581D4D" w:rsidRDefault="00E74CCA">
      <w:pPr>
        <w:spacing w:beforeLines="100" w:before="312" w:afterLines="50" w:after="156"/>
        <w:jc w:val="center"/>
        <w:rPr>
          <w:rFonts w:ascii="宋体" w:eastAsia="宋体" w:hAnsi="宋体" w:hint="eastAsia"/>
          <w:b/>
          <w:sz w:val="28"/>
          <w:szCs w:val="28"/>
        </w:rPr>
      </w:pPr>
      <w:r w:rsidRPr="00581D4D">
        <w:rPr>
          <w:rFonts w:ascii="宋体" w:eastAsia="宋体" w:hAnsi="宋体" w:hint="eastAsia"/>
          <w:b/>
          <w:sz w:val="28"/>
          <w:szCs w:val="28"/>
        </w:rPr>
        <w:t>2</w:t>
      </w:r>
      <w:r w:rsidRPr="00581D4D">
        <w:rPr>
          <w:rFonts w:ascii="宋体" w:eastAsia="宋体" w:hAnsi="宋体"/>
          <w:b/>
          <w:sz w:val="28"/>
          <w:szCs w:val="28"/>
        </w:rPr>
        <w:t>02</w:t>
      </w:r>
      <w:r w:rsidR="004C7E13">
        <w:rPr>
          <w:rFonts w:ascii="宋体" w:eastAsia="宋体" w:hAnsi="宋体" w:hint="eastAsia"/>
          <w:b/>
          <w:sz w:val="28"/>
          <w:szCs w:val="28"/>
        </w:rPr>
        <w:t>4</w:t>
      </w:r>
      <w:r w:rsidRPr="00581D4D">
        <w:rPr>
          <w:rFonts w:ascii="宋体" w:eastAsia="宋体" w:hAnsi="宋体"/>
          <w:b/>
          <w:sz w:val="28"/>
          <w:szCs w:val="28"/>
        </w:rPr>
        <w:t>-202</w:t>
      </w:r>
      <w:r w:rsidR="004C7E13">
        <w:rPr>
          <w:rFonts w:ascii="宋体" w:eastAsia="宋体" w:hAnsi="宋体" w:hint="eastAsia"/>
          <w:b/>
          <w:sz w:val="28"/>
          <w:szCs w:val="28"/>
        </w:rPr>
        <w:t>5</w:t>
      </w:r>
      <w:r w:rsidRPr="00581D4D">
        <w:rPr>
          <w:rFonts w:ascii="宋体" w:eastAsia="宋体" w:hAnsi="宋体"/>
          <w:b/>
          <w:sz w:val="28"/>
          <w:szCs w:val="28"/>
        </w:rPr>
        <w:t>-</w:t>
      </w:r>
      <w:r w:rsidR="00331384" w:rsidRPr="00581D4D">
        <w:rPr>
          <w:rFonts w:ascii="宋体" w:eastAsia="宋体" w:hAnsi="宋体"/>
          <w:b/>
          <w:sz w:val="28"/>
          <w:szCs w:val="28"/>
        </w:rPr>
        <w:t>1</w:t>
      </w:r>
      <w:r w:rsidRPr="00581D4D">
        <w:rPr>
          <w:rFonts w:ascii="宋体" w:eastAsia="宋体" w:hAnsi="宋体"/>
          <w:b/>
          <w:sz w:val="28"/>
          <w:szCs w:val="28"/>
        </w:rPr>
        <w:t>学期</w:t>
      </w:r>
    </w:p>
    <w:p w14:paraId="5EF0C985" w14:textId="77777777" w:rsidR="00082FCD" w:rsidRPr="00581D4D" w:rsidRDefault="00E74CCA">
      <w:pPr>
        <w:jc w:val="center"/>
        <w:rPr>
          <w:rFonts w:ascii="宋体" w:eastAsia="宋体" w:hAnsi="宋体" w:hint="eastAsia"/>
          <w:b/>
          <w:sz w:val="28"/>
          <w:szCs w:val="28"/>
        </w:rPr>
      </w:pPr>
      <w:r w:rsidRPr="00581D4D">
        <w:rPr>
          <w:rFonts w:ascii="宋体" w:eastAsia="宋体" w:hAnsi="宋体" w:hint="eastAsia"/>
          <w:b/>
          <w:sz w:val="28"/>
          <w:szCs w:val="28"/>
        </w:rPr>
        <w:t xml:space="preserve">南京邮电大学 </w:t>
      </w:r>
    </w:p>
    <w:p w14:paraId="566FE355" w14:textId="77777777" w:rsidR="00082FCD" w:rsidRPr="00581D4D" w:rsidRDefault="00082FCD">
      <w:pPr>
        <w:snapToGrid w:val="0"/>
        <w:spacing w:line="300" w:lineRule="auto"/>
        <w:rPr>
          <w:rFonts w:ascii="宋体" w:eastAsia="宋体" w:hAnsi="宋体" w:hint="eastAsia"/>
          <w:b/>
          <w:sz w:val="22"/>
        </w:rPr>
      </w:pPr>
    </w:p>
    <w:p w14:paraId="1D7122ED" w14:textId="77777777" w:rsidR="00082FCD" w:rsidRPr="00581D4D" w:rsidRDefault="00E74CCA">
      <w:pPr>
        <w:snapToGrid w:val="0"/>
        <w:spacing w:line="300" w:lineRule="auto"/>
        <w:jc w:val="center"/>
        <w:rPr>
          <w:rFonts w:ascii="宋体" w:eastAsia="宋体" w:hAnsi="宋体" w:hint="eastAsia"/>
          <w:b/>
          <w:sz w:val="24"/>
          <w:szCs w:val="24"/>
        </w:rPr>
      </w:pPr>
      <w:r w:rsidRPr="00581D4D">
        <w:rPr>
          <w:rFonts w:ascii="宋体" w:eastAsia="宋体" w:hAnsi="宋体" w:hint="eastAsia"/>
          <w:b/>
          <w:sz w:val="24"/>
          <w:szCs w:val="24"/>
        </w:rPr>
        <w:lastRenderedPageBreak/>
        <w:t>报告内容与要求</w:t>
      </w:r>
    </w:p>
    <w:p w14:paraId="185598EB" w14:textId="6338607C" w:rsidR="00082FCD" w:rsidRPr="00581D4D" w:rsidRDefault="004C7E13" w:rsidP="00331384">
      <w:pPr>
        <w:snapToGrid w:val="0"/>
        <w:spacing w:beforeLines="50" w:before="156" w:line="300" w:lineRule="auto"/>
        <w:ind w:firstLineChars="200" w:firstLine="440"/>
        <w:rPr>
          <w:rFonts w:ascii="宋体" w:eastAsia="宋体" w:hAnsi="宋体" w:hint="eastAsia"/>
          <w:bCs/>
          <w:sz w:val="22"/>
        </w:rPr>
      </w:pPr>
      <w:r>
        <w:rPr>
          <w:rFonts w:ascii="宋体" w:eastAsia="宋体" w:hAnsi="宋体" w:hint="eastAsia"/>
          <w:bCs/>
          <w:sz w:val="22"/>
        </w:rPr>
        <w:t>多目标优化问题广泛存在于科学研究、工程设计等领域。在日常生活中，我们也经常会接触到多目标优化问题</w:t>
      </w:r>
      <w:r w:rsidR="00331384" w:rsidRPr="00581D4D">
        <w:rPr>
          <w:rFonts w:ascii="宋体" w:eastAsia="宋体" w:hAnsi="宋体" w:hint="eastAsia"/>
          <w:bCs/>
          <w:sz w:val="22"/>
        </w:rPr>
        <w:t>。</w:t>
      </w:r>
      <w:r>
        <w:rPr>
          <w:rFonts w:ascii="宋体" w:eastAsia="宋体" w:hAnsi="宋体" w:hint="eastAsia"/>
          <w:bCs/>
          <w:sz w:val="22"/>
        </w:rPr>
        <w:t>计算智能算法在解决多目标优化问题时展现出了高效的性能和出色的优化效果。</w:t>
      </w:r>
      <w:r w:rsidR="00331384" w:rsidRPr="00581D4D">
        <w:rPr>
          <w:rFonts w:ascii="宋体" w:eastAsia="宋体" w:hAnsi="宋体" w:hint="eastAsia"/>
          <w:bCs/>
          <w:sz w:val="22"/>
        </w:rPr>
        <w:t>请选择本课程涉及到的某计算智能算法模型（</w:t>
      </w:r>
      <w:r w:rsidR="00331384" w:rsidRPr="00581D4D">
        <w:rPr>
          <w:rFonts w:ascii="宋体" w:eastAsia="宋体" w:hAnsi="宋体" w:hint="eastAsia"/>
          <w:bCs/>
          <w:color w:val="FF0000"/>
          <w:sz w:val="22"/>
        </w:rPr>
        <w:t>人工神经网络、遗传算法、蚁群算法、人工免疫算法、粒子群算法、人工蜂群算法、生物地理学算法</w:t>
      </w:r>
      <w:r w:rsidR="00331384" w:rsidRPr="00581D4D">
        <w:rPr>
          <w:rFonts w:ascii="宋体" w:eastAsia="宋体" w:hAnsi="宋体" w:hint="eastAsia"/>
          <w:bCs/>
          <w:sz w:val="22"/>
        </w:rPr>
        <w:t>），</w:t>
      </w:r>
      <w:r>
        <w:rPr>
          <w:rFonts w:ascii="宋体" w:eastAsia="宋体" w:hAnsi="宋体" w:hint="eastAsia"/>
          <w:bCs/>
          <w:sz w:val="22"/>
        </w:rPr>
        <w:t>针对其在多目标优化问题中的应用，</w:t>
      </w:r>
      <w:r w:rsidR="00331384" w:rsidRPr="00581D4D">
        <w:rPr>
          <w:rFonts w:ascii="宋体" w:eastAsia="宋体" w:hAnsi="宋体" w:hint="eastAsia"/>
          <w:bCs/>
          <w:sz w:val="22"/>
        </w:rPr>
        <w:t>展开文献调研，结合所选模型与应用场景进行详细描述，并形成报告。</w:t>
      </w:r>
      <w:r w:rsidR="00E74CCA" w:rsidRPr="00581D4D">
        <w:rPr>
          <w:rFonts w:ascii="宋体" w:eastAsia="宋体" w:hAnsi="宋体" w:hint="eastAsia"/>
          <w:bCs/>
          <w:sz w:val="22"/>
        </w:rPr>
        <w:t>报告具体要求和评分细则如下：</w:t>
      </w:r>
    </w:p>
    <w:p w14:paraId="26D83967" w14:textId="77777777" w:rsidR="00082FCD" w:rsidRPr="00581D4D" w:rsidRDefault="00E74CCA">
      <w:pPr>
        <w:snapToGrid w:val="0"/>
        <w:spacing w:beforeLines="50" w:before="156" w:line="300" w:lineRule="auto"/>
        <w:rPr>
          <w:rFonts w:ascii="宋体" w:eastAsia="宋体" w:hAnsi="宋体" w:hint="eastAsia"/>
          <w:sz w:val="22"/>
        </w:rPr>
      </w:pPr>
      <w:r w:rsidRPr="00581D4D">
        <w:rPr>
          <w:rFonts w:ascii="宋体" w:eastAsia="宋体" w:hAnsi="宋体" w:hint="eastAsia"/>
          <w:bCs/>
          <w:sz w:val="22"/>
        </w:rPr>
        <w:t>1、报告中应包含如下内容</w:t>
      </w:r>
    </w:p>
    <w:p w14:paraId="501EE993" w14:textId="42E6A096" w:rsidR="00082FCD" w:rsidRPr="00581D4D" w:rsidRDefault="004C7E13">
      <w:pPr>
        <w:numPr>
          <w:ilvl w:val="0"/>
          <w:numId w:val="1"/>
        </w:numPr>
        <w:snapToGrid w:val="0"/>
        <w:spacing w:line="300" w:lineRule="auto"/>
        <w:rPr>
          <w:rFonts w:ascii="宋体" w:eastAsia="宋体" w:hAnsi="宋体" w:hint="eastAsia"/>
          <w:sz w:val="22"/>
        </w:rPr>
      </w:pPr>
      <w:r>
        <w:rPr>
          <w:rFonts w:ascii="宋体" w:eastAsia="宋体" w:hAnsi="宋体" w:hint="eastAsia"/>
          <w:bCs/>
          <w:sz w:val="22"/>
        </w:rPr>
        <w:t>应用于多目标优化问题时，</w:t>
      </w:r>
      <w:r w:rsidR="00331384" w:rsidRPr="00581D4D">
        <w:rPr>
          <w:rFonts w:ascii="宋体" w:eastAsia="宋体" w:hAnsi="宋体" w:hint="eastAsia"/>
          <w:bCs/>
          <w:sz w:val="22"/>
        </w:rPr>
        <w:t>所选计算智能算法的国内外研究现状进行综述（</w:t>
      </w:r>
      <w:r w:rsidR="00331384" w:rsidRPr="00581D4D">
        <w:rPr>
          <w:rFonts w:ascii="宋体" w:eastAsia="宋体" w:hAnsi="宋体" w:hint="eastAsia"/>
          <w:bCs/>
          <w:color w:val="FF0000"/>
          <w:sz w:val="22"/>
        </w:rPr>
        <w:t>一、国内外研究现状</w:t>
      </w:r>
      <w:r w:rsidR="00331384" w:rsidRPr="00581D4D">
        <w:rPr>
          <w:rFonts w:ascii="宋体" w:eastAsia="宋体" w:hAnsi="宋体" w:hint="eastAsia"/>
          <w:bCs/>
          <w:sz w:val="22"/>
        </w:rPr>
        <w:t>）</w:t>
      </w:r>
      <w:r w:rsidR="00E74CCA" w:rsidRPr="00581D4D">
        <w:rPr>
          <w:rFonts w:ascii="宋体" w:eastAsia="宋体" w:hAnsi="宋体" w:hint="eastAsia"/>
          <w:bCs/>
          <w:sz w:val="22"/>
        </w:rPr>
        <w:t>；（</w:t>
      </w:r>
      <w:r w:rsidR="00E74CCA" w:rsidRPr="00581D4D">
        <w:rPr>
          <w:rFonts w:ascii="宋体" w:eastAsia="宋体" w:hAnsi="宋体"/>
          <w:bCs/>
          <w:sz w:val="22"/>
        </w:rPr>
        <w:t>30</w:t>
      </w:r>
      <w:r w:rsidR="00E74CCA" w:rsidRPr="00581D4D">
        <w:rPr>
          <w:rFonts w:ascii="宋体" w:eastAsia="宋体" w:hAnsi="宋体" w:hint="eastAsia"/>
          <w:bCs/>
          <w:sz w:val="22"/>
        </w:rPr>
        <w:t>分）</w:t>
      </w:r>
    </w:p>
    <w:p w14:paraId="4CF39F58" w14:textId="6F24CCD8" w:rsidR="00082FCD" w:rsidRPr="00581D4D" w:rsidRDefault="00331384">
      <w:pPr>
        <w:numPr>
          <w:ilvl w:val="0"/>
          <w:numId w:val="1"/>
        </w:numPr>
        <w:snapToGrid w:val="0"/>
        <w:spacing w:line="300" w:lineRule="auto"/>
        <w:rPr>
          <w:rFonts w:ascii="宋体" w:eastAsia="宋体" w:hAnsi="宋体" w:hint="eastAsia"/>
          <w:sz w:val="22"/>
        </w:rPr>
      </w:pPr>
      <w:r w:rsidRPr="00581D4D">
        <w:rPr>
          <w:rFonts w:ascii="宋体" w:eastAsia="宋体" w:hAnsi="宋体" w:hint="eastAsia"/>
          <w:bCs/>
          <w:sz w:val="22"/>
        </w:rPr>
        <w:t>对具体</w:t>
      </w:r>
      <w:r w:rsidR="004C7E13">
        <w:rPr>
          <w:rFonts w:ascii="宋体" w:eastAsia="宋体" w:hAnsi="宋体" w:hint="eastAsia"/>
          <w:bCs/>
          <w:sz w:val="22"/>
        </w:rPr>
        <w:t>多目标优化</w:t>
      </w:r>
      <w:r w:rsidRPr="00581D4D">
        <w:rPr>
          <w:rFonts w:ascii="宋体" w:eastAsia="宋体" w:hAnsi="宋体" w:hint="eastAsia"/>
          <w:bCs/>
          <w:sz w:val="22"/>
        </w:rPr>
        <w:t>应用场景下所选计算智能算法的原理或系统架构进行详细描述，可以结合相关数学公式、模型框图或系统架构图等进行辅助说明（</w:t>
      </w:r>
      <w:r w:rsidRPr="00581D4D">
        <w:rPr>
          <w:rFonts w:ascii="宋体" w:eastAsia="宋体" w:hAnsi="宋体" w:hint="eastAsia"/>
          <w:bCs/>
          <w:color w:val="FF0000"/>
          <w:sz w:val="22"/>
        </w:rPr>
        <w:t>二、原理和系统构架</w:t>
      </w:r>
      <w:r w:rsidRPr="00581D4D">
        <w:rPr>
          <w:rFonts w:ascii="宋体" w:eastAsia="宋体" w:hAnsi="宋体" w:hint="eastAsia"/>
          <w:bCs/>
          <w:sz w:val="22"/>
        </w:rPr>
        <w:t>）</w:t>
      </w:r>
      <w:r w:rsidR="00E74CCA" w:rsidRPr="00581D4D">
        <w:rPr>
          <w:rFonts w:ascii="宋体" w:eastAsia="宋体" w:hAnsi="宋体" w:hint="eastAsia"/>
          <w:bCs/>
          <w:sz w:val="22"/>
        </w:rPr>
        <w:t>；（</w:t>
      </w:r>
      <w:r w:rsidR="00E74CCA" w:rsidRPr="00581D4D">
        <w:rPr>
          <w:rFonts w:ascii="宋体" w:eastAsia="宋体" w:hAnsi="宋体"/>
          <w:bCs/>
          <w:sz w:val="22"/>
        </w:rPr>
        <w:t>40</w:t>
      </w:r>
      <w:r w:rsidR="00E74CCA" w:rsidRPr="00581D4D">
        <w:rPr>
          <w:rFonts w:ascii="宋体" w:eastAsia="宋体" w:hAnsi="宋体" w:hint="eastAsia"/>
          <w:bCs/>
          <w:sz w:val="22"/>
        </w:rPr>
        <w:t>分）</w:t>
      </w:r>
    </w:p>
    <w:p w14:paraId="3934BEDF" w14:textId="71D37C2B" w:rsidR="00082FCD" w:rsidRPr="00581D4D" w:rsidRDefault="00331384">
      <w:pPr>
        <w:numPr>
          <w:ilvl w:val="0"/>
          <w:numId w:val="1"/>
        </w:numPr>
        <w:snapToGrid w:val="0"/>
        <w:spacing w:line="300" w:lineRule="auto"/>
        <w:rPr>
          <w:rFonts w:ascii="宋体" w:eastAsia="宋体" w:hAnsi="宋体" w:hint="eastAsia"/>
          <w:sz w:val="22"/>
        </w:rPr>
      </w:pPr>
      <w:r w:rsidRPr="00581D4D">
        <w:rPr>
          <w:rFonts w:ascii="宋体" w:eastAsia="宋体" w:hAnsi="宋体" w:hint="eastAsia"/>
          <w:bCs/>
          <w:sz w:val="22"/>
        </w:rPr>
        <w:t>给出具体</w:t>
      </w:r>
      <w:r w:rsidR="004C7E13">
        <w:rPr>
          <w:rFonts w:ascii="宋体" w:eastAsia="宋体" w:hAnsi="宋体" w:hint="eastAsia"/>
          <w:bCs/>
          <w:sz w:val="22"/>
        </w:rPr>
        <w:t>多目标</w:t>
      </w:r>
      <w:r w:rsidRPr="00581D4D">
        <w:rPr>
          <w:rFonts w:ascii="宋体" w:eastAsia="宋体" w:hAnsi="宋体" w:hint="eastAsia"/>
          <w:bCs/>
          <w:sz w:val="22"/>
        </w:rPr>
        <w:t>应用场景下所选计算智能算法的展望和未来研究设想（</w:t>
      </w:r>
      <w:r w:rsidRPr="00581D4D">
        <w:rPr>
          <w:rFonts w:ascii="宋体" w:eastAsia="宋体" w:hAnsi="宋体" w:hint="eastAsia"/>
          <w:bCs/>
          <w:color w:val="FF0000"/>
          <w:sz w:val="22"/>
        </w:rPr>
        <w:t>三、未来的研究设想</w:t>
      </w:r>
      <w:r w:rsidRPr="00581D4D">
        <w:rPr>
          <w:rFonts w:ascii="宋体" w:eastAsia="宋体" w:hAnsi="宋体" w:hint="eastAsia"/>
          <w:bCs/>
          <w:sz w:val="22"/>
        </w:rPr>
        <w:t>）</w:t>
      </w:r>
      <w:r w:rsidR="00E74CCA" w:rsidRPr="00581D4D">
        <w:rPr>
          <w:rFonts w:ascii="宋体" w:eastAsia="宋体" w:hAnsi="宋体" w:hint="eastAsia"/>
          <w:bCs/>
          <w:sz w:val="22"/>
        </w:rPr>
        <w:t>；（</w:t>
      </w:r>
      <w:r w:rsidR="00E74CCA" w:rsidRPr="00581D4D">
        <w:rPr>
          <w:rFonts w:ascii="宋体" w:eastAsia="宋体" w:hAnsi="宋体"/>
          <w:bCs/>
          <w:sz w:val="22"/>
        </w:rPr>
        <w:t>15</w:t>
      </w:r>
      <w:r w:rsidR="00E74CCA" w:rsidRPr="00581D4D">
        <w:rPr>
          <w:rFonts w:ascii="宋体" w:eastAsia="宋体" w:hAnsi="宋体" w:hint="eastAsia"/>
          <w:bCs/>
          <w:sz w:val="22"/>
        </w:rPr>
        <w:t>分）</w:t>
      </w:r>
    </w:p>
    <w:p w14:paraId="378B4AED" w14:textId="7DCE0751" w:rsidR="00082FCD" w:rsidRPr="00581D4D" w:rsidRDefault="00E74CCA">
      <w:pPr>
        <w:numPr>
          <w:ilvl w:val="0"/>
          <w:numId w:val="1"/>
        </w:numPr>
        <w:snapToGrid w:val="0"/>
        <w:spacing w:line="300" w:lineRule="auto"/>
        <w:rPr>
          <w:rFonts w:ascii="宋体" w:eastAsia="宋体" w:hAnsi="宋体" w:hint="eastAsia"/>
          <w:sz w:val="22"/>
        </w:rPr>
      </w:pPr>
      <w:r w:rsidRPr="00581D4D">
        <w:rPr>
          <w:rFonts w:ascii="宋体" w:eastAsia="宋体" w:hAnsi="宋体" w:hint="eastAsia"/>
          <w:bCs/>
          <w:sz w:val="22"/>
        </w:rPr>
        <w:t>列出报告中所引用的参考文献（至少</w:t>
      </w:r>
      <w:r w:rsidRPr="00581D4D">
        <w:rPr>
          <w:rFonts w:ascii="宋体" w:eastAsia="宋体" w:hAnsi="宋体"/>
          <w:bCs/>
          <w:sz w:val="22"/>
        </w:rPr>
        <w:t>5</w:t>
      </w:r>
      <w:r w:rsidRPr="00581D4D">
        <w:rPr>
          <w:rFonts w:ascii="宋体" w:eastAsia="宋体" w:hAnsi="宋体" w:hint="eastAsia"/>
          <w:bCs/>
          <w:sz w:val="22"/>
        </w:rPr>
        <w:t>篇，包括论文、书籍、网址、科技报告等）并在报告中正确引用和标注</w:t>
      </w:r>
      <w:r w:rsidR="00331384" w:rsidRPr="00581D4D">
        <w:rPr>
          <w:rFonts w:ascii="宋体" w:eastAsia="宋体" w:hAnsi="宋体" w:hint="eastAsia"/>
          <w:bCs/>
          <w:sz w:val="22"/>
        </w:rPr>
        <w:t>（</w:t>
      </w:r>
      <w:r w:rsidR="00331384" w:rsidRPr="00581D4D">
        <w:rPr>
          <w:rFonts w:ascii="宋体" w:eastAsia="宋体" w:hAnsi="宋体" w:hint="eastAsia"/>
          <w:bCs/>
          <w:color w:val="FF0000"/>
          <w:sz w:val="22"/>
        </w:rPr>
        <w:t>四、参考文献</w:t>
      </w:r>
      <w:r w:rsidR="00331384" w:rsidRPr="00581D4D">
        <w:rPr>
          <w:rFonts w:ascii="宋体" w:eastAsia="宋体" w:hAnsi="宋体" w:hint="eastAsia"/>
          <w:bCs/>
          <w:sz w:val="22"/>
        </w:rPr>
        <w:t>）</w:t>
      </w:r>
      <w:r w:rsidRPr="00581D4D">
        <w:rPr>
          <w:rFonts w:ascii="宋体" w:eastAsia="宋体" w:hAnsi="宋体" w:hint="eastAsia"/>
          <w:bCs/>
          <w:sz w:val="22"/>
        </w:rPr>
        <w:t>；（</w:t>
      </w:r>
      <w:r w:rsidRPr="00581D4D">
        <w:rPr>
          <w:rFonts w:ascii="宋体" w:eastAsia="宋体" w:hAnsi="宋体"/>
          <w:bCs/>
          <w:sz w:val="22"/>
        </w:rPr>
        <w:t>2</w:t>
      </w:r>
      <w:r w:rsidRPr="00581D4D">
        <w:rPr>
          <w:rFonts w:ascii="宋体" w:eastAsia="宋体" w:hAnsi="宋体" w:hint="eastAsia"/>
          <w:bCs/>
          <w:sz w:val="22"/>
        </w:rPr>
        <w:t>分）</w:t>
      </w:r>
    </w:p>
    <w:p w14:paraId="75C63EBC" w14:textId="2107C468" w:rsidR="00082FCD" w:rsidRPr="00581D4D" w:rsidRDefault="00331384">
      <w:pPr>
        <w:numPr>
          <w:ilvl w:val="0"/>
          <w:numId w:val="1"/>
        </w:numPr>
        <w:snapToGrid w:val="0"/>
        <w:spacing w:line="300" w:lineRule="auto"/>
        <w:rPr>
          <w:rFonts w:ascii="宋体" w:eastAsia="宋体" w:hAnsi="宋体" w:hint="eastAsia"/>
          <w:sz w:val="22"/>
        </w:rPr>
      </w:pPr>
      <w:r w:rsidRPr="00581D4D">
        <w:rPr>
          <w:rFonts w:ascii="宋体" w:eastAsia="宋体" w:hAnsi="宋体" w:hint="eastAsia"/>
          <w:bCs/>
          <w:sz w:val="22"/>
        </w:rPr>
        <w:t>给出计算智能在所学专业中可能的应用，以及对《计算智能》这门课程的思考与建议（</w:t>
      </w:r>
      <w:r w:rsidRPr="00581D4D">
        <w:rPr>
          <w:rFonts w:ascii="宋体" w:eastAsia="宋体" w:hAnsi="宋体" w:hint="eastAsia"/>
          <w:bCs/>
          <w:color w:val="FF0000"/>
          <w:sz w:val="22"/>
        </w:rPr>
        <w:t>五、专业应用和课程建议</w:t>
      </w:r>
      <w:r w:rsidRPr="00581D4D">
        <w:rPr>
          <w:rFonts w:ascii="宋体" w:eastAsia="宋体" w:hAnsi="宋体" w:hint="eastAsia"/>
          <w:bCs/>
          <w:sz w:val="22"/>
        </w:rPr>
        <w:t>）</w:t>
      </w:r>
      <w:r w:rsidR="00E74CCA" w:rsidRPr="00581D4D">
        <w:rPr>
          <w:rFonts w:ascii="宋体" w:eastAsia="宋体" w:hAnsi="宋体" w:hint="eastAsia"/>
          <w:bCs/>
          <w:sz w:val="22"/>
        </w:rPr>
        <w:t>。（</w:t>
      </w:r>
      <w:r w:rsidR="00E74CCA" w:rsidRPr="00581D4D">
        <w:rPr>
          <w:rFonts w:ascii="宋体" w:eastAsia="宋体" w:hAnsi="宋体"/>
          <w:bCs/>
          <w:sz w:val="22"/>
        </w:rPr>
        <w:t>8</w:t>
      </w:r>
      <w:r w:rsidR="00E74CCA" w:rsidRPr="00581D4D">
        <w:rPr>
          <w:rFonts w:ascii="宋体" w:eastAsia="宋体" w:hAnsi="宋体" w:hint="eastAsia"/>
          <w:bCs/>
          <w:sz w:val="22"/>
        </w:rPr>
        <w:t>分）</w:t>
      </w:r>
    </w:p>
    <w:p w14:paraId="5161ADEE" w14:textId="4CD1D226" w:rsidR="00082FCD" w:rsidRPr="00581D4D" w:rsidRDefault="00E74CCA">
      <w:pPr>
        <w:snapToGrid w:val="0"/>
        <w:spacing w:beforeLines="50" w:before="156" w:line="300" w:lineRule="auto"/>
        <w:rPr>
          <w:rFonts w:ascii="宋体" w:eastAsia="宋体" w:hAnsi="宋体" w:hint="eastAsia"/>
          <w:bCs/>
          <w:sz w:val="22"/>
        </w:rPr>
      </w:pPr>
      <w:r w:rsidRPr="00581D4D">
        <w:rPr>
          <w:rFonts w:ascii="宋体" w:eastAsia="宋体" w:hAnsi="宋体" w:hint="eastAsia"/>
          <w:bCs/>
          <w:sz w:val="22"/>
        </w:rPr>
        <w:t>2、字数不少于</w:t>
      </w:r>
      <w:r w:rsidR="00331384" w:rsidRPr="00581D4D">
        <w:rPr>
          <w:rFonts w:ascii="宋体" w:eastAsia="宋体" w:hAnsi="宋体"/>
          <w:bCs/>
          <w:sz w:val="22"/>
        </w:rPr>
        <w:t>3</w:t>
      </w:r>
      <w:r w:rsidRPr="00581D4D">
        <w:rPr>
          <w:rFonts w:ascii="宋体" w:eastAsia="宋体" w:hAnsi="宋体" w:hint="eastAsia"/>
          <w:bCs/>
          <w:sz w:val="22"/>
        </w:rPr>
        <w:t>500字，手写</w:t>
      </w:r>
      <w:r w:rsidR="00331384" w:rsidRPr="00581D4D">
        <w:rPr>
          <w:rFonts w:ascii="宋体" w:eastAsia="宋体" w:hAnsi="宋体" w:hint="eastAsia"/>
          <w:bCs/>
          <w:sz w:val="22"/>
        </w:rPr>
        <w:t>或打印</w:t>
      </w:r>
      <w:r w:rsidRPr="00581D4D">
        <w:rPr>
          <w:rFonts w:ascii="宋体" w:eastAsia="宋体" w:hAnsi="宋体" w:hint="eastAsia"/>
          <w:bCs/>
          <w:sz w:val="22"/>
        </w:rPr>
        <w:t>（其中流程图、框图、照片等可以打印剪切贴在报告中），报告全文应主题鲜明、逻辑清晰、撰写工整。（5分）</w:t>
      </w:r>
    </w:p>
    <w:p w14:paraId="2B5A5236" w14:textId="77777777" w:rsidR="00082FCD" w:rsidRPr="00581D4D" w:rsidRDefault="00082FCD">
      <w:pPr>
        <w:snapToGrid w:val="0"/>
        <w:spacing w:beforeLines="50" w:before="156" w:line="300" w:lineRule="auto"/>
        <w:rPr>
          <w:rFonts w:ascii="宋体" w:eastAsia="宋体" w:hAnsi="宋体" w:hint="eastAsia"/>
          <w:bCs/>
          <w:sz w:val="22"/>
        </w:rPr>
      </w:pPr>
    </w:p>
    <w:p w14:paraId="4310B7C9" w14:textId="310918DF" w:rsidR="002B2FAE" w:rsidRPr="00581D4D" w:rsidRDefault="002B2FAE">
      <w:pPr>
        <w:snapToGrid w:val="0"/>
        <w:spacing w:line="300" w:lineRule="auto"/>
        <w:rPr>
          <w:rFonts w:ascii="宋体" w:eastAsia="宋体" w:hAnsi="宋体" w:hint="eastAsia"/>
          <w:sz w:val="24"/>
          <w:szCs w:val="24"/>
        </w:rPr>
      </w:pPr>
    </w:p>
    <w:p w14:paraId="4188A617" w14:textId="77777777" w:rsidR="00453C25" w:rsidRDefault="00453C25">
      <w:pPr>
        <w:widowControl/>
        <w:jc w:val="left"/>
        <w:rPr>
          <w:rFonts w:ascii="宋体" w:eastAsia="宋体" w:hAnsi="宋体" w:hint="eastAsia"/>
          <w:sz w:val="24"/>
          <w:szCs w:val="24"/>
        </w:rPr>
      </w:pPr>
    </w:p>
    <w:p w14:paraId="0DDAEDEC" w14:textId="77777777" w:rsidR="00453C25" w:rsidRDefault="00453C25">
      <w:pPr>
        <w:widowControl/>
        <w:jc w:val="left"/>
        <w:rPr>
          <w:rFonts w:ascii="宋体" w:eastAsia="宋体" w:hAnsi="宋体" w:hint="eastAsia"/>
          <w:sz w:val="24"/>
          <w:szCs w:val="24"/>
        </w:rPr>
      </w:pPr>
    </w:p>
    <w:p w14:paraId="757D8DCD" w14:textId="77777777" w:rsidR="00453C25" w:rsidRDefault="00453C25">
      <w:pPr>
        <w:widowControl/>
        <w:jc w:val="left"/>
        <w:rPr>
          <w:rFonts w:ascii="宋体" w:eastAsia="宋体" w:hAnsi="宋体" w:hint="eastAsia"/>
          <w:sz w:val="24"/>
          <w:szCs w:val="24"/>
        </w:rPr>
      </w:pPr>
    </w:p>
    <w:p w14:paraId="181FACF7" w14:textId="77777777" w:rsidR="00453C25" w:rsidRDefault="00453C25">
      <w:pPr>
        <w:widowControl/>
        <w:jc w:val="left"/>
        <w:rPr>
          <w:rFonts w:ascii="宋体" w:eastAsia="宋体" w:hAnsi="宋体" w:hint="eastAsia"/>
          <w:sz w:val="24"/>
          <w:szCs w:val="24"/>
        </w:rPr>
      </w:pPr>
    </w:p>
    <w:p w14:paraId="0381916E" w14:textId="77777777" w:rsidR="00453C25" w:rsidRDefault="00453C25">
      <w:pPr>
        <w:widowControl/>
        <w:jc w:val="left"/>
        <w:rPr>
          <w:rFonts w:ascii="宋体" w:eastAsia="宋体" w:hAnsi="宋体" w:hint="eastAsia"/>
          <w:sz w:val="24"/>
          <w:szCs w:val="24"/>
        </w:rPr>
      </w:pPr>
    </w:p>
    <w:p w14:paraId="62BB77E0" w14:textId="77777777" w:rsidR="00453C25" w:rsidRDefault="00453C25">
      <w:pPr>
        <w:widowControl/>
        <w:jc w:val="left"/>
        <w:rPr>
          <w:rFonts w:ascii="宋体" w:eastAsia="宋体" w:hAnsi="宋体" w:hint="eastAsia"/>
          <w:sz w:val="24"/>
          <w:szCs w:val="24"/>
        </w:rPr>
      </w:pPr>
    </w:p>
    <w:p w14:paraId="13A02080" w14:textId="77777777" w:rsidR="00453C25" w:rsidRDefault="00453C25">
      <w:pPr>
        <w:widowControl/>
        <w:jc w:val="left"/>
        <w:rPr>
          <w:rFonts w:ascii="宋体" w:eastAsia="宋体" w:hAnsi="宋体" w:hint="eastAsia"/>
          <w:sz w:val="24"/>
          <w:szCs w:val="24"/>
        </w:rPr>
      </w:pPr>
    </w:p>
    <w:p w14:paraId="338B8E37" w14:textId="77777777" w:rsidR="00453C25" w:rsidRDefault="00453C25">
      <w:pPr>
        <w:widowControl/>
        <w:jc w:val="left"/>
        <w:rPr>
          <w:rFonts w:ascii="宋体" w:eastAsia="宋体" w:hAnsi="宋体" w:hint="eastAsia"/>
          <w:sz w:val="24"/>
          <w:szCs w:val="24"/>
        </w:rPr>
      </w:pPr>
    </w:p>
    <w:p w14:paraId="03A8857D" w14:textId="77777777" w:rsidR="00453C25" w:rsidRDefault="00453C25">
      <w:pPr>
        <w:widowControl/>
        <w:jc w:val="left"/>
        <w:rPr>
          <w:rFonts w:ascii="宋体" w:eastAsia="宋体" w:hAnsi="宋体" w:hint="eastAsia"/>
          <w:sz w:val="24"/>
          <w:szCs w:val="24"/>
        </w:rPr>
      </w:pPr>
    </w:p>
    <w:p w14:paraId="21826AD4" w14:textId="77777777" w:rsidR="00453C25" w:rsidRDefault="00453C25">
      <w:pPr>
        <w:widowControl/>
        <w:jc w:val="left"/>
        <w:rPr>
          <w:rFonts w:ascii="宋体" w:eastAsia="宋体" w:hAnsi="宋体" w:hint="eastAsia"/>
          <w:sz w:val="24"/>
          <w:szCs w:val="24"/>
        </w:rPr>
      </w:pPr>
    </w:p>
    <w:tbl>
      <w:tblPr>
        <w:tblStyle w:val="a3"/>
        <w:tblW w:w="8075" w:type="dxa"/>
        <w:tblLook w:val="04A0" w:firstRow="1" w:lastRow="0" w:firstColumn="1" w:lastColumn="0" w:noHBand="0" w:noVBand="1"/>
      </w:tblPr>
      <w:tblGrid>
        <w:gridCol w:w="704"/>
        <w:gridCol w:w="5103"/>
        <w:gridCol w:w="1134"/>
        <w:gridCol w:w="1134"/>
      </w:tblGrid>
      <w:tr w:rsidR="00CF75E2" w:rsidRPr="00581D4D" w14:paraId="560F0767" w14:textId="77777777" w:rsidTr="002230FB">
        <w:trPr>
          <w:trHeight w:val="681"/>
        </w:trPr>
        <w:tc>
          <w:tcPr>
            <w:tcW w:w="704" w:type="dxa"/>
            <w:vMerge w:val="restart"/>
            <w:vAlign w:val="center"/>
          </w:tcPr>
          <w:p w14:paraId="735D9B36" w14:textId="77777777" w:rsidR="00CF75E2" w:rsidRPr="00581D4D" w:rsidRDefault="00CF75E2" w:rsidP="002230FB">
            <w:pPr>
              <w:snapToGrid w:val="0"/>
              <w:spacing w:line="480" w:lineRule="auto"/>
              <w:jc w:val="center"/>
              <w:rPr>
                <w:rFonts w:ascii="宋体" w:eastAsia="宋体" w:hAnsi="宋体" w:hint="eastAsia"/>
                <w:sz w:val="24"/>
                <w:szCs w:val="24"/>
              </w:rPr>
            </w:pPr>
          </w:p>
          <w:p w14:paraId="69184E77" w14:textId="77777777" w:rsidR="00CF75E2" w:rsidRDefault="00CF75E2" w:rsidP="002230FB">
            <w:pPr>
              <w:snapToGrid w:val="0"/>
              <w:spacing w:line="480" w:lineRule="auto"/>
              <w:jc w:val="center"/>
              <w:rPr>
                <w:rFonts w:ascii="宋体" w:eastAsia="宋体" w:hAnsi="宋体" w:hint="eastAsia"/>
                <w:sz w:val="24"/>
                <w:szCs w:val="24"/>
              </w:rPr>
            </w:pPr>
            <w:r w:rsidRPr="00581D4D">
              <w:rPr>
                <w:rFonts w:ascii="宋体" w:eastAsia="宋体" w:hAnsi="宋体" w:hint="eastAsia"/>
                <w:sz w:val="24"/>
                <w:szCs w:val="24"/>
              </w:rPr>
              <w:t>评</w:t>
            </w:r>
          </w:p>
          <w:p w14:paraId="64872224" w14:textId="77777777" w:rsidR="00CF75E2" w:rsidRPr="00581D4D" w:rsidRDefault="00CF75E2" w:rsidP="002230FB">
            <w:pPr>
              <w:snapToGrid w:val="0"/>
              <w:spacing w:line="480" w:lineRule="auto"/>
              <w:jc w:val="center"/>
              <w:rPr>
                <w:rFonts w:ascii="宋体" w:eastAsia="宋体" w:hAnsi="宋体" w:hint="eastAsia"/>
                <w:sz w:val="24"/>
                <w:szCs w:val="24"/>
              </w:rPr>
            </w:pPr>
          </w:p>
          <w:p w14:paraId="2F35A309" w14:textId="77777777" w:rsidR="00CF75E2" w:rsidRDefault="00CF75E2" w:rsidP="002230FB">
            <w:pPr>
              <w:snapToGrid w:val="0"/>
              <w:spacing w:line="480" w:lineRule="auto"/>
              <w:jc w:val="center"/>
              <w:rPr>
                <w:rFonts w:ascii="宋体" w:eastAsia="宋体" w:hAnsi="宋体" w:hint="eastAsia"/>
                <w:sz w:val="24"/>
                <w:szCs w:val="24"/>
              </w:rPr>
            </w:pPr>
            <w:r w:rsidRPr="00581D4D">
              <w:rPr>
                <w:rFonts w:ascii="宋体" w:eastAsia="宋体" w:hAnsi="宋体" w:hint="eastAsia"/>
                <w:sz w:val="24"/>
                <w:szCs w:val="24"/>
              </w:rPr>
              <w:t>分</w:t>
            </w:r>
          </w:p>
          <w:p w14:paraId="37BC4F96" w14:textId="77777777" w:rsidR="00CF75E2" w:rsidRPr="00581D4D" w:rsidRDefault="00CF75E2" w:rsidP="002230FB">
            <w:pPr>
              <w:snapToGrid w:val="0"/>
              <w:spacing w:line="480" w:lineRule="auto"/>
              <w:jc w:val="center"/>
              <w:rPr>
                <w:rFonts w:ascii="宋体" w:eastAsia="宋体" w:hAnsi="宋体" w:hint="eastAsia"/>
                <w:sz w:val="24"/>
                <w:szCs w:val="24"/>
              </w:rPr>
            </w:pPr>
          </w:p>
          <w:p w14:paraId="4E45F3A0" w14:textId="77777777" w:rsidR="00CF75E2" w:rsidRDefault="00CF75E2" w:rsidP="002230FB">
            <w:pPr>
              <w:snapToGrid w:val="0"/>
              <w:spacing w:line="480" w:lineRule="auto"/>
              <w:jc w:val="center"/>
              <w:rPr>
                <w:rFonts w:ascii="宋体" w:eastAsia="宋体" w:hAnsi="宋体" w:hint="eastAsia"/>
                <w:sz w:val="24"/>
                <w:szCs w:val="24"/>
              </w:rPr>
            </w:pPr>
            <w:r w:rsidRPr="00581D4D">
              <w:rPr>
                <w:rFonts w:ascii="宋体" w:eastAsia="宋体" w:hAnsi="宋体" w:hint="eastAsia"/>
                <w:sz w:val="24"/>
                <w:szCs w:val="24"/>
              </w:rPr>
              <w:t>细</w:t>
            </w:r>
          </w:p>
          <w:p w14:paraId="6CA01B90" w14:textId="77777777" w:rsidR="00CF75E2" w:rsidRPr="00581D4D" w:rsidRDefault="00CF75E2" w:rsidP="002230FB">
            <w:pPr>
              <w:snapToGrid w:val="0"/>
              <w:spacing w:line="480" w:lineRule="auto"/>
              <w:jc w:val="center"/>
              <w:rPr>
                <w:rFonts w:ascii="宋体" w:eastAsia="宋体" w:hAnsi="宋体" w:hint="eastAsia"/>
                <w:sz w:val="24"/>
                <w:szCs w:val="24"/>
              </w:rPr>
            </w:pPr>
          </w:p>
          <w:p w14:paraId="554E465E" w14:textId="77777777" w:rsidR="00CF75E2" w:rsidRPr="00581D4D" w:rsidRDefault="00CF75E2" w:rsidP="002230FB">
            <w:pPr>
              <w:snapToGrid w:val="0"/>
              <w:spacing w:line="480" w:lineRule="auto"/>
              <w:jc w:val="center"/>
              <w:rPr>
                <w:rFonts w:ascii="宋体" w:eastAsia="宋体" w:hAnsi="宋体" w:hint="eastAsia"/>
                <w:sz w:val="24"/>
                <w:szCs w:val="24"/>
              </w:rPr>
            </w:pPr>
            <w:r w:rsidRPr="00581D4D">
              <w:rPr>
                <w:rFonts w:ascii="宋体" w:eastAsia="宋体" w:hAnsi="宋体" w:hint="eastAsia"/>
                <w:sz w:val="24"/>
                <w:szCs w:val="24"/>
              </w:rPr>
              <w:t>则</w:t>
            </w:r>
          </w:p>
        </w:tc>
        <w:tc>
          <w:tcPr>
            <w:tcW w:w="5103" w:type="dxa"/>
            <w:vAlign w:val="center"/>
          </w:tcPr>
          <w:p w14:paraId="36EE6315" w14:textId="77777777" w:rsidR="00CF75E2" w:rsidRPr="00581D4D" w:rsidRDefault="00CF75E2" w:rsidP="002230FB">
            <w:pPr>
              <w:snapToGrid w:val="0"/>
              <w:spacing w:line="300" w:lineRule="auto"/>
              <w:jc w:val="center"/>
              <w:rPr>
                <w:rFonts w:ascii="宋体" w:eastAsia="宋体" w:hAnsi="宋体" w:hint="eastAsia"/>
                <w:sz w:val="24"/>
                <w:szCs w:val="24"/>
              </w:rPr>
            </w:pPr>
            <w:r w:rsidRPr="00581D4D">
              <w:rPr>
                <w:rFonts w:ascii="宋体" w:eastAsia="宋体" w:hAnsi="宋体" w:hint="eastAsia"/>
                <w:sz w:val="24"/>
                <w:szCs w:val="24"/>
              </w:rPr>
              <w:t>评分项</w:t>
            </w:r>
          </w:p>
        </w:tc>
        <w:tc>
          <w:tcPr>
            <w:tcW w:w="1134" w:type="dxa"/>
            <w:vAlign w:val="center"/>
          </w:tcPr>
          <w:p w14:paraId="725BFBC9" w14:textId="77777777" w:rsidR="00CF75E2" w:rsidRPr="00581D4D" w:rsidRDefault="00CF75E2" w:rsidP="002230FB">
            <w:pPr>
              <w:snapToGrid w:val="0"/>
              <w:spacing w:line="300" w:lineRule="auto"/>
              <w:jc w:val="center"/>
              <w:rPr>
                <w:rFonts w:ascii="宋体" w:eastAsia="宋体" w:hAnsi="宋体" w:hint="eastAsia"/>
                <w:sz w:val="24"/>
                <w:szCs w:val="24"/>
              </w:rPr>
            </w:pPr>
            <w:r w:rsidRPr="00581D4D">
              <w:rPr>
                <w:rFonts w:ascii="宋体" w:eastAsia="宋体" w:hAnsi="宋体" w:hint="eastAsia"/>
                <w:sz w:val="24"/>
                <w:szCs w:val="24"/>
              </w:rPr>
              <w:t>总分</w:t>
            </w:r>
          </w:p>
        </w:tc>
        <w:tc>
          <w:tcPr>
            <w:tcW w:w="1134" w:type="dxa"/>
            <w:vAlign w:val="center"/>
          </w:tcPr>
          <w:p w14:paraId="4DD74215" w14:textId="77777777" w:rsidR="00CF75E2" w:rsidRPr="00581D4D" w:rsidRDefault="00CF75E2" w:rsidP="002230FB">
            <w:pPr>
              <w:snapToGrid w:val="0"/>
              <w:spacing w:line="300" w:lineRule="auto"/>
              <w:jc w:val="center"/>
              <w:rPr>
                <w:rFonts w:ascii="宋体" w:eastAsia="宋体" w:hAnsi="宋体" w:hint="eastAsia"/>
                <w:sz w:val="24"/>
                <w:szCs w:val="24"/>
              </w:rPr>
            </w:pPr>
            <w:r w:rsidRPr="00581D4D">
              <w:rPr>
                <w:rFonts w:ascii="宋体" w:eastAsia="宋体" w:hAnsi="宋体" w:hint="eastAsia"/>
                <w:sz w:val="24"/>
                <w:szCs w:val="24"/>
              </w:rPr>
              <w:t>评分</w:t>
            </w:r>
          </w:p>
        </w:tc>
      </w:tr>
      <w:tr w:rsidR="00CF75E2" w:rsidRPr="00581D4D" w14:paraId="2A49A5B3" w14:textId="77777777" w:rsidTr="002230FB">
        <w:trPr>
          <w:trHeight w:val="681"/>
        </w:trPr>
        <w:tc>
          <w:tcPr>
            <w:tcW w:w="704" w:type="dxa"/>
            <w:vMerge/>
            <w:vAlign w:val="center"/>
          </w:tcPr>
          <w:p w14:paraId="199BEA37" w14:textId="77777777" w:rsidR="00CF75E2" w:rsidRPr="00581D4D" w:rsidRDefault="00CF75E2" w:rsidP="002230FB">
            <w:pPr>
              <w:snapToGrid w:val="0"/>
              <w:spacing w:line="300" w:lineRule="auto"/>
              <w:rPr>
                <w:rFonts w:ascii="宋体" w:eastAsia="宋体" w:hAnsi="宋体" w:hint="eastAsia"/>
                <w:sz w:val="24"/>
                <w:szCs w:val="24"/>
              </w:rPr>
            </w:pPr>
          </w:p>
        </w:tc>
        <w:tc>
          <w:tcPr>
            <w:tcW w:w="5103" w:type="dxa"/>
            <w:vAlign w:val="center"/>
          </w:tcPr>
          <w:p w14:paraId="0D74F3C2" w14:textId="77777777" w:rsidR="00CF75E2" w:rsidRPr="00581D4D" w:rsidRDefault="00CF75E2" w:rsidP="002230FB">
            <w:pPr>
              <w:snapToGrid w:val="0"/>
              <w:spacing w:line="300" w:lineRule="auto"/>
              <w:jc w:val="center"/>
              <w:rPr>
                <w:rFonts w:ascii="宋体" w:eastAsia="宋体" w:hAnsi="宋体" w:hint="eastAsia"/>
                <w:sz w:val="24"/>
                <w:szCs w:val="24"/>
              </w:rPr>
            </w:pPr>
            <w:r w:rsidRPr="00581D4D">
              <w:rPr>
                <w:rFonts w:ascii="宋体" w:eastAsia="宋体" w:hAnsi="宋体" w:hint="eastAsia"/>
                <w:sz w:val="24"/>
                <w:szCs w:val="24"/>
              </w:rPr>
              <w:t>国内外研究现状</w:t>
            </w:r>
          </w:p>
        </w:tc>
        <w:tc>
          <w:tcPr>
            <w:tcW w:w="1134" w:type="dxa"/>
            <w:vAlign w:val="center"/>
          </w:tcPr>
          <w:p w14:paraId="5AB820A8" w14:textId="77777777" w:rsidR="00CF75E2" w:rsidRPr="00581D4D" w:rsidRDefault="00CF75E2" w:rsidP="002230FB">
            <w:pPr>
              <w:snapToGrid w:val="0"/>
              <w:spacing w:line="300" w:lineRule="auto"/>
              <w:jc w:val="center"/>
              <w:rPr>
                <w:rFonts w:ascii="宋体" w:eastAsia="宋体" w:hAnsi="宋体" w:hint="eastAsia"/>
                <w:sz w:val="24"/>
                <w:szCs w:val="24"/>
              </w:rPr>
            </w:pPr>
            <w:r w:rsidRPr="00581D4D">
              <w:rPr>
                <w:rFonts w:ascii="宋体" w:eastAsia="宋体" w:hAnsi="宋体" w:hint="eastAsia"/>
                <w:sz w:val="24"/>
                <w:szCs w:val="24"/>
              </w:rPr>
              <w:t>3</w:t>
            </w:r>
            <w:r w:rsidRPr="00581D4D">
              <w:rPr>
                <w:rFonts w:ascii="宋体" w:eastAsia="宋体" w:hAnsi="宋体"/>
                <w:sz w:val="24"/>
                <w:szCs w:val="24"/>
              </w:rPr>
              <w:t>0</w:t>
            </w:r>
          </w:p>
        </w:tc>
        <w:tc>
          <w:tcPr>
            <w:tcW w:w="1134" w:type="dxa"/>
            <w:vAlign w:val="center"/>
          </w:tcPr>
          <w:p w14:paraId="64C9BC4C" w14:textId="77777777" w:rsidR="00CF75E2" w:rsidRPr="00581D4D" w:rsidRDefault="00CF75E2" w:rsidP="002230FB">
            <w:pPr>
              <w:snapToGrid w:val="0"/>
              <w:spacing w:line="300" w:lineRule="auto"/>
              <w:jc w:val="center"/>
              <w:rPr>
                <w:rFonts w:ascii="宋体" w:eastAsia="宋体" w:hAnsi="宋体" w:hint="eastAsia"/>
                <w:sz w:val="24"/>
                <w:szCs w:val="24"/>
              </w:rPr>
            </w:pPr>
          </w:p>
        </w:tc>
      </w:tr>
      <w:tr w:rsidR="00CF75E2" w:rsidRPr="00581D4D" w14:paraId="42233033" w14:textId="77777777" w:rsidTr="002230FB">
        <w:trPr>
          <w:trHeight w:val="681"/>
        </w:trPr>
        <w:tc>
          <w:tcPr>
            <w:tcW w:w="704" w:type="dxa"/>
            <w:vMerge/>
            <w:vAlign w:val="center"/>
          </w:tcPr>
          <w:p w14:paraId="666681B1" w14:textId="77777777" w:rsidR="00CF75E2" w:rsidRPr="00581D4D" w:rsidRDefault="00CF75E2" w:rsidP="002230FB">
            <w:pPr>
              <w:snapToGrid w:val="0"/>
              <w:spacing w:line="300" w:lineRule="auto"/>
              <w:rPr>
                <w:rFonts w:ascii="宋体" w:eastAsia="宋体" w:hAnsi="宋体" w:hint="eastAsia"/>
                <w:sz w:val="24"/>
                <w:szCs w:val="24"/>
              </w:rPr>
            </w:pPr>
          </w:p>
        </w:tc>
        <w:tc>
          <w:tcPr>
            <w:tcW w:w="5103" w:type="dxa"/>
            <w:vAlign w:val="center"/>
          </w:tcPr>
          <w:p w14:paraId="058A4FF3" w14:textId="77777777" w:rsidR="00CF75E2" w:rsidRPr="00581D4D" w:rsidRDefault="00CF75E2" w:rsidP="002230FB">
            <w:pPr>
              <w:snapToGrid w:val="0"/>
              <w:spacing w:line="300" w:lineRule="auto"/>
              <w:jc w:val="center"/>
              <w:rPr>
                <w:rFonts w:ascii="宋体" w:eastAsia="宋体" w:hAnsi="宋体" w:hint="eastAsia"/>
                <w:sz w:val="24"/>
                <w:szCs w:val="24"/>
              </w:rPr>
            </w:pPr>
            <w:r w:rsidRPr="00581D4D">
              <w:rPr>
                <w:rFonts w:ascii="宋体" w:eastAsia="宋体" w:hAnsi="宋体" w:hint="eastAsia"/>
                <w:sz w:val="24"/>
                <w:szCs w:val="24"/>
              </w:rPr>
              <w:t>原理和系统构架</w:t>
            </w:r>
          </w:p>
        </w:tc>
        <w:tc>
          <w:tcPr>
            <w:tcW w:w="1134" w:type="dxa"/>
            <w:vAlign w:val="center"/>
          </w:tcPr>
          <w:p w14:paraId="2629DF4B" w14:textId="77777777" w:rsidR="00CF75E2" w:rsidRPr="00581D4D" w:rsidRDefault="00CF75E2" w:rsidP="002230FB">
            <w:pPr>
              <w:snapToGrid w:val="0"/>
              <w:spacing w:line="300" w:lineRule="auto"/>
              <w:jc w:val="center"/>
              <w:rPr>
                <w:rFonts w:ascii="宋体" w:eastAsia="宋体" w:hAnsi="宋体" w:hint="eastAsia"/>
                <w:sz w:val="24"/>
                <w:szCs w:val="24"/>
              </w:rPr>
            </w:pPr>
            <w:r w:rsidRPr="00581D4D">
              <w:rPr>
                <w:rFonts w:ascii="宋体" w:eastAsia="宋体" w:hAnsi="宋体" w:hint="eastAsia"/>
                <w:sz w:val="24"/>
                <w:szCs w:val="24"/>
              </w:rPr>
              <w:t>4</w:t>
            </w:r>
            <w:r w:rsidRPr="00581D4D">
              <w:rPr>
                <w:rFonts w:ascii="宋体" w:eastAsia="宋体" w:hAnsi="宋体"/>
                <w:sz w:val="24"/>
                <w:szCs w:val="24"/>
              </w:rPr>
              <w:t>0</w:t>
            </w:r>
          </w:p>
        </w:tc>
        <w:tc>
          <w:tcPr>
            <w:tcW w:w="1134" w:type="dxa"/>
            <w:vAlign w:val="center"/>
          </w:tcPr>
          <w:p w14:paraId="2F67F4B2" w14:textId="77777777" w:rsidR="00CF75E2" w:rsidRPr="00581D4D" w:rsidRDefault="00CF75E2" w:rsidP="002230FB">
            <w:pPr>
              <w:snapToGrid w:val="0"/>
              <w:spacing w:line="300" w:lineRule="auto"/>
              <w:jc w:val="center"/>
              <w:rPr>
                <w:rFonts w:ascii="宋体" w:eastAsia="宋体" w:hAnsi="宋体" w:hint="eastAsia"/>
                <w:sz w:val="24"/>
                <w:szCs w:val="24"/>
              </w:rPr>
            </w:pPr>
          </w:p>
        </w:tc>
      </w:tr>
      <w:tr w:rsidR="00CF75E2" w:rsidRPr="00581D4D" w14:paraId="0E2AE753" w14:textId="77777777" w:rsidTr="002230FB">
        <w:trPr>
          <w:trHeight w:val="681"/>
        </w:trPr>
        <w:tc>
          <w:tcPr>
            <w:tcW w:w="704" w:type="dxa"/>
            <w:vMerge/>
            <w:vAlign w:val="center"/>
          </w:tcPr>
          <w:p w14:paraId="5AFCDEB4" w14:textId="77777777" w:rsidR="00CF75E2" w:rsidRPr="00581D4D" w:rsidRDefault="00CF75E2" w:rsidP="002230FB">
            <w:pPr>
              <w:snapToGrid w:val="0"/>
              <w:spacing w:line="300" w:lineRule="auto"/>
              <w:rPr>
                <w:rFonts w:ascii="宋体" w:eastAsia="宋体" w:hAnsi="宋体" w:hint="eastAsia"/>
                <w:sz w:val="24"/>
                <w:szCs w:val="24"/>
              </w:rPr>
            </w:pPr>
          </w:p>
        </w:tc>
        <w:tc>
          <w:tcPr>
            <w:tcW w:w="5103" w:type="dxa"/>
            <w:vAlign w:val="center"/>
          </w:tcPr>
          <w:p w14:paraId="31F898DA" w14:textId="77777777" w:rsidR="00CF75E2" w:rsidRPr="00581D4D" w:rsidRDefault="00CF75E2" w:rsidP="002230FB">
            <w:pPr>
              <w:snapToGrid w:val="0"/>
              <w:spacing w:line="300" w:lineRule="auto"/>
              <w:jc w:val="center"/>
              <w:rPr>
                <w:rFonts w:ascii="宋体" w:eastAsia="宋体" w:hAnsi="宋体" w:hint="eastAsia"/>
                <w:sz w:val="24"/>
                <w:szCs w:val="24"/>
              </w:rPr>
            </w:pPr>
            <w:r w:rsidRPr="00581D4D">
              <w:rPr>
                <w:rFonts w:ascii="宋体" w:eastAsia="宋体" w:hAnsi="宋体" w:hint="eastAsia"/>
                <w:sz w:val="24"/>
                <w:szCs w:val="24"/>
              </w:rPr>
              <w:t>未来的研究设想</w:t>
            </w:r>
          </w:p>
        </w:tc>
        <w:tc>
          <w:tcPr>
            <w:tcW w:w="1134" w:type="dxa"/>
            <w:vAlign w:val="center"/>
          </w:tcPr>
          <w:p w14:paraId="290CA788" w14:textId="77777777" w:rsidR="00CF75E2" w:rsidRPr="00581D4D" w:rsidRDefault="00CF75E2" w:rsidP="002230FB">
            <w:pPr>
              <w:snapToGrid w:val="0"/>
              <w:spacing w:line="300" w:lineRule="auto"/>
              <w:jc w:val="center"/>
              <w:rPr>
                <w:rFonts w:ascii="宋体" w:eastAsia="宋体" w:hAnsi="宋体" w:hint="eastAsia"/>
                <w:sz w:val="24"/>
                <w:szCs w:val="24"/>
              </w:rPr>
            </w:pPr>
            <w:r w:rsidRPr="00581D4D">
              <w:rPr>
                <w:rFonts w:ascii="宋体" w:eastAsia="宋体" w:hAnsi="宋体" w:hint="eastAsia"/>
                <w:sz w:val="24"/>
                <w:szCs w:val="24"/>
              </w:rPr>
              <w:t>1</w:t>
            </w:r>
            <w:r w:rsidRPr="00581D4D">
              <w:rPr>
                <w:rFonts w:ascii="宋体" w:eastAsia="宋体" w:hAnsi="宋体"/>
                <w:sz w:val="24"/>
                <w:szCs w:val="24"/>
              </w:rPr>
              <w:t>5</w:t>
            </w:r>
          </w:p>
        </w:tc>
        <w:tc>
          <w:tcPr>
            <w:tcW w:w="1134" w:type="dxa"/>
            <w:vAlign w:val="center"/>
          </w:tcPr>
          <w:p w14:paraId="6583D90E" w14:textId="77777777" w:rsidR="00CF75E2" w:rsidRPr="00581D4D" w:rsidRDefault="00CF75E2" w:rsidP="002230FB">
            <w:pPr>
              <w:snapToGrid w:val="0"/>
              <w:spacing w:line="300" w:lineRule="auto"/>
              <w:jc w:val="center"/>
              <w:rPr>
                <w:rFonts w:ascii="宋体" w:eastAsia="宋体" w:hAnsi="宋体" w:hint="eastAsia"/>
                <w:sz w:val="24"/>
                <w:szCs w:val="24"/>
              </w:rPr>
            </w:pPr>
          </w:p>
        </w:tc>
      </w:tr>
      <w:tr w:rsidR="00CF75E2" w:rsidRPr="00581D4D" w14:paraId="753E9936" w14:textId="77777777" w:rsidTr="002230FB">
        <w:trPr>
          <w:trHeight w:val="681"/>
        </w:trPr>
        <w:tc>
          <w:tcPr>
            <w:tcW w:w="704" w:type="dxa"/>
            <w:vMerge/>
            <w:vAlign w:val="center"/>
          </w:tcPr>
          <w:p w14:paraId="1EF90A96" w14:textId="77777777" w:rsidR="00CF75E2" w:rsidRPr="00581D4D" w:rsidRDefault="00CF75E2" w:rsidP="002230FB">
            <w:pPr>
              <w:snapToGrid w:val="0"/>
              <w:spacing w:line="300" w:lineRule="auto"/>
              <w:rPr>
                <w:rFonts w:ascii="宋体" w:eastAsia="宋体" w:hAnsi="宋体" w:hint="eastAsia"/>
                <w:sz w:val="24"/>
                <w:szCs w:val="24"/>
              </w:rPr>
            </w:pPr>
          </w:p>
        </w:tc>
        <w:tc>
          <w:tcPr>
            <w:tcW w:w="5103" w:type="dxa"/>
            <w:vAlign w:val="center"/>
          </w:tcPr>
          <w:p w14:paraId="5317CF25" w14:textId="77777777" w:rsidR="00CF75E2" w:rsidRPr="00581D4D" w:rsidRDefault="00CF75E2" w:rsidP="002230FB">
            <w:pPr>
              <w:snapToGrid w:val="0"/>
              <w:spacing w:line="300" w:lineRule="auto"/>
              <w:jc w:val="center"/>
              <w:rPr>
                <w:rFonts w:ascii="宋体" w:eastAsia="宋体" w:hAnsi="宋体" w:hint="eastAsia"/>
                <w:sz w:val="24"/>
                <w:szCs w:val="24"/>
              </w:rPr>
            </w:pPr>
            <w:r w:rsidRPr="00581D4D">
              <w:rPr>
                <w:rFonts w:ascii="宋体" w:eastAsia="宋体" w:hAnsi="宋体" w:hint="eastAsia"/>
                <w:sz w:val="24"/>
                <w:szCs w:val="24"/>
              </w:rPr>
              <w:t>参考文献</w:t>
            </w:r>
          </w:p>
        </w:tc>
        <w:tc>
          <w:tcPr>
            <w:tcW w:w="1134" w:type="dxa"/>
            <w:vAlign w:val="center"/>
          </w:tcPr>
          <w:p w14:paraId="53729030" w14:textId="77777777" w:rsidR="00CF75E2" w:rsidRPr="00581D4D" w:rsidRDefault="00CF75E2" w:rsidP="002230FB">
            <w:pPr>
              <w:snapToGrid w:val="0"/>
              <w:spacing w:line="300" w:lineRule="auto"/>
              <w:jc w:val="center"/>
              <w:rPr>
                <w:rFonts w:ascii="宋体" w:eastAsia="宋体" w:hAnsi="宋体" w:hint="eastAsia"/>
                <w:sz w:val="24"/>
                <w:szCs w:val="24"/>
              </w:rPr>
            </w:pPr>
            <w:r w:rsidRPr="00581D4D">
              <w:rPr>
                <w:rFonts w:ascii="宋体" w:eastAsia="宋体" w:hAnsi="宋体" w:hint="eastAsia"/>
                <w:sz w:val="24"/>
                <w:szCs w:val="24"/>
              </w:rPr>
              <w:t>2</w:t>
            </w:r>
          </w:p>
        </w:tc>
        <w:tc>
          <w:tcPr>
            <w:tcW w:w="1134" w:type="dxa"/>
            <w:vAlign w:val="center"/>
          </w:tcPr>
          <w:p w14:paraId="6D1261CB" w14:textId="77777777" w:rsidR="00CF75E2" w:rsidRPr="00581D4D" w:rsidRDefault="00CF75E2" w:rsidP="002230FB">
            <w:pPr>
              <w:snapToGrid w:val="0"/>
              <w:spacing w:line="300" w:lineRule="auto"/>
              <w:jc w:val="center"/>
              <w:rPr>
                <w:rFonts w:ascii="宋体" w:eastAsia="宋体" w:hAnsi="宋体" w:hint="eastAsia"/>
                <w:sz w:val="24"/>
                <w:szCs w:val="24"/>
              </w:rPr>
            </w:pPr>
          </w:p>
        </w:tc>
      </w:tr>
      <w:tr w:rsidR="00CF75E2" w:rsidRPr="00581D4D" w14:paraId="08EE6107" w14:textId="77777777" w:rsidTr="002230FB">
        <w:trPr>
          <w:trHeight w:val="681"/>
        </w:trPr>
        <w:tc>
          <w:tcPr>
            <w:tcW w:w="704" w:type="dxa"/>
            <w:vMerge/>
            <w:vAlign w:val="center"/>
          </w:tcPr>
          <w:p w14:paraId="7D889F2E" w14:textId="77777777" w:rsidR="00CF75E2" w:rsidRPr="00581D4D" w:rsidRDefault="00CF75E2" w:rsidP="002230FB">
            <w:pPr>
              <w:snapToGrid w:val="0"/>
              <w:spacing w:line="300" w:lineRule="auto"/>
              <w:rPr>
                <w:rFonts w:ascii="宋体" w:eastAsia="宋体" w:hAnsi="宋体" w:hint="eastAsia"/>
                <w:sz w:val="24"/>
                <w:szCs w:val="24"/>
              </w:rPr>
            </w:pPr>
          </w:p>
        </w:tc>
        <w:tc>
          <w:tcPr>
            <w:tcW w:w="5103" w:type="dxa"/>
            <w:vAlign w:val="center"/>
          </w:tcPr>
          <w:p w14:paraId="7D4F9D92" w14:textId="77777777" w:rsidR="00CF75E2" w:rsidRPr="00581D4D" w:rsidRDefault="00CF75E2" w:rsidP="002230FB">
            <w:pPr>
              <w:snapToGrid w:val="0"/>
              <w:spacing w:line="300" w:lineRule="auto"/>
              <w:jc w:val="center"/>
              <w:rPr>
                <w:rFonts w:ascii="宋体" w:eastAsia="宋体" w:hAnsi="宋体" w:hint="eastAsia"/>
                <w:sz w:val="24"/>
                <w:szCs w:val="24"/>
              </w:rPr>
            </w:pPr>
            <w:r w:rsidRPr="00581D4D">
              <w:rPr>
                <w:rFonts w:ascii="宋体" w:eastAsia="宋体" w:hAnsi="宋体" w:hint="eastAsia"/>
                <w:sz w:val="24"/>
                <w:szCs w:val="24"/>
              </w:rPr>
              <w:t>专业应用和课程建议</w:t>
            </w:r>
          </w:p>
        </w:tc>
        <w:tc>
          <w:tcPr>
            <w:tcW w:w="1134" w:type="dxa"/>
            <w:vAlign w:val="center"/>
          </w:tcPr>
          <w:p w14:paraId="725CDF99" w14:textId="77777777" w:rsidR="00CF75E2" w:rsidRPr="00581D4D" w:rsidRDefault="00CF75E2" w:rsidP="002230FB">
            <w:pPr>
              <w:snapToGrid w:val="0"/>
              <w:spacing w:line="300" w:lineRule="auto"/>
              <w:jc w:val="center"/>
              <w:rPr>
                <w:rFonts w:ascii="宋体" w:eastAsia="宋体" w:hAnsi="宋体" w:hint="eastAsia"/>
                <w:sz w:val="24"/>
                <w:szCs w:val="24"/>
              </w:rPr>
            </w:pPr>
            <w:r w:rsidRPr="00581D4D">
              <w:rPr>
                <w:rFonts w:ascii="宋体" w:eastAsia="宋体" w:hAnsi="宋体" w:hint="eastAsia"/>
                <w:sz w:val="24"/>
                <w:szCs w:val="24"/>
              </w:rPr>
              <w:t>8</w:t>
            </w:r>
          </w:p>
        </w:tc>
        <w:tc>
          <w:tcPr>
            <w:tcW w:w="1134" w:type="dxa"/>
            <w:vAlign w:val="center"/>
          </w:tcPr>
          <w:p w14:paraId="6FFAF0A2" w14:textId="77777777" w:rsidR="00CF75E2" w:rsidRPr="00581D4D" w:rsidRDefault="00CF75E2" w:rsidP="002230FB">
            <w:pPr>
              <w:snapToGrid w:val="0"/>
              <w:spacing w:line="300" w:lineRule="auto"/>
              <w:jc w:val="center"/>
              <w:rPr>
                <w:rFonts w:ascii="宋体" w:eastAsia="宋体" w:hAnsi="宋体" w:hint="eastAsia"/>
                <w:sz w:val="24"/>
                <w:szCs w:val="24"/>
              </w:rPr>
            </w:pPr>
          </w:p>
        </w:tc>
      </w:tr>
      <w:tr w:rsidR="00CF75E2" w:rsidRPr="00581D4D" w14:paraId="1C4275D8" w14:textId="77777777" w:rsidTr="002230FB">
        <w:trPr>
          <w:trHeight w:val="681"/>
        </w:trPr>
        <w:tc>
          <w:tcPr>
            <w:tcW w:w="704" w:type="dxa"/>
            <w:vMerge/>
            <w:vAlign w:val="center"/>
          </w:tcPr>
          <w:p w14:paraId="3C0D0BDB" w14:textId="77777777" w:rsidR="00CF75E2" w:rsidRPr="00581D4D" w:rsidRDefault="00CF75E2" w:rsidP="002230FB">
            <w:pPr>
              <w:snapToGrid w:val="0"/>
              <w:spacing w:line="300" w:lineRule="auto"/>
              <w:rPr>
                <w:rFonts w:ascii="宋体" w:eastAsia="宋体" w:hAnsi="宋体" w:hint="eastAsia"/>
                <w:sz w:val="24"/>
                <w:szCs w:val="24"/>
              </w:rPr>
            </w:pPr>
          </w:p>
        </w:tc>
        <w:tc>
          <w:tcPr>
            <w:tcW w:w="5103" w:type="dxa"/>
            <w:vAlign w:val="center"/>
          </w:tcPr>
          <w:p w14:paraId="5B8CA0E1" w14:textId="77777777" w:rsidR="00CF75E2" w:rsidRPr="00581D4D" w:rsidRDefault="00CF75E2" w:rsidP="002230FB">
            <w:pPr>
              <w:snapToGrid w:val="0"/>
              <w:spacing w:line="300" w:lineRule="auto"/>
              <w:jc w:val="center"/>
              <w:rPr>
                <w:rFonts w:ascii="宋体" w:eastAsia="宋体" w:hAnsi="宋体" w:hint="eastAsia"/>
                <w:sz w:val="24"/>
                <w:szCs w:val="24"/>
              </w:rPr>
            </w:pPr>
            <w:r w:rsidRPr="00581D4D">
              <w:rPr>
                <w:rFonts w:ascii="宋体" w:eastAsia="宋体" w:hAnsi="宋体" w:hint="eastAsia"/>
                <w:sz w:val="24"/>
                <w:szCs w:val="24"/>
              </w:rPr>
              <w:t>书写规范</w:t>
            </w:r>
          </w:p>
        </w:tc>
        <w:tc>
          <w:tcPr>
            <w:tcW w:w="1134" w:type="dxa"/>
            <w:vAlign w:val="center"/>
          </w:tcPr>
          <w:p w14:paraId="3D04CD27" w14:textId="77777777" w:rsidR="00CF75E2" w:rsidRPr="00581D4D" w:rsidRDefault="00CF75E2" w:rsidP="002230FB">
            <w:pPr>
              <w:snapToGrid w:val="0"/>
              <w:spacing w:line="300" w:lineRule="auto"/>
              <w:jc w:val="center"/>
              <w:rPr>
                <w:rFonts w:ascii="宋体" w:eastAsia="宋体" w:hAnsi="宋体" w:hint="eastAsia"/>
                <w:sz w:val="24"/>
                <w:szCs w:val="24"/>
              </w:rPr>
            </w:pPr>
            <w:r w:rsidRPr="00581D4D">
              <w:rPr>
                <w:rFonts w:ascii="宋体" w:eastAsia="宋体" w:hAnsi="宋体" w:hint="eastAsia"/>
                <w:sz w:val="24"/>
                <w:szCs w:val="24"/>
              </w:rPr>
              <w:t>5</w:t>
            </w:r>
          </w:p>
        </w:tc>
        <w:tc>
          <w:tcPr>
            <w:tcW w:w="1134" w:type="dxa"/>
            <w:vAlign w:val="center"/>
          </w:tcPr>
          <w:p w14:paraId="7C3F1CD8" w14:textId="77777777" w:rsidR="00CF75E2" w:rsidRPr="00581D4D" w:rsidRDefault="00CF75E2" w:rsidP="002230FB">
            <w:pPr>
              <w:snapToGrid w:val="0"/>
              <w:spacing w:line="300" w:lineRule="auto"/>
              <w:jc w:val="center"/>
              <w:rPr>
                <w:rFonts w:ascii="宋体" w:eastAsia="宋体" w:hAnsi="宋体" w:hint="eastAsia"/>
                <w:sz w:val="24"/>
                <w:szCs w:val="24"/>
              </w:rPr>
            </w:pPr>
          </w:p>
        </w:tc>
      </w:tr>
      <w:tr w:rsidR="00CF75E2" w:rsidRPr="00581D4D" w14:paraId="149528BF" w14:textId="77777777" w:rsidTr="002230FB">
        <w:trPr>
          <w:trHeight w:val="681"/>
        </w:trPr>
        <w:tc>
          <w:tcPr>
            <w:tcW w:w="704" w:type="dxa"/>
            <w:vMerge/>
            <w:vAlign w:val="center"/>
          </w:tcPr>
          <w:p w14:paraId="3CAF9E2F" w14:textId="77777777" w:rsidR="00CF75E2" w:rsidRPr="00581D4D" w:rsidRDefault="00CF75E2" w:rsidP="002230FB">
            <w:pPr>
              <w:snapToGrid w:val="0"/>
              <w:spacing w:line="300" w:lineRule="auto"/>
              <w:rPr>
                <w:rFonts w:ascii="宋体" w:eastAsia="宋体" w:hAnsi="宋体" w:hint="eastAsia"/>
                <w:sz w:val="24"/>
                <w:szCs w:val="24"/>
              </w:rPr>
            </w:pPr>
          </w:p>
        </w:tc>
        <w:tc>
          <w:tcPr>
            <w:tcW w:w="6237" w:type="dxa"/>
            <w:gridSpan w:val="2"/>
            <w:vAlign w:val="center"/>
          </w:tcPr>
          <w:p w14:paraId="38544C30" w14:textId="77777777" w:rsidR="00CF75E2" w:rsidRPr="00581D4D" w:rsidRDefault="00CF75E2" w:rsidP="002230FB">
            <w:pPr>
              <w:snapToGrid w:val="0"/>
              <w:spacing w:line="300" w:lineRule="auto"/>
              <w:jc w:val="center"/>
              <w:rPr>
                <w:rFonts w:ascii="宋体" w:eastAsia="宋体" w:hAnsi="宋体" w:hint="eastAsia"/>
                <w:sz w:val="24"/>
                <w:szCs w:val="24"/>
              </w:rPr>
            </w:pPr>
            <w:r w:rsidRPr="00581D4D">
              <w:rPr>
                <w:rFonts w:ascii="宋体" w:eastAsia="宋体" w:hAnsi="宋体" w:hint="eastAsia"/>
                <w:sz w:val="24"/>
                <w:szCs w:val="24"/>
              </w:rPr>
              <w:t xml:space="preserve">总 </w:t>
            </w:r>
            <w:r w:rsidRPr="00581D4D">
              <w:rPr>
                <w:rFonts w:ascii="宋体" w:eastAsia="宋体" w:hAnsi="宋体"/>
                <w:sz w:val="24"/>
                <w:szCs w:val="24"/>
              </w:rPr>
              <w:t xml:space="preserve">  </w:t>
            </w:r>
            <w:r w:rsidRPr="00581D4D">
              <w:rPr>
                <w:rFonts w:ascii="宋体" w:eastAsia="宋体" w:hAnsi="宋体" w:hint="eastAsia"/>
                <w:sz w:val="24"/>
                <w:szCs w:val="24"/>
              </w:rPr>
              <w:t>分</w:t>
            </w:r>
          </w:p>
        </w:tc>
        <w:tc>
          <w:tcPr>
            <w:tcW w:w="1134" w:type="dxa"/>
            <w:vAlign w:val="center"/>
          </w:tcPr>
          <w:p w14:paraId="14FBA27C" w14:textId="77777777" w:rsidR="00CF75E2" w:rsidRPr="00581D4D" w:rsidRDefault="00CF75E2" w:rsidP="002230FB">
            <w:pPr>
              <w:snapToGrid w:val="0"/>
              <w:spacing w:line="300" w:lineRule="auto"/>
              <w:jc w:val="center"/>
              <w:rPr>
                <w:rFonts w:ascii="宋体" w:eastAsia="宋体" w:hAnsi="宋体" w:hint="eastAsia"/>
                <w:sz w:val="24"/>
                <w:szCs w:val="24"/>
              </w:rPr>
            </w:pPr>
          </w:p>
        </w:tc>
      </w:tr>
      <w:tr w:rsidR="00CF75E2" w:rsidRPr="00581D4D" w14:paraId="7729042E" w14:textId="77777777" w:rsidTr="002230FB">
        <w:trPr>
          <w:trHeight w:val="5384"/>
        </w:trPr>
        <w:tc>
          <w:tcPr>
            <w:tcW w:w="704" w:type="dxa"/>
            <w:vAlign w:val="center"/>
          </w:tcPr>
          <w:p w14:paraId="3948D59E" w14:textId="77777777" w:rsidR="00CF75E2" w:rsidRPr="00581D4D" w:rsidRDefault="00CF75E2" w:rsidP="002230FB">
            <w:pPr>
              <w:snapToGrid w:val="0"/>
              <w:spacing w:line="300" w:lineRule="auto"/>
              <w:jc w:val="center"/>
              <w:rPr>
                <w:rFonts w:ascii="宋体" w:eastAsia="宋体" w:hAnsi="宋体" w:hint="eastAsia"/>
                <w:sz w:val="24"/>
                <w:szCs w:val="24"/>
              </w:rPr>
            </w:pPr>
            <w:r w:rsidRPr="00581D4D">
              <w:rPr>
                <w:rFonts w:ascii="宋体" w:eastAsia="宋体" w:hAnsi="宋体" w:hint="eastAsia"/>
                <w:sz w:val="24"/>
                <w:szCs w:val="24"/>
              </w:rPr>
              <w:t>评</w:t>
            </w:r>
          </w:p>
          <w:p w14:paraId="3A37EB03" w14:textId="77777777" w:rsidR="00CF75E2" w:rsidRDefault="00CF75E2" w:rsidP="002230FB">
            <w:pPr>
              <w:snapToGrid w:val="0"/>
              <w:spacing w:line="300" w:lineRule="auto"/>
              <w:jc w:val="center"/>
              <w:rPr>
                <w:rFonts w:ascii="宋体" w:eastAsia="宋体" w:hAnsi="宋体" w:hint="eastAsia"/>
                <w:sz w:val="24"/>
                <w:szCs w:val="24"/>
              </w:rPr>
            </w:pPr>
          </w:p>
          <w:p w14:paraId="0E3F990D" w14:textId="77777777" w:rsidR="00CF75E2" w:rsidRDefault="00CF75E2" w:rsidP="002230FB">
            <w:pPr>
              <w:snapToGrid w:val="0"/>
              <w:spacing w:line="300" w:lineRule="auto"/>
              <w:jc w:val="center"/>
              <w:rPr>
                <w:rFonts w:ascii="宋体" w:eastAsia="宋体" w:hAnsi="宋体" w:hint="eastAsia"/>
                <w:sz w:val="24"/>
                <w:szCs w:val="24"/>
              </w:rPr>
            </w:pPr>
          </w:p>
          <w:p w14:paraId="38DF3BB9" w14:textId="77777777" w:rsidR="00CF75E2" w:rsidRPr="00581D4D" w:rsidRDefault="00CF75E2" w:rsidP="002230FB">
            <w:pPr>
              <w:snapToGrid w:val="0"/>
              <w:spacing w:line="300" w:lineRule="auto"/>
              <w:jc w:val="center"/>
              <w:rPr>
                <w:rFonts w:ascii="宋体" w:eastAsia="宋体" w:hAnsi="宋体" w:hint="eastAsia"/>
                <w:sz w:val="24"/>
                <w:szCs w:val="24"/>
              </w:rPr>
            </w:pPr>
          </w:p>
          <w:p w14:paraId="6703044B" w14:textId="77777777" w:rsidR="00CF75E2" w:rsidRPr="00581D4D" w:rsidRDefault="00CF75E2" w:rsidP="002230FB">
            <w:pPr>
              <w:snapToGrid w:val="0"/>
              <w:spacing w:line="300" w:lineRule="auto"/>
              <w:jc w:val="center"/>
              <w:rPr>
                <w:rFonts w:ascii="宋体" w:eastAsia="宋体" w:hAnsi="宋体" w:hint="eastAsia"/>
                <w:sz w:val="24"/>
                <w:szCs w:val="24"/>
              </w:rPr>
            </w:pPr>
          </w:p>
          <w:p w14:paraId="79C89426" w14:textId="77777777" w:rsidR="00CF75E2" w:rsidRPr="00581D4D" w:rsidRDefault="00CF75E2" w:rsidP="002230FB">
            <w:pPr>
              <w:snapToGrid w:val="0"/>
              <w:spacing w:line="300" w:lineRule="auto"/>
              <w:jc w:val="center"/>
              <w:rPr>
                <w:rFonts w:ascii="宋体" w:eastAsia="宋体" w:hAnsi="宋体" w:hint="eastAsia"/>
                <w:sz w:val="24"/>
                <w:szCs w:val="24"/>
              </w:rPr>
            </w:pPr>
            <w:r w:rsidRPr="00581D4D">
              <w:rPr>
                <w:rFonts w:ascii="宋体" w:eastAsia="宋体" w:hAnsi="宋体" w:hint="eastAsia"/>
                <w:sz w:val="24"/>
                <w:szCs w:val="24"/>
              </w:rPr>
              <w:t>语</w:t>
            </w:r>
          </w:p>
        </w:tc>
        <w:tc>
          <w:tcPr>
            <w:tcW w:w="7371" w:type="dxa"/>
            <w:gridSpan w:val="3"/>
            <w:vAlign w:val="center"/>
          </w:tcPr>
          <w:p w14:paraId="1EE86D05" w14:textId="77777777" w:rsidR="00CF75E2" w:rsidRPr="00581D4D" w:rsidRDefault="00CF75E2" w:rsidP="002230FB">
            <w:pPr>
              <w:snapToGrid w:val="0"/>
              <w:spacing w:line="300" w:lineRule="auto"/>
              <w:rPr>
                <w:rFonts w:ascii="宋体" w:eastAsia="宋体" w:hAnsi="宋体" w:hint="eastAsia"/>
                <w:sz w:val="24"/>
                <w:szCs w:val="24"/>
              </w:rPr>
            </w:pPr>
          </w:p>
          <w:p w14:paraId="55AB0BFE" w14:textId="77777777" w:rsidR="00CF75E2" w:rsidRPr="00581D4D" w:rsidRDefault="00CF75E2" w:rsidP="002230FB">
            <w:pPr>
              <w:snapToGrid w:val="0"/>
              <w:spacing w:line="300" w:lineRule="auto"/>
              <w:rPr>
                <w:rFonts w:ascii="宋体" w:eastAsia="宋体" w:hAnsi="宋体" w:hint="eastAsia"/>
                <w:sz w:val="24"/>
                <w:szCs w:val="24"/>
              </w:rPr>
            </w:pPr>
          </w:p>
          <w:p w14:paraId="1DF7EB70" w14:textId="77777777" w:rsidR="00CF75E2" w:rsidRPr="00581D4D" w:rsidRDefault="00CF75E2" w:rsidP="002230FB">
            <w:pPr>
              <w:snapToGrid w:val="0"/>
              <w:spacing w:line="300" w:lineRule="auto"/>
              <w:rPr>
                <w:rFonts w:ascii="宋体" w:eastAsia="宋体" w:hAnsi="宋体" w:hint="eastAsia"/>
                <w:sz w:val="24"/>
                <w:szCs w:val="24"/>
              </w:rPr>
            </w:pPr>
          </w:p>
          <w:p w14:paraId="4B0FEB33" w14:textId="77777777" w:rsidR="00CF75E2" w:rsidRDefault="00CF75E2" w:rsidP="002230FB">
            <w:pPr>
              <w:wordWrap w:val="0"/>
              <w:snapToGrid w:val="0"/>
              <w:spacing w:line="300" w:lineRule="auto"/>
              <w:jc w:val="right"/>
              <w:rPr>
                <w:rFonts w:ascii="宋体" w:eastAsia="宋体" w:hAnsi="宋体" w:hint="eastAsia"/>
                <w:sz w:val="24"/>
                <w:szCs w:val="24"/>
              </w:rPr>
            </w:pPr>
          </w:p>
          <w:p w14:paraId="3CBED041" w14:textId="77777777" w:rsidR="00CF75E2" w:rsidRDefault="00CF75E2" w:rsidP="002230FB">
            <w:pPr>
              <w:snapToGrid w:val="0"/>
              <w:spacing w:line="300" w:lineRule="auto"/>
              <w:jc w:val="right"/>
              <w:rPr>
                <w:rFonts w:ascii="宋体" w:eastAsia="宋体" w:hAnsi="宋体" w:hint="eastAsia"/>
                <w:sz w:val="24"/>
                <w:szCs w:val="24"/>
              </w:rPr>
            </w:pPr>
          </w:p>
          <w:p w14:paraId="7F482773" w14:textId="77777777" w:rsidR="00CF75E2" w:rsidRDefault="00CF75E2" w:rsidP="002230FB">
            <w:pPr>
              <w:snapToGrid w:val="0"/>
              <w:spacing w:line="300" w:lineRule="auto"/>
              <w:jc w:val="right"/>
              <w:rPr>
                <w:rFonts w:ascii="宋体" w:eastAsia="宋体" w:hAnsi="宋体" w:hint="eastAsia"/>
                <w:sz w:val="24"/>
                <w:szCs w:val="24"/>
              </w:rPr>
            </w:pPr>
          </w:p>
          <w:p w14:paraId="0E1E5ED1" w14:textId="77777777" w:rsidR="00CF75E2" w:rsidRPr="00581D4D" w:rsidRDefault="00CF75E2" w:rsidP="002230FB">
            <w:pPr>
              <w:snapToGrid w:val="0"/>
              <w:spacing w:line="300" w:lineRule="auto"/>
              <w:jc w:val="right"/>
              <w:rPr>
                <w:rFonts w:ascii="宋体" w:eastAsia="宋体" w:hAnsi="宋体" w:hint="eastAsia"/>
                <w:sz w:val="24"/>
                <w:szCs w:val="24"/>
              </w:rPr>
            </w:pPr>
          </w:p>
          <w:p w14:paraId="3E282B1A" w14:textId="77777777" w:rsidR="00CF75E2" w:rsidRPr="00581D4D" w:rsidRDefault="00CF75E2" w:rsidP="002230FB">
            <w:pPr>
              <w:wordWrap w:val="0"/>
              <w:snapToGrid w:val="0"/>
              <w:spacing w:line="300" w:lineRule="auto"/>
              <w:jc w:val="right"/>
              <w:rPr>
                <w:rFonts w:ascii="宋体" w:eastAsia="宋体" w:hAnsi="宋体" w:hint="eastAsia"/>
                <w:sz w:val="24"/>
                <w:szCs w:val="24"/>
                <w:u w:val="single"/>
              </w:rPr>
            </w:pPr>
            <w:r w:rsidRPr="00581D4D">
              <w:rPr>
                <w:rFonts w:ascii="宋体" w:eastAsia="宋体" w:hAnsi="宋体" w:hint="eastAsia"/>
                <w:sz w:val="24"/>
                <w:szCs w:val="24"/>
              </w:rPr>
              <w:t>教师签名：</w:t>
            </w:r>
            <w:r w:rsidRPr="00581D4D">
              <w:rPr>
                <w:rFonts w:ascii="宋体" w:eastAsia="宋体" w:hAnsi="宋体" w:hint="eastAsia"/>
                <w:sz w:val="24"/>
                <w:szCs w:val="24"/>
                <w:u w:val="single"/>
              </w:rPr>
              <w:t xml:space="preserve"> </w:t>
            </w:r>
            <w:r w:rsidRPr="00581D4D">
              <w:rPr>
                <w:rFonts w:ascii="宋体" w:eastAsia="宋体" w:hAnsi="宋体"/>
                <w:sz w:val="24"/>
                <w:szCs w:val="24"/>
                <w:u w:val="single"/>
              </w:rPr>
              <w:t xml:space="preserve">         </w:t>
            </w:r>
          </w:p>
          <w:p w14:paraId="260A609C" w14:textId="77777777" w:rsidR="00CF75E2" w:rsidRPr="00581D4D" w:rsidRDefault="00CF75E2" w:rsidP="002230FB">
            <w:pPr>
              <w:wordWrap w:val="0"/>
              <w:snapToGrid w:val="0"/>
              <w:spacing w:line="300" w:lineRule="auto"/>
              <w:jc w:val="right"/>
              <w:rPr>
                <w:rFonts w:ascii="宋体" w:eastAsia="宋体" w:hAnsi="宋体" w:hint="eastAsia"/>
                <w:sz w:val="24"/>
                <w:szCs w:val="24"/>
              </w:rPr>
            </w:pPr>
            <w:r w:rsidRPr="00581D4D">
              <w:rPr>
                <w:rFonts w:ascii="宋体" w:eastAsia="宋体" w:hAnsi="宋体" w:hint="eastAsia"/>
                <w:sz w:val="24"/>
                <w:szCs w:val="24"/>
              </w:rPr>
              <w:t>年</w:t>
            </w:r>
            <w:r>
              <w:rPr>
                <w:rFonts w:ascii="宋体" w:eastAsia="宋体" w:hAnsi="宋体" w:hint="eastAsia"/>
                <w:sz w:val="24"/>
                <w:szCs w:val="24"/>
              </w:rPr>
              <w:t xml:space="preserve">   </w:t>
            </w:r>
            <w:r w:rsidRPr="00581D4D">
              <w:rPr>
                <w:rFonts w:ascii="宋体" w:eastAsia="宋体" w:hAnsi="宋体" w:hint="eastAsia"/>
                <w:sz w:val="24"/>
                <w:szCs w:val="24"/>
              </w:rPr>
              <w:t>月</w:t>
            </w:r>
            <w:r>
              <w:rPr>
                <w:rFonts w:ascii="宋体" w:eastAsia="宋体" w:hAnsi="宋体" w:hint="eastAsia"/>
                <w:sz w:val="24"/>
                <w:szCs w:val="24"/>
              </w:rPr>
              <w:t xml:space="preserve">   </w:t>
            </w:r>
            <w:r w:rsidRPr="00581D4D">
              <w:rPr>
                <w:rFonts w:ascii="宋体" w:eastAsia="宋体" w:hAnsi="宋体" w:hint="eastAsia"/>
                <w:sz w:val="24"/>
                <w:szCs w:val="24"/>
              </w:rPr>
              <w:t>日</w:t>
            </w:r>
          </w:p>
        </w:tc>
      </w:tr>
      <w:tr w:rsidR="00CF75E2" w:rsidRPr="00581D4D" w14:paraId="6DD4BBCF" w14:textId="77777777" w:rsidTr="002230FB">
        <w:trPr>
          <w:trHeight w:val="833"/>
        </w:trPr>
        <w:tc>
          <w:tcPr>
            <w:tcW w:w="704" w:type="dxa"/>
            <w:vAlign w:val="center"/>
          </w:tcPr>
          <w:p w14:paraId="7B924BCC" w14:textId="77777777" w:rsidR="00CF75E2" w:rsidRPr="00581D4D" w:rsidRDefault="00CF75E2" w:rsidP="002230FB">
            <w:pPr>
              <w:snapToGrid w:val="0"/>
              <w:spacing w:line="300" w:lineRule="auto"/>
              <w:jc w:val="center"/>
              <w:rPr>
                <w:rFonts w:ascii="宋体" w:eastAsia="宋体" w:hAnsi="宋体" w:hint="eastAsia"/>
                <w:sz w:val="24"/>
                <w:szCs w:val="24"/>
              </w:rPr>
            </w:pPr>
            <w:r w:rsidRPr="00581D4D">
              <w:rPr>
                <w:rFonts w:ascii="宋体" w:eastAsia="宋体" w:hAnsi="宋体" w:hint="eastAsia"/>
                <w:sz w:val="24"/>
                <w:szCs w:val="24"/>
              </w:rPr>
              <w:t>备注</w:t>
            </w:r>
          </w:p>
        </w:tc>
        <w:tc>
          <w:tcPr>
            <w:tcW w:w="7371" w:type="dxa"/>
            <w:gridSpan w:val="3"/>
            <w:vAlign w:val="center"/>
          </w:tcPr>
          <w:p w14:paraId="3672D150" w14:textId="77777777" w:rsidR="00CF75E2" w:rsidRPr="00581D4D" w:rsidRDefault="00CF75E2" w:rsidP="002230FB">
            <w:pPr>
              <w:snapToGrid w:val="0"/>
              <w:spacing w:line="300" w:lineRule="auto"/>
              <w:rPr>
                <w:rFonts w:ascii="宋体" w:eastAsia="宋体" w:hAnsi="宋体" w:hint="eastAsia"/>
                <w:sz w:val="24"/>
                <w:szCs w:val="24"/>
              </w:rPr>
            </w:pPr>
          </w:p>
        </w:tc>
      </w:tr>
    </w:tbl>
    <w:p w14:paraId="2635A73D" w14:textId="77777777" w:rsidR="00CF75E2" w:rsidRDefault="00CF75E2">
      <w:pPr>
        <w:widowControl/>
        <w:jc w:val="left"/>
        <w:rPr>
          <w:rFonts w:ascii="宋体" w:eastAsia="宋体" w:hAnsi="宋体" w:hint="eastAsia"/>
          <w:sz w:val="24"/>
          <w:szCs w:val="24"/>
        </w:rPr>
      </w:pPr>
    </w:p>
    <w:p w14:paraId="46D87C1E" w14:textId="36F56473" w:rsidR="007A22C2" w:rsidRPr="00CF75E2" w:rsidRDefault="00CF75E2" w:rsidP="00CF75E2">
      <w:pPr>
        <w:widowControl/>
        <w:jc w:val="center"/>
        <w:rPr>
          <w:rFonts w:ascii="宋体" w:eastAsia="宋体" w:hAnsi="宋体" w:hint="eastAsia"/>
          <w:b/>
          <w:sz w:val="52"/>
          <w:szCs w:val="52"/>
        </w:rPr>
      </w:pPr>
      <w:r w:rsidRPr="00CF75E2">
        <w:rPr>
          <w:rFonts w:ascii="宋体" w:eastAsia="宋体" w:hAnsi="宋体" w:hint="eastAsia"/>
          <w:b/>
          <w:sz w:val="52"/>
          <w:szCs w:val="52"/>
        </w:rPr>
        <w:lastRenderedPageBreak/>
        <w:t>人工神经网络</w:t>
      </w:r>
    </w:p>
    <w:p w14:paraId="4D88058A" w14:textId="77777777" w:rsidR="007A22C2" w:rsidRDefault="007A22C2" w:rsidP="007A22C2">
      <w:pPr>
        <w:pStyle w:val="1"/>
        <w:rPr>
          <w:rFonts w:hint="eastAsia"/>
        </w:rPr>
      </w:pPr>
      <w:r w:rsidRPr="007A22C2">
        <w:rPr>
          <w:rFonts w:hint="eastAsia"/>
        </w:rPr>
        <w:t>一、国内外研究现状</w:t>
      </w:r>
    </w:p>
    <w:p w14:paraId="3CFB4D60" w14:textId="77777777" w:rsidR="005617E4" w:rsidRDefault="005617E4" w:rsidP="005617E4">
      <w:pPr>
        <w:widowControl/>
        <w:ind w:firstLineChars="200" w:firstLine="480"/>
        <w:jc w:val="left"/>
        <w:rPr>
          <w:rFonts w:ascii="宋体" w:eastAsia="宋体" w:hAnsi="宋体" w:cs="宋体" w:hint="eastAsia"/>
          <w:kern w:val="0"/>
          <w:sz w:val="24"/>
          <w:szCs w:val="24"/>
        </w:rPr>
      </w:pPr>
      <w:r w:rsidRPr="005617E4">
        <w:rPr>
          <w:rFonts w:ascii="宋体" w:eastAsia="宋体" w:hAnsi="宋体" w:cs="宋体"/>
          <w:kern w:val="0"/>
          <w:sz w:val="24"/>
          <w:szCs w:val="24"/>
        </w:rPr>
        <w:t>人工神经网络（ANNs）凭借其卓越的非线性处理能力以及对复杂系统的强大建模本领，在多目标优化领域展现出了独特的价值与广阔的应用前景。ANNs 以其模拟人类大脑复杂功能的特性，能够通过对输入输出关系的深度学习，有效地预测并优化目标函数，尤其在处理多个可能存在相互冲突的目标函数时，为复杂系统的优化决策提供了有力支持。</w:t>
      </w:r>
    </w:p>
    <w:p w14:paraId="41D83C2B" w14:textId="7325EE26" w:rsidR="005617E4" w:rsidRDefault="006523AA" w:rsidP="005617E4">
      <w:pPr>
        <w:widowControl/>
        <w:jc w:val="left"/>
        <w:rPr>
          <w:rFonts w:ascii="宋体" w:eastAsia="宋体" w:hAnsi="宋体" w:cs="宋体" w:hint="eastAsia"/>
          <w:b/>
          <w:bCs/>
          <w:kern w:val="0"/>
          <w:sz w:val="24"/>
          <w:szCs w:val="24"/>
        </w:rPr>
      </w:pPr>
      <w:r>
        <w:rPr>
          <w:rFonts w:ascii="宋体" w:eastAsia="宋体" w:hAnsi="宋体" w:cs="宋体" w:hint="eastAsia"/>
          <w:b/>
          <w:bCs/>
          <w:kern w:val="0"/>
          <w:sz w:val="24"/>
          <w:szCs w:val="24"/>
        </w:rPr>
        <w:t>国际</w:t>
      </w:r>
      <w:r w:rsidR="005617E4" w:rsidRPr="005617E4">
        <w:rPr>
          <w:rFonts w:ascii="宋体" w:eastAsia="宋体" w:hAnsi="宋体" w:cs="宋体"/>
          <w:b/>
          <w:bCs/>
          <w:kern w:val="0"/>
          <w:sz w:val="24"/>
          <w:szCs w:val="24"/>
        </w:rPr>
        <w:t>研究</w:t>
      </w:r>
      <w:r>
        <w:rPr>
          <w:rFonts w:ascii="宋体" w:eastAsia="宋体" w:hAnsi="宋体" w:cs="宋体" w:hint="eastAsia"/>
          <w:b/>
          <w:bCs/>
          <w:kern w:val="0"/>
          <w:sz w:val="24"/>
          <w:szCs w:val="24"/>
        </w:rPr>
        <w:t>现状</w:t>
      </w:r>
    </w:p>
    <w:p w14:paraId="736F68D1" w14:textId="279EA771" w:rsidR="006D5107" w:rsidRPr="005617E4" w:rsidRDefault="006D5107" w:rsidP="006D5107">
      <w:pPr>
        <w:widowControl/>
        <w:ind w:firstLineChars="200" w:firstLine="480"/>
        <w:jc w:val="left"/>
        <w:rPr>
          <w:rFonts w:ascii="宋体" w:eastAsia="宋体" w:hAnsi="宋体" w:cs="宋体" w:hint="eastAsia"/>
          <w:kern w:val="0"/>
          <w:sz w:val="24"/>
          <w:szCs w:val="24"/>
        </w:rPr>
      </w:pPr>
      <w:r w:rsidRPr="006D5107">
        <w:rPr>
          <w:rFonts w:ascii="宋体" w:eastAsia="宋体" w:hAnsi="宋体" w:cs="宋体" w:hint="eastAsia"/>
          <w:kern w:val="0"/>
          <w:sz w:val="24"/>
          <w:szCs w:val="24"/>
        </w:rPr>
        <w:t>在国际上，人工神经网络应用于多目标优化的研究起步较早，尤其是欧美和日本等发达国家。在这些国家，许多研究侧重于如何利用神经网络的优点，如非线性建模和并行计算，来处理多目标优化问题。</w:t>
      </w:r>
    </w:p>
    <w:p w14:paraId="1F891ECE" w14:textId="7C346ACE" w:rsidR="005617E4" w:rsidRPr="005617E4" w:rsidRDefault="006523AA" w:rsidP="005617E4">
      <w:pPr>
        <w:widowControl/>
        <w:ind w:firstLineChars="200" w:firstLine="480"/>
        <w:jc w:val="left"/>
        <w:rPr>
          <w:rFonts w:ascii="宋体" w:eastAsia="宋体" w:hAnsi="宋体" w:cs="宋体" w:hint="eastAsia"/>
          <w:kern w:val="0"/>
          <w:sz w:val="24"/>
          <w:szCs w:val="24"/>
        </w:rPr>
      </w:pPr>
      <w:r>
        <w:rPr>
          <w:rFonts w:ascii="宋体" w:eastAsia="宋体" w:hAnsi="宋体" w:cs="宋体" w:hint="eastAsia"/>
          <w:kern w:val="0"/>
          <w:sz w:val="24"/>
          <w:szCs w:val="24"/>
        </w:rPr>
        <w:t>国外</w:t>
      </w:r>
      <w:r w:rsidR="005617E4" w:rsidRPr="005617E4">
        <w:rPr>
          <w:rFonts w:ascii="宋体" w:eastAsia="宋体" w:hAnsi="宋体" w:cs="宋体"/>
          <w:kern w:val="0"/>
          <w:sz w:val="24"/>
          <w:szCs w:val="24"/>
        </w:rPr>
        <w:t>的科研团队在 ANNs 于多目标优化问题的应用研究方面成果斐然。部分研究开创性地整合机器学习（ML）、多目标优化（MOO）以及多标准决策制定（MCDM）技术，聚焦于纳米流体热物理性能的优化，进而显著提升了光伏 / 热太阳能系统的综合性能表现，为新能源领域的技术突破提供了创新性的解决方案。此外，</w:t>
      </w:r>
      <w:r>
        <w:rPr>
          <w:rFonts w:ascii="宋体" w:eastAsia="宋体" w:hAnsi="宋体" w:cs="宋体" w:hint="eastAsia"/>
          <w:kern w:val="0"/>
          <w:sz w:val="24"/>
          <w:szCs w:val="24"/>
        </w:rPr>
        <w:t>还有</w:t>
      </w:r>
      <w:r w:rsidR="005617E4" w:rsidRPr="005617E4">
        <w:rPr>
          <w:rFonts w:ascii="宋体" w:eastAsia="宋体" w:hAnsi="宋体" w:cs="宋体"/>
          <w:kern w:val="0"/>
          <w:sz w:val="24"/>
          <w:szCs w:val="24"/>
        </w:rPr>
        <w:t>学者还深入探索了 ANNs 与多目标遗传算法（MOGAs）的动态融合策略，成功应用于物理领域的复杂优化难题，如针对射频腔体形状的优化，有效提升了射频设备的性能与效率，为相关领域的工程实践提供了重要的理论指导和技术支撑</w:t>
      </w:r>
      <w:r>
        <w:rPr>
          <w:rFonts w:ascii="宋体" w:eastAsia="宋体" w:hAnsi="宋体" w:cs="宋体" w:hint="eastAsia"/>
          <w:kern w:val="0"/>
          <w:sz w:val="24"/>
          <w:szCs w:val="24"/>
        </w:rPr>
        <w:fldChar w:fldCharType="begin"/>
      </w:r>
      <w:r>
        <w:rPr>
          <w:rFonts w:ascii="宋体" w:eastAsia="宋体" w:hAnsi="宋体" w:cs="宋体" w:hint="eastAsia"/>
          <w:kern w:val="0"/>
          <w:sz w:val="24"/>
          <w:szCs w:val="24"/>
        </w:rPr>
        <w:instrText xml:space="preserve"> REF _Ref186376520 \r \h  \* MERGEFORMAT </w:instrText>
      </w:r>
      <w:r>
        <w:rPr>
          <w:rFonts w:ascii="宋体" w:eastAsia="宋体" w:hAnsi="宋体" w:cs="宋体" w:hint="eastAsia"/>
          <w:kern w:val="0"/>
          <w:sz w:val="24"/>
          <w:szCs w:val="24"/>
        </w:rPr>
      </w:r>
      <w:r>
        <w:rPr>
          <w:rFonts w:ascii="宋体" w:eastAsia="宋体" w:hAnsi="宋体" w:cs="宋体" w:hint="eastAsia"/>
          <w:kern w:val="0"/>
          <w:sz w:val="24"/>
          <w:szCs w:val="24"/>
        </w:rPr>
        <w:fldChar w:fldCharType="separate"/>
      </w:r>
      <w:r>
        <w:rPr>
          <w:rFonts w:ascii="Times New Roman" w:eastAsia="宋体" w:hAnsi="Times New Roman" w:cs="Times New Roman" w:hint="cs"/>
          <w:kern w:val="0"/>
          <w:sz w:val="24"/>
          <w:szCs w:val="24"/>
          <w:cs/>
        </w:rPr>
        <w:t>‎</w:t>
      </w:r>
      <w:r w:rsidRPr="006523AA">
        <w:rPr>
          <w:rFonts w:ascii="宋体" w:eastAsia="宋体" w:hAnsi="宋体" w:cs="宋体"/>
          <w:kern w:val="0"/>
          <w:sz w:val="24"/>
          <w:szCs w:val="24"/>
          <w:vertAlign w:val="superscript"/>
        </w:rPr>
        <w:t>[1]</w:t>
      </w:r>
      <w:r>
        <w:rPr>
          <w:rFonts w:ascii="宋体" w:eastAsia="宋体" w:hAnsi="宋体" w:cs="宋体" w:hint="eastAsia"/>
          <w:kern w:val="0"/>
          <w:sz w:val="24"/>
          <w:szCs w:val="24"/>
        </w:rPr>
        <w:fldChar w:fldCharType="end"/>
      </w:r>
      <w:r w:rsidR="005617E4" w:rsidRPr="005617E4">
        <w:rPr>
          <w:rFonts w:ascii="宋体" w:eastAsia="宋体" w:hAnsi="宋体" w:cs="宋体"/>
          <w:kern w:val="0"/>
          <w:sz w:val="24"/>
          <w:szCs w:val="24"/>
        </w:rPr>
        <w:t>。</w:t>
      </w:r>
    </w:p>
    <w:p w14:paraId="6A6F8EDD" w14:textId="6B35BD8E" w:rsidR="005617E4" w:rsidRPr="005617E4" w:rsidRDefault="006523AA" w:rsidP="005617E4">
      <w:pPr>
        <w:widowControl/>
        <w:jc w:val="left"/>
        <w:rPr>
          <w:rFonts w:ascii="宋体" w:eastAsia="宋体" w:hAnsi="宋体" w:cs="宋体" w:hint="eastAsia"/>
          <w:b/>
          <w:bCs/>
          <w:kern w:val="0"/>
          <w:sz w:val="24"/>
          <w:szCs w:val="24"/>
        </w:rPr>
      </w:pPr>
      <w:r>
        <w:rPr>
          <w:rFonts w:ascii="宋体" w:eastAsia="宋体" w:hAnsi="宋体" w:cs="宋体" w:hint="eastAsia"/>
          <w:b/>
          <w:bCs/>
          <w:kern w:val="0"/>
          <w:sz w:val="24"/>
          <w:szCs w:val="24"/>
        </w:rPr>
        <w:t>国内</w:t>
      </w:r>
      <w:r w:rsidR="005617E4" w:rsidRPr="005617E4">
        <w:rPr>
          <w:rFonts w:ascii="宋体" w:eastAsia="宋体" w:hAnsi="宋体" w:cs="宋体"/>
          <w:b/>
          <w:bCs/>
          <w:kern w:val="0"/>
          <w:sz w:val="24"/>
          <w:szCs w:val="24"/>
        </w:rPr>
        <w:t>研究</w:t>
      </w:r>
      <w:r>
        <w:rPr>
          <w:rFonts w:ascii="宋体" w:eastAsia="宋体" w:hAnsi="宋体" w:cs="宋体" w:hint="eastAsia"/>
          <w:b/>
          <w:bCs/>
          <w:kern w:val="0"/>
          <w:sz w:val="24"/>
          <w:szCs w:val="24"/>
        </w:rPr>
        <w:t>现状</w:t>
      </w:r>
    </w:p>
    <w:p w14:paraId="54C89FCE" w14:textId="5A121541" w:rsidR="005617E4" w:rsidRDefault="006D5107" w:rsidP="006D5107">
      <w:pPr>
        <w:widowControl/>
        <w:ind w:firstLineChars="200" w:firstLine="480"/>
        <w:jc w:val="left"/>
        <w:rPr>
          <w:rFonts w:ascii="宋体" w:eastAsia="宋体" w:hAnsi="宋体" w:cs="宋体" w:hint="eastAsia"/>
          <w:kern w:val="0"/>
          <w:sz w:val="24"/>
          <w:szCs w:val="24"/>
        </w:rPr>
      </w:pPr>
      <w:r w:rsidRPr="006D5107">
        <w:rPr>
          <w:rFonts w:ascii="宋体" w:eastAsia="宋体" w:hAnsi="宋体" w:cs="宋体"/>
          <w:kern w:val="0"/>
          <w:sz w:val="24"/>
          <w:szCs w:val="24"/>
        </w:rPr>
        <w:t>近年来，随着人工智能技术的飞速发展，中国在人工神经网络与多目标优化问题的结合方面也取得了许多重要进展。中国学者在传统优化方法与人工神经网络的结合上做了大量探索，提出了不少创新的算法和理论。</w:t>
      </w:r>
      <w:r w:rsidR="005617E4" w:rsidRPr="005617E4">
        <w:rPr>
          <w:rFonts w:ascii="宋体" w:eastAsia="宋体" w:hAnsi="宋体" w:cs="宋体"/>
          <w:kern w:val="0"/>
          <w:sz w:val="24"/>
          <w:szCs w:val="24"/>
        </w:rPr>
        <w:t>在</w:t>
      </w:r>
      <w:r w:rsidR="006523AA">
        <w:rPr>
          <w:rFonts w:ascii="宋体" w:eastAsia="宋体" w:hAnsi="宋体" w:cs="宋体" w:hint="eastAsia"/>
          <w:kern w:val="0"/>
          <w:sz w:val="24"/>
          <w:szCs w:val="24"/>
        </w:rPr>
        <w:t>国内</w:t>
      </w:r>
      <w:r w:rsidR="005617E4" w:rsidRPr="005617E4">
        <w:rPr>
          <w:rFonts w:ascii="宋体" w:eastAsia="宋体" w:hAnsi="宋体" w:cs="宋体"/>
          <w:kern w:val="0"/>
          <w:sz w:val="24"/>
          <w:szCs w:val="24"/>
        </w:rPr>
        <w:t>学术舞台上，研究人员提出了一系列创新性方法来推动 ANNs 与多目标优化的结合。例如，MONAS 框架巧妙运用强化学习技术开展多目标神经架构搜索，在充分考量预测准确性的同时，兼顾功耗等其他关键目标，为神经网络架构的优化设计开辟了新的路径。另有研究提出基于策略梯度算法的高效多目标神经架构搜索框架，通过在可变 NAS 框架内对架构参数进行离散采样，实现了对 ANNs 的精准优化，极大地提升了神经网络的性能与适应性。此外，还有研究借助 GPU 加速的 PSO 算法对 ANNs 进行优化，成功实现了对能源消耗的精准预测，为能源管理与可持续发展提供了有效的技术手段</w:t>
      </w:r>
      <w:r w:rsidR="00E87252" w:rsidRPr="00E87252">
        <w:rPr>
          <w:rFonts w:ascii="宋体" w:eastAsia="宋体" w:hAnsi="宋体" w:cs="宋体" w:hint="eastAsia"/>
          <w:kern w:val="0"/>
          <w:sz w:val="24"/>
          <w:szCs w:val="24"/>
          <w:vertAlign w:val="superscript"/>
        </w:rPr>
        <w:fldChar w:fldCharType="begin"/>
      </w:r>
      <w:r w:rsidR="00E87252" w:rsidRPr="00E87252">
        <w:rPr>
          <w:rFonts w:ascii="宋体" w:eastAsia="宋体" w:hAnsi="宋体" w:cs="宋体" w:hint="eastAsia"/>
          <w:kern w:val="0"/>
          <w:sz w:val="24"/>
          <w:szCs w:val="24"/>
          <w:vertAlign w:val="superscript"/>
        </w:rPr>
        <w:instrText xml:space="preserve"> </w:instrText>
      </w:r>
      <w:r w:rsidR="00E87252" w:rsidRPr="00E87252">
        <w:rPr>
          <w:rFonts w:ascii="宋体" w:eastAsia="宋体" w:hAnsi="宋体" w:cs="宋体"/>
          <w:kern w:val="0"/>
          <w:sz w:val="24"/>
          <w:szCs w:val="24"/>
          <w:vertAlign w:val="superscript"/>
        </w:rPr>
        <w:instrText>REF _Ref186376798 \r \h</w:instrText>
      </w:r>
      <w:r w:rsidR="00E87252" w:rsidRPr="00E87252">
        <w:rPr>
          <w:rFonts w:ascii="宋体" w:eastAsia="宋体" w:hAnsi="宋体" w:cs="宋体" w:hint="eastAsia"/>
          <w:kern w:val="0"/>
          <w:sz w:val="24"/>
          <w:szCs w:val="24"/>
          <w:vertAlign w:val="superscript"/>
        </w:rPr>
        <w:instrText xml:space="preserve">  \* MERGEFORMAT </w:instrText>
      </w:r>
      <w:r w:rsidR="00E87252" w:rsidRPr="00E87252">
        <w:rPr>
          <w:rFonts w:ascii="宋体" w:eastAsia="宋体" w:hAnsi="宋体" w:cs="宋体" w:hint="eastAsia"/>
          <w:kern w:val="0"/>
          <w:sz w:val="24"/>
          <w:szCs w:val="24"/>
          <w:vertAlign w:val="superscript"/>
        </w:rPr>
      </w:r>
      <w:r w:rsidR="00E87252" w:rsidRPr="00E87252">
        <w:rPr>
          <w:rFonts w:ascii="宋体" w:eastAsia="宋体" w:hAnsi="宋体" w:cs="宋体" w:hint="eastAsia"/>
          <w:kern w:val="0"/>
          <w:sz w:val="24"/>
          <w:szCs w:val="24"/>
          <w:vertAlign w:val="superscript"/>
        </w:rPr>
        <w:fldChar w:fldCharType="separate"/>
      </w:r>
      <w:r w:rsidR="00E87252" w:rsidRPr="00E87252">
        <w:rPr>
          <w:rFonts w:ascii="Times New Roman" w:eastAsia="宋体" w:hAnsi="Times New Roman" w:cs="Times New Roman" w:hint="cs"/>
          <w:kern w:val="0"/>
          <w:sz w:val="24"/>
          <w:szCs w:val="24"/>
          <w:vertAlign w:val="superscript"/>
          <w:cs/>
        </w:rPr>
        <w:t>‎</w:t>
      </w:r>
      <w:r w:rsidR="00E87252" w:rsidRPr="00E87252">
        <w:rPr>
          <w:rFonts w:ascii="宋体" w:eastAsia="宋体" w:hAnsi="宋体" w:cs="宋体"/>
          <w:kern w:val="0"/>
          <w:sz w:val="24"/>
          <w:szCs w:val="24"/>
          <w:vertAlign w:val="superscript"/>
        </w:rPr>
        <w:t>[2]</w:t>
      </w:r>
      <w:r w:rsidR="00E87252" w:rsidRPr="00E87252">
        <w:rPr>
          <w:rFonts w:ascii="宋体" w:eastAsia="宋体" w:hAnsi="宋体" w:cs="宋体" w:hint="eastAsia"/>
          <w:kern w:val="0"/>
          <w:sz w:val="24"/>
          <w:szCs w:val="24"/>
          <w:vertAlign w:val="superscript"/>
        </w:rPr>
        <w:fldChar w:fldCharType="end"/>
      </w:r>
      <w:r w:rsidR="005617E4" w:rsidRPr="005617E4">
        <w:rPr>
          <w:rFonts w:ascii="宋体" w:eastAsia="宋体" w:hAnsi="宋体" w:cs="宋体"/>
          <w:kern w:val="0"/>
          <w:sz w:val="24"/>
          <w:szCs w:val="24"/>
        </w:rPr>
        <w:t>。</w:t>
      </w:r>
    </w:p>
    <w:p w14:paraId="253F83DF" w14:textId="456DE944" w:rsidR="007A22C2" w:rsidRPr="00E87252" w:rsidRDefault="006D5107" w:rsidP="006D5107">
      <w:pPr>
        <w:widowControl/>
        <w:ind w:firstLineChars="200" w:firstLine="480"/>
        <w:jc w:val="left"/>
        <w:rPr>
          <w:rFonts w:ascii="宋体" w:eastAsia="宋体" w:hAnsi="宋体" w:cs="宋体" w:hint="eastAsia"/>
          <w:kern w:val="0"/>
          <w:sz w:val="24"/>
          <w:szCs w:val="24"/>
        </w:rPr>
      </w:pPr>
      <w:r w:rsidRPr="006D5107">
        <w:rPr>
          <w:rFonts w:ascii="宋体" w:eastAsia="宋体" w:hAnsi="宋体" w:cs="宋体"/>
          <w:kern w:val="0"/>
          <w:sz w:val="24"/>
          <w:szCs w:val="24"/>
        </w:rPr>
        <w:t>人工神经网络在多目标优化问题中具有重要的应用潜力。国内外学者在该领域的研究取得了丰硕成果，尤其是在神经网络与其他优化算法</w:t>
      </w:r>
      <w:r w:rsidRPr="006D5107">
        <w:rPr>
          <w:rFonts w:ascii="宋体" w:eastAsia="宋体" w:hAnsi="宋体" w:cs="宋体"/>
          <w:kern w:val="0"/>
          <w:sz w:val="24"/>
          <w:szCs w:val="24"/>
        </w:rPr>
        <w:lastRenderedPageBreak/>
        <w:t>结合、深度学习应用等方面，研究进展较为迅速。尽管面临着一些挑战，但随着技术的不断进步，人工神经网络在多目标优化中的应用前景依然广阔。中国的研究在全球范围内逐步崭露头角，未来有望在该领域取得更多突破。</w:t>
      </w:r>
    </w:p>
    <w:p w14:paraId="7F0E0652" w14:textId="77777777" w:rsidR="007A22C2" w:rsidRDefault="007A22C2" w:rsidP="007A22C2">
      <w:pPr>
        <w:pStyle w:val="1"/>
        <w:rPr>
          <w:rFonts w:hint="eastAsia"/>
        </w:rPr>
      </w:pPr>
      <w:r w:rsidRPr="007A22C2">
        <w:rPr>
          <w:rFonts w:hint="eastAsia"/>
        </w:rPr>
        <w:t>二、原理和系统构架</w:t>
      </w:r>
    </w:p>
    <w:p w14:paraId="672BC809" w14:textId="72275570" w:rsidR="00224A75" w:rsidRDefault="004E69D7" w:rsidP="00224A75">
      <w:pPr>
        <w:ind w:firstLineChars="200" w:firstLine="480"/>
        <w:rPr>
          <w:rFonts w:ascii="宋体" w:eastAsia="宋体" w:hAnsi="宋体" w:hint="eastAsia"/>
          <w:sz w:val="24"/>
          <w:szCs w:val="24"/>
        </w:rPr>
      </w:pPr>
      <w:r w:rsidRPr="004E69D7">
        <w:rPr>
          <w:rFonts w:ascii="宋体" w:eastAsia="宋体" w:hAnsi="宋体"/>
          <w:sz w:val="24"/>
          <w:szCs w:val="24"/>
        </w:rPr>
        <w:t>人工神经网络由数百个人工神经元或处理元件组成，这些单个单元构成神经结构并按层组织的系数（权重）相连，神经计算的动力来自于网络中神经元的连接</w:t>
      </w:r>
      <w:r w:rsidRPr="004E69D7">
        <w:rPr>
          <w:rFonts w:ascii="宋体" w:eastAsia="宋体" w:hAnsi="宋体" w:hint="eastAsia"/>
          <w:sz w:val="24"/>
          <w:szCs w:val="24"/>
          <w:vertAlign w:val="superscript"/>
        </w:rPr>
        <w:fldChar w:fldCharType="begin"/>
      </w:r>
      <w:r w:rsidRPr="004E69D7">
        <w:rPr>
          <w:rFonts w:ascii="宋体" w:eastAsia="宋体" w:hAnsi="宋体" w:hint="eastAsia"/>
          <w:sz w:val="24"/>
          <w:szCs w:val="24"/>
          <w:vertAlign w:val="superscript"/>
        </w:rPr>
        <w:instrText xml:space="preserve"> </w:instrText>
      </w:r>
      <w:r w:rsidRPr="004E69D7">
        <w:rPr>
          <w:rFonts w:ascii="宋体" w:eastAsia="宋体" w:hAnsi="宋体"/>
          <w:sz w:val="24"/>
          <w:szCs w:val="24"/>
          <w:vertAlign w:val="superscript"/>
        </w:rPr>
        <w:instrText>REF _Ref186377991 \r \h</w:instrText>
      </w:r>
      <w:r w:rsidRPr="004E69D7">
        <w:rPr>
          <w:rFonts w:ascii="宋体" w:eastAsia="宋体" w:hAnsi="宋体" w:hint="eastAsia"/>
          <w:sz w:val="24"/>
          <w:szCs w:val="24"/>
          <w:vertAlign w:val="superscript"/>
        </w:rPr>
        <w:instrText xml:space="preserve"> </w:instrText>
      </w:r>
      <w:r>
        <w:rPr>
          <w:rFonts w:ascii="宋体" w:eastAsia="宋体" w:hAnsi="宋体" w:hint="eastAsia"/>
          <w:sz w:val="24"/>
          <w:szCs w:val="24"/>
          <w:vertAlign w:val="superscript"/>
        </w:rPr>
        <w:instrText xml:space="preserve"> \* MERGEFORMAT </w:instrText>
      </w:r>
      <w:r w:rsidRPr="004E69D7">
        <w:rPr>
          <w:rFonts w:ascii="宋体" w:eastAsia="宋体" w:hAnsi="宋体" w:hint="eastAsia"/>
          <w:sz w:val="24"/>
          <w:szCs w:val="24"/>
          <w:vertAlign w:val="superscript"/>
        </w:rPr>
      </w:r>
      <w:r w:rsidRPr="004E69D7">
        <w:rPr>
          <w:rFonts w:ascii="宋体" w:eastAsia="宋体" w:hAnsi="宋体" w:hint="eastAsia"/>
          <w:sz w:val="24"/>
          <w:szCs w:val="24"/>
          <w:vertAlign w:val="superscript"/>
        </w:rPr>
        <w:fldChar w:fldCharType="separate"/>
      </w:r>
      <w:r w:rsidRPr="004E69D7">
        <w:rPr>
          <w:rFonts w:ascii="宋体" w:eastAsia="宋体" w:hAnsi="宋体" w:hint="cs"/>
          <w:sz w:val="24"/>
          <w:szCs w:val="24"/>
          <w:vertAlign w:val="superscript"/>
          <w:cs/>
        </w:rPr>
        <w:t>‎</w:t>
      </w:r>
      <w:r w:rsidRPr="004E69D7">
        <w:rPr>
          <w:rFonts w:ascii="宋体" w:eastAsia="宋体" w:hAnsi="宋体"/>
          <w:sz w:val="24"/>
          <w:szCs w:val="24"/>
          <w:vertAlign w:val="superscript"/>
        </w:rPr>
        <w:t>[3]</w:t>
      </w:r>
      <w:r w:rsidRPr="004E69D7">
        <w:rPr>
          <w:rFonts w:ascii="宋体" w:eastAsia="宋体" w:hAnsi="宋体" w:hint="eastAsia"/>
          <w:sz w:val="24"/>
          <w:szCs w:val="24"/>
          <w:vertAlign w:val="superscript"/>
        </w:rPr>
        <w:fldChar w:fldCharType="end"/>
      </w:r>
      <w:r w:rsidRPr="004E69D7">
        <w:rPr>
          <w:rFonts w:ascii="宋体" w:eastAsia="宋体" w:hAnsi="宋体"/>
          <w:sz w:val="24"/>
          <w:szCs w:val="24"/>
        </w:rPr>
        <w:t>。神经网络的行为由其神经元的传递函数、学习规则和架构本身决定</w:t>
      </w:r>
      <w:r w:rsidR="00224A75">
        <w:rPr>
          <w:rFonts w:ascii="宋体" w:eastAsia="宋体" w:hAnsi="宋体" w:hint="eastAsia"/>
          <w:sz w:val="24"/>
          <w:szCs w:val="24"/>
        </w:rPr>
        <w:t>。</w:t>
      </w:r>
      <w:r w:rsidR="00224A75" w:rsidRPr="00224A75">
        <w:rPr>
          <w:rFonts w:ascii="宋体" w:eastAsia="宋体" w:hAnsi="宋体"/>
          <w:sz w:val="24"/>
          <w:szCs w:val="24"/>
        </w:rPr>
        <w:t>最基本的 ANN 模型共包括三大网络层数：输入层、隐藏层和输出层，样本数据从输入层传递到隐藏层，最后由输出层输出预测值，如 BP 神经网络、RBF神经网络等。随着时代的发展，网络层数更多的深</w:t>
      </w:r>
      <w:r w:rsidR="00224A75" w:rsidRPr="00224A75">
        <w:rPr>
          <w:rFonts w:ascii="宋体" w:eastAsia="宋体" w:hAnsi="宋体" w:hint="eastAsia"/>
          <w:sz w:val="24"/>
          <w:szCs w:val="24"/>
        </w:rPr>
        <w:br/>
      </w:r>
      <w:r w:rsidR="00224A75" w:rsidRPr="00224A75">
        <w:rPr>
          <w:rFonts w:ascii="宋体" w:eastAsia="宋体" w:hAnsi="宋体"/>
          <w:sz w:val="24"/>
          <w:szCs w:val="24"/>
        </w:rPr>
        <w:t>度神经网络如卷积神经网络被用于学习处理数据之间更为复杂的关系，能提供更高分析性能(如高灵敏度和特异性)，更精准地对数据进行分类</w:t>
      </w:r>
      <w:r w:rsidR="00224A75" w:rsidRPr="00224A75">
        <w:rPr>
          <w:rFonts w:ascii="宋体" w:eastAsia="宋体" w:hAnsi="宋体" w:hint="eastAsia"/>
          <w:sz w:val="24"/>
          <w:szCs w:val="24"/>
          <w:vertAlign w:val="superscript"/>
        </w:rPr>
        <w:fldChar w:fldCharType="begin"/>
      </w:r>
      <w:r w:rsidR="00224A75" w:rsidRPr="00224A75">
        <w:rPr>
          <w:rFonts w:ascii="宋体" w:eastAsia="宋体" w:hAnsi="宋体" w:hint="eastAsia"/>
          <w:sz w:val="24"/>
          <w:szCs w:val="24"/>
          <w:vertAlign w:val="superscript"/>
        </w:rPr>
        <w:instrText xml:space="preserve"> </w:instrText>
      </w:r>
      <w:r w:rsidR="00224A75" w:rsidRPr="00224A75">
        <w:rPr>
          <w:rFonts w:ascii="宋体" w:eastAsia="宋体" w:hAnsi="宋体"/>
          <w:sz w:val="24"/>
          <w:szCs w:val="24"/>
          <w:vertAlign w:val="superscript"/>
        </w:rPr>
        <w:instrText>REF _Ref186382524 \r \h</w:instrText>
      </w:r>
      <w:r w:rsidR="00224A75" w:rsidRPr="00224A75">
        <w:rPr>
          <w:rFonts w:ascii="宋体" w:eastAsia="宋体" w:hAnsi="宋体" w:hint="eastAsia"/>
          <w:sz w:val="24"/>
          <w:szCs w:val="24"/>
          <w:vertAlign w:val="superscript"/>
        </w:rPr>
        <w:instrText xml:space="preserve"> </w:instrText>
      </w:r>
      <w:r w:rsidR="00224A75">
        <w:rPr>
          <w:rFonts w:ascii="宋体" w:eastAsia="宋体" w:hAnsi="宋体" w:hint="eastAsia"/>
          <w:sz w:val="24"/>
          <w:szCs w:val="24"/>
          <w:vertAlign w:val="superscript"/>
        </w:rPr>
        <w:instrText xml:space="preserve"> \* MERGEFORMAT </w:instrText>
      </w:r>
      <w:r w:rsidR="00224A75" w:rsidRPr="00224A75">
        <w:rPr>
          <w:rFonts w:ascii="宋体" w:eastAsia="宋体" w:hAnsi="宋体" w:hint="eastAsia"/>
          <w:sz w:val="24"/>
          <w:szCs w:val="24"/>
          <w:vertAlign w:val="superscript"/>
        </w:rPr>
      </w:r>
      <w:r w:rsidR="00224A75" w:rsidRPr="00224A75">
        <w:rPr>
          <w:rFonts w:ascii="宋体" w:eastAsia="宋体" w:hAnsi="宋体" w:hint="eastAsia"/>
          <w:sz w:val="24"/>
          <w:szCs w:val="24"/>
          <w:vertAlign w:val="superscript"/>
        </w:rPr>
        <w:fldChar w:fldCharType="separate"/>
      </w:r>
      <w:r w:rsidR="00224A75" w:rsidRPr="00224A75">
        <w:rPr>
          <w:rFonts w:ascii="宋体" w:eastAsia="宋体" w:hAnsi="宋体" w:hint="cs"/>
          <w:sz w:val="24"/>
          <w:szCs w:val="24"/>
          <w:vertAlign w:val="superscript"/>
          <w:cs/>
        </w:rPr>
        <w:t>‎</w:t>
      </w:r>
      <w:r w:rsidR="00224A75" w:rsidRPr="00224A75">
        <w:rPr>
          <w:rFonts w:ascii="宋体" w:eastAsia="宋体" w:hAnsi="宋体"/>
          <w:sz w:val="24"/>
          <w:szCs w:val="24"/>
          <w:vertAlign w:val="superscript"/>
        </w:rPr>
        <w:t>[4]</w:t>
      </w:r>
      <w:r w:rsidR="00224A75" w:rsidRPr="00224A75">
        <w:rPr>
          <w:rFonts w:ascii="宋体" w:eastAsia="宋体" w:hAnsi="宋体" w:hint="eastAsia"/>
          <w:sz w:val="24"/>
          <w:szCs w:val="24"/>
          <w:vertAlign w:val="superscript"/>
        </w:rPr>
        <w:fldChar w:fldCharType="end"/>
      </w:r>
      <w:r w:rsidR="00224A75">
        <w:rPr>
          <w:rFonts w:ascii="宋体" w:eastAsia="宋体" w:hAnsi="宋体" w:hint="eastAsia"/>
          <w:sz w:val="24"/>
          <w:szCs w:val="24"/>
        </w:rPr>
        <w:t>。</w:t>
      </w:r>
    </w:p>
    <w:p w14:paraId="7C40C447" w14:textId="6A058C71" w:rsidR="004E69D7" w:rsidRDefault="004E69D7" w:rsidP="00224A75">
      <w:pPr>
        <w:ind w:firstLineChars="200" w:firstLine="480"/>
        <w:rPr>
          <w:rFonts w:ascii="宋体" w:eastAsia="宋体" w:hAnsi="宋体" w:hint="eastAsia"/>
          <w:sz w:val="24"/>
          <w:szCs w:val="24"/>
        </w:rPr>
      </w:pPr>
      <w:r w:rsidRPr="004E69D7">
        <w:rPr>
          <w:rFonts w:ascii="宋体" w:eastAsia="宋体" w:hAnsi="宋体"/>
          <w:sz w:val="24"/>
          <w:szCs w:val="24"/>
        </w:rPr>
        <w:t>基本的神经网络结构如图 1 所示，</w:t>
      </w:r>
      <w:r>
        <w:rPr>
          <w:rFonts w:ascii="宋体" w:eastAsia="宋体" w:hAnsi="宋体" w:hint="eastAsia"/>
          <w:sz w:val="24"/>
          <w:szCs w:val="24"/>
        </w:rPr>
        <w:t>其中</w:t>
      </w:r>
      <w:r w:rsidR="00C07FA4" w:rsidRPr="00C07FA4">
        <w:rPr>
          <w:rFonts w:ascii="宋体" w:eastAsia="宋体" w:hAnsi="宋体"/>
          <w:sz w:val="24"/>
          <w:szCs w:val="24"/>
        </w:rPr>
        <w:t>x=[x</w:t>
      </w:r>
      <w:r w:rsidR="00C07FA4" w:rsidRPr="00C07FA4">
        <w:rPr>
          <w:rFonts w:ascii="宋体" w:eastAsia="宋体" w:hAnsi="宋体"/>
          <w:sz w:val="24"/>
          <w:szCs w:val="24"/>
          <w:vertAlign w:val="subscript"/>
        </w:rPr>
        <w:t>1</w:t>
      </w:r>
      <w:r w:rsidR="00C07FA4" w:rsidRPr="00C07FA4">
        <w:rPr>
          <w:rFonts w:ascii="Times New Roman" w:eastAsia="宋体" w:hAnsi="Times New Roman" w:cs="Times New Roman"/>
          <w:sz w:val="24"/>
          <w:szCs w:val="24"/>
          <w:vertAlign w:val="subscript"/>
        </w:rPr>
        <w:t>​</w:t>
      </w:r>
      <w:r w:rsidR="00C07FA4" w:rsidRPr="00C07FA4">
        <w:rPr>
          <w:rFonts w:ascii="宋体" w:eastAsia="宋体" w:hAnsi="宋体"/>
          <w:sz w:val="24"/>
          <w:szCs w:val="24"/>
        </w:rPr>
        <w:t>,x</w:t>
      </w:r>
      <w:r w:rsidR="00C07FA4" w:rsidRPr="00C07FA4">
        <w:rPr>
          <w:rFonts w:ascii="宋体" w:eastAsia="宋体" w:hAnsi="宋体"/>
          <w:sz w:val="24"/>
          <w:szCs w:val="24"/>
          <w:vertAlign w:val="subscript"/>
        </w:rPr>
        <w:t>2</w:t>
      </w:r>
      <w:r w:rsidR="00C07FA4" w:rsidRPr="00C07FA4">
        <w:rPr>
          <w:rFonts w:ascii="Times New Roman" w:eastAsia="宋体" w:hAnsi="Times New Roman" w:cs="Times New Roman"/>
          <w:sz w:val="24"/>
          <w:szCs w:val="24"/>
        </w:rPr>
        <w:t>​</w:t>
      </w:r>
      <w:r w:rsidR="00C07FA4" w:rsidRPr="00C07FA4">
        <w:rPr>
          <w:rFonts w:ascii="宋体" w:eastAsia="宋体" w:hAnsi="宋体"/>
          <w:sz w:val="24"/>
          <w:szCs w:val="24"/>
        </w:rPr>
        <w:t>,…,</w:t>
      </w:r>
      <w:proofErr w:type="spellStart"/>
      <w:r w:rsidR="00C07FA4" w:rsidRPr="00C07FA4">
        <w:rPr>
          <w:rFonts w:ascii="宋体" w:eastAsia="宋体" w:hAnsi="宋体"/>
          <w:sz w:val="24"/>
          <w:szCs w:val="24"/>
        </w:rPr>
        <w:t>x</w:t>
      </w:r>
      <w:r w:rsidR="00C07FA4">
        <w:rPr>
          <w:rFonts w:ascii="宋体" w:eastAsia="宋体" w:hAnsi="宋体" w:hint="eastAsia"/>
          <w:sz w:val="24"/>
          <w:szCs w:val="24"/>
          <w:vertAlign w:val="subscript"/>
        </w:rPr>
        <w:t>N</w:t>
      </w:r>
      <w:proofErr w:type="spellEnd"/>
      <w:r w:rsidR="00C07FA4" w:rsidRPr="00C07FA4">
        <w:rPr>
          <w:rFonts w:ascii="Times New Roman" w:eastAsia="宋体" w:hAnsi="Times New Roman" w:cs="Times New Roman"/>
          <w:sz w:val="24"/>
          <w:szCs w:val="24"/>
        </w:rPr>
        <w:t>​</w:t>
      </w:r>
      <w:r w:rsidR="00C07FA4" w:rsidRPr="00C07FA4">
        <w:rPr>
          <w:rFonts w:ascii="宋体" w:eastAsia="宋体" w:hAnsi="宋体"/>
          <w:sz w:val="24"/>
          <w:szCs w:val="24"/>
        </w:rPr>
        <w:t>]</w:t>
      </w:r>
      <w:r w:rsidR="00C07FA4">
        <w:rPr>
          <w:rFonts w:ascii="宋体" w:eastAsia="宋体" w:hAnsi="宋体" w:hint="eastAsia"/>
          <w:sz w:val="24"/>
          <w:szCs w:val="24"/>
        </w:rPr>
        <w:t>表示输入向量，y</w:t>
      </w:r>
      <w:r w:rsidR="00C07FA4" w:rsidRPr="00C07FA4">
        <w:rPr>
          <w:rFonts w:ascii="宋体" w:eastAsia="宋体" w:hAnsi="宋体"/>
          <w:sz w:val="24"/>
          <w:szCs w:val="24"/>
        </w:rPr>
        <w:t>=[</w:t>
      </w:r>
      <w:r w:rsidR="00C07FA4">
        <w:rPr>
          <w:rFonts w:ascii="宋体" w:eastAsia="宋体" w:hAnsi="宋体" w:hint="eastAsia"/>
          <w:sz w:val="24"/>
          <w:szCs w:val="24"/>
        </w:rPr>
        <w:t>y</w:t>
      </w:r>
      <w:r w:rsidR="00C07FA4" w:rsidRPr="00C07FA4">
        <w:rPr>
          <w:rFonts w:ascii="宋体" w:eastAsia="宋体" w:hAnsi="宋体"/>
          <w:sz w:val="24"/>
          <w:szCs w:val="24"/>
          <w:vertAlign w:val="subscript"/>
        </w:rPr>
        <w:t>1</w:t>
      </w:r>
      <w:r w:rsidR="00C07FA4" w:rsidRPr="00C07FA4">
        <w:rPr>
          <w:rFonts w:ascii="Times New Roman" w:eastAsia="宋体" w:hAnsi="Times New Roman" w:cs="Times New Roman"/>
          <w:sz w:val="24"/>
          <w:szCs w:val="24"/>
          <w:vertAlign w:val="subscript"/>
        </w:rPr>
        <w:t>​</w:t>
      </w:r>
      <w:r w:rsidR="00C07FA4" w:rsidRPr="00C07FA4">
        <w:rPr>
          <w:rFonts w:ascii="宋体" w:eastAsia="宋体" w:hAnsi="宋体"/>
          <w:sz w:val="24"/>
          <w:szCs w:val="24"/>
        </w:rPr>
        <w:t>,</w:t>
      </w:r>
      <w:r w:rsidR="00C07FA4">
        <w:rPr>
          <w:rFonts w:ascii="宋体" w:eastAsia="宋体" w:hAnsi="宋体" w:hint="eastAsia"/>
          <w:sz w:val="24"/>
          <w:szCs w:val="24"/>
        </w:rPr>
        <w:t>y</w:t>
      </w:r>
      <w:r w:rsidR="00C07FA4" w:rsidRPr="00C07FA4">
        <w:rPr>
          <w:rFonts w:ascii="宋体" w:eastAsia="宋体" w:hAnsi="宋体"/>
          <w:sz w:val="24"/>
          <w:szCs w:val="24"/>
          <w:vertAlign w:val="subscript"/>
        </w:rPr>
        <w:t>2</w:t>
      </w:r>
      <w:r w:rsidR="00C07FA4" w:rsidRPr="00C07FA4">
        <w:rPr>
          <w:rFonts w:ascii="Times New Roman" w:eastAsia="宋体" w:hAnsi="Times New Roman" w:cs="Times New Roman"/>
          <w:sz w:val="24"/>
          <w:szCs w:val="24"/>
        </w:rPr>
        <w:t>​</w:t>
      </w:r>
      <w:r w:rsidR="00C07FA4" w:rsidRPr="00C07FA4">
        <w:rPr>
          <w:rFonts w:ascii="宋体" w:eastAsia="宋体" w:hAnsi="宋体"/>
          <w:sz w:val="24"/>
          <w:szCs w:val="24"/>
        </w:rPr>
        <w:t>,…,</w:t>
      </w:r>
      <w:proofErr w:type="spellStart"/>
      <w:r w:rsidR="00C07FA4">
        <w:rPr>
          <w:rFonts w:ascii="宋体" w:eastAsia="宋体" w:hAnsi="宋体" w:hint="eastAsia"/>
          <w:sz w:val="24"/>
          <w:szCs w:val="24"/>
        </w:rPr>
        <w:t>y</w:t>
      </w:r>
      <w:r w:rsidR="00C07FA4">
        <w:rPr>
          <w:rFonts w:ascii="宋体" w:eastAsia="宋体" w:hAnsi="宋体" w:hint="eastAsia"/>
          <w:sz w:val="24"/>
          <w:szCs w:val="24"/>
          <w:vertAlign w:val="subscript"/>
        </w:rPr>
        <w:t>H</w:t>
      </w:r>
      <w:proofErr w:type="spellEnd"/>
      <w:r w:rsidR="00C07FA4" w:rsidRPr="00C07FA4">
        <w:rPr>
          <w:rFonts w:ascii="Times New Roman" w:eastAsia="宋体" w:hAnsi="Times New Roman" w:cs="Times New Roman"/>
          <w:sz w:val="24"/>
          <w:szCs w:val="24"/>
        </w:rPr>
        <w:t>​</w:t>
      </w:r>
      <w:r w:rsidR="00C07FA4" w:rsidRPr="00C07FA4">
        <w:rPr>
          <w:rFonts w:ascii="宋体" w:eastAsia="宋体" w:hAnsi="宋体"/>
          <w:sz w:val="24"/>
          <w:szCs w:val="24"/>
        </w:rPr>
        <w:t>]</w:t>
      </w:r>
      <w:r w:rsidR="00C07FA4">
        <w:rPr>
          <w:rFonts w:ascii="宋体" w:eastAsia="宋体" w:hAnsi="宋体" w:hint="eastAsia"/>
          <w:sz w:val="24"/>
          <w:szCs w:val="24"/>
        </w:rPr>
        <w:t>表示隐藏层输出向量，z</w:t>
      </w:r>
      <w:r w:rsidR="00C07FA4" w:rsidRPr="00C07FA4">
        <w:rPr>
          <w:rFonts w:ascii="宋体" w:eastAsia="宋体" w:hAnsi="宋体"/>
          <w:sz w:val="24"/>
          <w:szCs w:val="24"/>
        </w:rPr>
        <w:t>=[</w:t>
      </w:r>
      <w:r w:rsidR="00C07FA4">
        <w:rPr>
          <w:rFonts w:ascii="宋体" w:eastAsia="宋体" w:hAnsi="宋体" w:hint="eastAsia"/>
          <w:sz w:val="24"/>
          <w:szCs w:val="24"/>
        </w:rPr>
        <w:t>z</w:t>
      </w:r>
      <w:r w:rsidR="00C07FA4" w:rsidRPr="00C07FA4">
        <w:rPr>
          <w:rFonts w:ascii="宋体" w:eastAsia="宋体" w:hAnsi="宋体"/>
          <w:sz w:val="24"/>
          <w:szCs w:val="24"/>
          <w:vertAlign w:val="subscript"/>
        </w:rPr>
        <w:t>1</w:t>
      </w:r>
      <w:r w:rsidR="00C07FA4" w:rsidRPr="00C07FA4">
        <w:rPr>
          <w:rFonts w:ascii="Times New Roman" w:eastAsia="宋体" w:hAnsi="Times New Roman" w:cs="Times New Roman"/>
          <w:sz w:val="24"/>
          <w:szCs w:val="24"/>
          <w:vertAlign w:val="subscript"/>
        </w:rPr>
        <w:t>​</w:t>
      </w:r>
      <w:r w:rsidR="00C07FA4" w:rsidRPr="00C07FA4">
        <w:rPr>
          <w:rFonts w:ascii="宋体" w:eastAsia="宋体" w:hAnsi="宋体"/>
          <w:sz w:val="24"/>
          <w:szCs w:val="24"/>
        </w:rPr>
        <w:t>,</w:t>
      </w:r>
      <w:r w:rsidR="00C07FA4">
        <w:rPr>
          <w:rFonts w:ascii="宋体" w:eastAsia="宋体" w:hAnsi="宋体" w:hint="eastAsia"/>
          <w:sz w:val="24"/>
          <w:szCs w:val="24"/>
        </w:rPr>
        <w:t>z</w:t>
      </w:r>
      <w:r w:rsidR="00C07FA4" w:rsidRPr="00C07FA4">
        <w:rPr>
          <w:rFonts w:ascii="宋体" w:eastAsia="宋体" w:hAnsi="宋体"/>
          <w:sz w:val="24"/>
          <w:szCs w:val="24"/>
          <w:vertAlign w:val="subscript"/>
        </w:rPr>
        <w:t>2</w:t>
      </w:r>
      <w:r w:rsidR="00C07FA4" w:rsidRPr="00C07FA4">
        <w:rPr>
          <w:rFonts w:ascii="Times New Roman" w:eastAsia="宋体" w:hAnsi="Times New Roman" w:cs="Times New Roman"/>
          <w:sz w:val="24"/>
          <w:szCs w:val="24"/>
        </w:rPr>
        <w:t>​</w:t>
      </w:r>
      <w:r w:rsidR="00C07FA4" w:rsidRPr="00C07FA4">
        <w:rPr>
          <w:rFonts w:ascii="宋体" w:eastAsia="宋体" w:hAnsi="宋体"/>
          <w:sz w:val="24"/>
          <w:szCs w:val="24"/>
        </w:rPr>
        <w:t>,…,</w:t>
      </w:r>
      <w:proofErr w:type="spellStart"/>
      <w:r w:rsidR="00C07FA4">
        <w:rPr>
          <w:rFonts w:ascii="宋体" w:eastAsia="宋体" w:hAnsi="宋体" w:hint="eastAsia"/>
          <w:sz w:val="24"/>
          <w:szCs w:val="24"/>
        </w:rPr>
        <w:t>z</w:t>
      </w:r>
      <w:r w:rsidR="00C07FA4">
        <w:rPr>
          <w:rFonts w:ascii="宋体" w:eastAsia="宋体" w:hAnsi="宋体" w:hint="eastAsia"/>
          <w:sz w:val="24"/>
          <w:szCs w:val="24"/>
          <w:vertAlign w:val="subscript"/>
        </w:rPr>
        <w:t>M</w:t>
      </w:r>
      <w:proofErr w:type="spellEnd"/>
      <w:r w:rsidR="00C07FA4" w:rsidRPr="00C07FA4">
        <w:rPr>
          <w:rFonts w:ascii="Times New Roman" w:eastAsia="宋体" w:hAnsi="Times New Roman" w:cs="Times New Roman"/>
          <w:sz w:val="24"/>
          <w:szCs w:val="24"/>
        </w:rPr>
        <w:t>​</w:t>
      </w:r>
      <w:r w:rsidR="00C07FA4" w:rsidRPr="00C07FA4">
        <w:rPr>
          <w:rFonts w:ascii="宋体" w:eastAsia="宋体" w:hAnsi="宋体"/>
          <w:sz w:val="24"/>
          <w:szCs w:val="24"/>
        </w:rPr>
        <w:t>]</w:t>
      </w:r>
      <w:r w:rsidR="00C07FA4">
        <w:rPr>
          <w:rFonts w:ascii="宋体" w:eastAsia="宋体" w:hAnsi="宋体" w:hint="eastAsia"/>
          <w:sz w:val="24"/>
          <w:szCs w:val="24"/>
        </w:rPr>
        <w:t>,</w:t>
      </w:r>
      <w:r w:rsidR="00224A75">
        <w:rPr>
          <w:rFonts w:ascii="宋体" w:eastAsia="宋体" w:hAnsi="宋体" w:hint="eastAsia"/>
          <w:sz w:val="24"/>
          <w:szCs w:val="24"/>
        </w:rPr>
        <w:t>f</w:t>
      </w:r>
      <w:r w:rsidR="00C07FA4" w:rsidRPr="00C07FA4">
        <w:rPr>
          <w:rFonts w:ascii="宋体" w:eastAsia="宋体" w:hAnsi="宋体"/>
          <w:sz w:val="24"/>
          <w:szCs w:val="24"/>
        </w:rPr>
        <w:t>为隐藏层激活函数</w:t>
      </w:r>
      <w:r w:rsidR="00224A75">
        <w:rPr>
          <w:rFonts w:ascii="宋体" w:eastAsia="宋体" w:hAnsi="宋体" w:hint="eastAsia"/>
          <w:sz w:val="24"/>
          <w:szCs w:val="24"/>
        </w:rPr>
        <w:t>，g</w:t>
      </w:r>
      <w:r w:rsidR="00C07FA4" w:rsidRPr="00C07FA4">
        <w:rPr>
          <w:rFonts w:ascii="宋体" w:eastAsia="宋体" w:hAnsi="宋体"/>
          <w:sz w:val="24"/>
          <w:szCs w:val="24"/>
        </w:rPr>
        <w:t>为输出层激活函数。</w:t>
      </w:r>
      <w:r w:rsidR="00224A75" w:rsidRPr="00224A75">
        <w:rPr>
          <w:rFonts w:ascii="宋体" w:eastAsia="宋体" w:hAnsi="宋体"/>
          <w:sz w:val="24"/>
          <w:szCs w:val="24"/>
        </w:rPr>
        <w:t>其原理是通过模拟人的脑细胞建立神经元，每层的神经元都与后一层神经元用权重一一连接，从而组合形成神经网络，通过输出误差反向传播反复对神经网络隐藏层的权值和反馈进行不断地调整，直到预测误差小于设定的阈值，最终达到最好的拟合结果</w:t>
      </w:r>
      <w:r w:rsidR="00224A75" w:rsidRPr="00224A75">
        <w:rPr>
          <w:rFonts w:ascii="宋体" w:eastAsia="宋体" w:hAnsi="宋体" w:hint="eastAsia"/>
          <w:sz w:val="24"/>
          <w:szCs w:val="24"/>
          <w:vertAlign w:val="superscript"/>
        </w:rPr>
        <w:fldChar w:fldCharType="begin"/>
      </w:r>
      <w:r w:rsidR="00224A75" w:rsidRPr="00224A75">
        <w:rPr>
          <w:rFonts w:ascii="宋体" w:eastAsia="宋体" w:hAnsi="宋体" w:hint="eastAsia"/>
          <w:sz w:val="24"/>
          <w:szCs w:val="24"/>
          <w:vertAlign w:val="superscript"/>
        </w:rPr>
        <w:instrText xml:space="preserve"> </w:instrText>
      </w:r>
      <w:r w:rsidR="00224A75" w:rsidRPr="00224A75">
        <w:rPr>
          <w:rFonts w:ascii="宋体" w:eastAsia="宋体" w:hAnsi="宋体"/>
          <w:sz w:val="24"/>
          <w:szCs w:val="24"/>
          <w:vertAlign w:val="superscript"/>
        </w:rPr>
        <w:instrText>REF _Ref186382532 \r \h</w:instrText>
      </w:r>
      <w:r w:rsidR="00224A75" w:rsidRPr="00224A75">
        <w:rPr>
          <w:rFonts w:ascii="宋体" w:eastAsia="宋体" w:hAnsi="宋体" w:hint="eastAsia"/>
          <w:sz w:val="24"/>
          <w:szCs w:val="24"/>
          <w:vertAlign w:val="superscript"/>
        </w:rPr>
        <w:instrText xml:space="preserve"> </w:instrText>
      </w:r>
      <w:r w:rsidR="00224A75">
        <w:rPr>
          <w:rFonts w:ascii="宋体" w:eastAsia="宋体" w:hAnsi="宋体" w:hint="eastAsia"/>
          <w:sz w:val="24"/>
          <w:szCs w:val="24"/>
          <w:vertAlign w:val="superscript"/>
        </w:rPr>
        <w:instrText xml:space="preserve"> \* MERGEFORMAT </w:instrText>
      </w:r>
      <w:r w:rsidR="00224A75" w:rsidRPr="00224A75">
        <w:rPr>
          <w:rFonts w:ascii="宋体" w:eastAsia="宋体" w:hAnsi="宋体" w:hint="eastAsia"/>
          <w:sz w:val="24"/>
          <w:szCs w:val="24"/>
          <w:vertAlign w:val="superscript"/>
        </w:rPr>
      </w:r>
      <w:r w:rsidR="00224A75" w:rsidRPr="00224A75">
        <w:rPr>
          <w:rFonts w:ascii="宋体" w:eastAsia="宋体" w:hAnsi="宋体" w:hint="eastAsia"/>
          <w:sz w:val="24"/>
          <w:szCs w:val="24"/>
          <w:vertAlign w:val="superscript"/>
        </w:rPr>
        <w:fldChar w:fldCharType="separate"/>
      </w:r>
      <w:r w:rsidR="00224A75" w:rsidRPr="00224A75">
        <w:rPr>
          <w:rFonts w:ascii="宋体" w:eastAsia="宋体" w:hAnsi="宋体" w:hint="cs"/>
          <w:sz w:val="24"/>
          <w:szCs w:val="24"/>
          <w:vertAlign w:val="superscript"/>
          <w:cs/>
        </w:rPr>
        <w:t>‎</w:t>
      </w:r>
      <w:r w:rsidR="00224A75" w:rsidRPr="00224A75">
        <w:rPr>
          <w:rFonts w:ascii="宋体" w:eastAsia="宋体" w:hAnsi="宋体"/>
          <w:sz w:val="24"/>
          <w:szCs w:val="24"/>
          <w:vertAlign w:val="superscript"/>
        </w:rPr>
        <w:t>[5]</w:t>
      </w:r>
      <w:r w:rsidR="00224A75" w:rsidRPr="00224A75">
        <w:rPr>
          <w:rFonts w:ascii="宋体" w:eastAsia="宋体" w:hAnsi="宋体" w:hint="eastAsia"/>
          <w:sz w:val="24"/>
          <w:szCs w:val="24"/>
          <w:vertAlign w:val="superscript"/>
        </w:rPr>
        <w:fldChar w:fldCharType="end"/>
      </w:r>
      <w:r w:rsidR="00224A75" w:rsidRPr="00224A75">
        <w:rPr>
          <w:rFonts w:ascii="宋体" w:eastAsia="宋体" w:hAnsi="宋体"/>
          <w:sz w:val="24"/>
          <w:szCs w:val="24"/>
        </w:rPr>
        <w:t>。</w:t>
      </w:r>
    </w:p>
    <w:p w14:paraId="665C500B" w14:textId="56A2C59E" w:rsidR="004E69D7" w:rsidRDefault="004E69D7" w:rsidP="004E69D7">
      <w:pPr>
        <w:jc w:val="center"/>
        <w:rPr>
          <w:rFonts w:ascii="宋体" w:eastAsia="宋体" w:hAnsi="宋体" w:hint="eastAsia"/>
          <w:sz w:val="24"/>
          <w:szCs w:val="24"/>
        </w:rPr>
      </w:pPr>
      <w:r w:rsidRPr="004E69D7">
        <w:rPr>
          <w:rFonts w:ascii="宋体" w:eastAsia="宋体" w:hAnsi="宋体"/>
          <w:noProof/>
          <w:sz w:val="24"/>
          <w:szCs w:val="24"/>
        </w:rPr>
        <w:drawing>
          <wp:anchor distT="0" distB="0" distL="114300" distR="114300" simplePos="0" relativeHeight="251658240" behindDoc="0" locked="0" layoutInCell="1" allowOverlap="1" wp14:anchorId="21F9655D" wp14:editId="6CE2C55F">
            <wp:simplePos x="1143000" y="1171575"/>
            <wp:positionH relativeFrom="column">
              <wp:align>left</wp:align>
            </wp:positionH>
            <wp:positionV relativeFrom="paragraph">
              <wp:align>top</wp:align>
            </wp:positionV>
            <wp:extent cx="4803140" cy="2047875"/>
            <wp:effectExtent l="0" t="0" r="0" b="9525"/>
            <wp:wrapSquare wrapText="bothSides"/>
            <wp:docPr id="971855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55607" name=""/>
                    <pic:cNvPicPr/>
                  </pic:nvPicPr>
                  <pic:blipFill>
                    <a:blip r:embed="rId9">
                      <a:extLst>
                        <a:ext uri="{28A0092B-C50C-407E-A947-70E740481C1C}">
                          <a14:useLocalDpi xmlns:a14="http://schemas.microsoft.com/office/drawing/2010/main" val="0"/>
                        </a:ext>
                      </a:extLst>
                    </a:blip>
                    <a:stretch>
                      <a:fillRect/>
                    </a:stretch>
                  </pic:blipFill>
                  <pic:spPr>
                    <a:xfrm>
                      <a:off x="0" y="0"/>
                      <a:ext cx="4803140" cy="2047875"/>
                    </a:xfrm>
                    <a:prstGeom prst="rect">
                      <a:avLst/>
                    </a:prstGeom>
                  </pic:spPr>
                </pic:pic>
              </a:graphicData>
            </a:graphic>
          </wp:anchor>
        </w:drawing>
      </w:r>
      <w:r>
        <w:rPr>
          <w:rFonts w:ascii="宋体" w:eastAsia="宋体" w:hAnsi="宋体"/>
          <w:sz w:val="24"/>
          <w:szCs w:val="24"/>
        </w:rPr>
        <w:br w:type="textWrapping" w:clear="all"/>
      </w:r>
      <w:r w:rsidRPr="004E69D7">
        <w:rPr>
          <w:rFonts w:ascii="宋体" w:eastAsia="宋体" w:hAnsi="宋体"/>
          <w:sz w:val="24"/>
          <w:szCs w:val="24"/>
        </w:rPr>
        <w:t>图 1 基本的人工神经网络结构</w:t>
      </w:r>
    </w:p>
    <w:p w14:paraId="6197D414" w14:textId="77777777" w:rsidR="00C07FA4" w:rsidRDefault="00C07FA4" w:rsidP="004E69D7">
      <w:pPr>
        <w:jc w:val="center"/>
        <w:rPr>
          <w:rFonts w:ascii="宋体" w:eastAsia="宋体" w:hAnsi="宋体" w:hint="eastAsia"/>
          <w:sz w:val="24"/>
          <w:szCs w:val="24"/>
        </w:rPr>
      </w:pPr>
    </w:p>
    <w:p w14:paraId="0927F11E" w14:textId="77777777" w:rsidR="005B0D73" w:rsidRDefault="00C07FA4" w:rsidP="00C07FA4">
      <w:pPr>
        <w:ind w:firstLineChars="200" w:firstLine="480"/>
        <w:rPr>
          <w:rFonts w:ascii="宋体" w:eastAsia="宋体" w:hAnsi="宋体" w:hint="eastAsia"/>
          <w:sz w:val="24"/>
          <w:szCs w:val="24"/>
        </w:rPr>
      </w:pPr>
      <w:r w:rsidRPr="00C07FA4">
        <w:rPr>
          <w:rFonts w:ascii="宋体" w:eastAsia="宋体" w:hAnsi="宋体"/>
          <w:sz w:val="24"/>
          <w:szCs w:val="24"/>
        </w:rPr>
        <w:t>在多目标优化问题中，目标函数 f(x)f(x)f(x) 是一个或多个输入变量的非线性函数，常表示为：</w:t>
      </w:r>
    </w:p>
    <w:p w14:paraId="1030CFB2" w14:textId="55A72AF6" w:rsidR="00C07FA4" w:rsidRPr="005B0D73" w:rsidRDefault="005B0D73" w:rsidP="00C07FA4">
      <w:pPr>
        <w:ind w:firstLineChars="200" w:firstLine="482"/>
        <w:rPr>
          <w:rFonts w:ascii="宋体" w:eastAsia="宋体" w:hAnsi="宋体" w:hint="eastAsia"/>
          <w:sz w:val="24"/>
          <w:szCs w:val="24"/>
        </w:rPr>
      </w:pPr>
      <m:oMathPara>
        <m:oMath>
          <m:r>
            <m:rPr>
              <m:sty m:val="b"/>
            </m:rPr>
            <w:rPr>
              <w:rFonts w:ascii="Cambria Math" w:eastAsia="宋体" w:hAnsi="Cambria Math"/>
              <w:sz w:val="24"/>
              <w:szCs w:val="24"/>
            </w:rPr>
            <m:t>f</m:t>
          </m:r>
          <m:d>
            <m:dPr>
              <m:ctrlPr>
                <w:rPr>
                  <w:rFonts w:ascii="Cambria Math" w:eastAsia="宋体" w:hAnsi="Cambria Math"/>
                  <w:i/>
                  <w:sz w:val="24"/>
                  <w:szCs w:val="24"/>
                </w:rPr>
              </m:ctrlPr>
            </m:dPr>
            <m:e>
              <m:r>
                <m:rPr>
                  <m:sty m:val="b"/>
                </m:rPr>
                <w:rPr>
                  <w:rFonts w:ascii="Cambria Math" w:eastAsia="宋体" w:hAnsi="Cambria Math"/>
                  <w:sz w:val="24"/>
                  <w:szCs w:val="24"/>
                </w:rPr>
                <m:t>x</m:t>
              </m:r>
            </m:e>
          </m:d>
          <m:r>
            <w:rPr>
              <w:rFonts w:ascii="Cambria Math" w:eastAsia="宋体" w:hAnsi="Cambria Math"/>
              <w:sz w:val="24"/>
              <w:szCs w:val="24"/>
            </w:rPr>
            <m:t>=</m:t>
          </m:r>
          <m:d>
            <m:dPr>
              <m:begChr m:val="["/>
              <m:endChr m:val="]"/>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1</m:t>
                  </m:r>
                </m:sub>
              </m:sSub>
              <m:d>
                <m:dPr>
                  <m:ctrlPr>
                    <w:rPr>
                      <w:rFonts w:ascii="Cambria Math" w:eastAsia="宋体" w:hAnsi="Cambria Math"/>
                      <w:i/>
                      <w:sz w:val="24"/>
                      <w:szCs w:val="24"/>
                    </w:rPr>
                  </m:ctrlPr>
                </m:dPr>
                <m:e>
                  <m:r>
                    <m:rPr>
                      <m:sty m:val="b"/>
                    </m:rP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2</m:t>
                  </m:r>
                </m:sub>
              </m:sSub>
              <m:d>
                <m:dPr>
                  <m:ctrlPr>
                    <w:rPr>
                      <w:rFonts w:ascii="Cambria Math" w:eastAsia="宋体" w:hAnsi="Cambria Math"/>
                      <w:i/>
                      <w:sz w:val="24"/>
                      <w:szCs w:val="24"/>
                    </w:rPr>
                  </m:ctrlPr>
                </m:dPr>
                <m:e>
                  <m:r>
                    <m:rPr>
                      <m:sty m:val="b"/>
                    </m:rP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d>
                <m:dPr>
                  <m:ctrlPr>
                    <w:rPr>
                      <w:rFonts w:ascii="Cambria Math" w:eastAsia="宋体" w:hAnsi="Cambria Math"/>
                      <w:i/>
                      <w:sz w:val="24"/>
                      <w:szCs w:val="24"/>
                    </w:rPr>
                  </m:ctrlPr>
                </m:dPr>
                <m:e>
                  <m:r>
                    <m:rPr>
                      <m:sty m:val="b"/>
                    </m:rPr>
                    <w:rPr>
                      <w:rFonts w:ascii="Cambria Math" w:eastAsia="宋体" w:hAnsi="Cambria Math"/>
                      <w:sz w:val="24"/>
                      <w:szCs w:val="24"/>
                    </w:rPr>
                    <m:t>x</m:t>
                  </m:r>
                </m:e>
              </m:d>
            </m:e>
          </m:d>
        </m:oMath>
      </m:oMathPara>
    </w:p>
    <w:p w14:paraId="7B09AC4B" w14:textId="707BA547" w:rsidR="005B0D73" w:rsidRDefault="005B0D73" w:rsidP="005B0D73">
      <w:pPr>
        <w:rPr>
          <w:rFonts w:ascii="宋体" w:eastAsia="宋体" w:hAnsi="宋体" w:hint="eastAsia"/>
          <w:sz w:val="24"/>
          <w:szCs w:val="24"/>
        </w:rPr>
      </w:pPr>
      <w:r w:rsidRPr="005B0D73">
        <w:rPr>
          <w:rFonts w:ascii="宋体" w:eastAsia="宋体" w:hAnsi="宋体"/>
          <w:sz w:val="24"/>
          <w:szCs w:val="24"/>
        </w:rPr>
        <w:t>其中：</w:t>
      </w:r>
    </w:p>
    <w:p w14:paraId="3F176014" w14:textId="7867D60C" w:rsidR="005B0D73" w:rsidRDefault="005B0D73" w:rsidP="005B0D73">
      <w:pPr>
        <w:rPr>
          <w:rFonts w:ascii="宋体" w:eastAsia="宋体" w:hAnsi="宋体" w:hint="eastAsia"/>
          <w:sz w:val="24"/>
          <w:szCs w:val="24"/>
        </w:rPr>
      </w:pPr>
      <w:r w:rsidRPr="005B0D73">
        <w:rPr>
          <w:rFonts w:ascii="宋体" w:eastAsia="宋体" w:hAnsi="宋体"/>
          <w:sz w:val="24"/>
          <w:szCs w:val="24"/>
        </w:rPr>
        <w:lastRenderedPageBreak/>
        <w:t>x=[x1</w:t>
      </w:r>
      <w:r w:rsidRPr="005B0D73">
        <w:rPr>
          <w:rFonts w:ascii="Times New Roman" w:eastAsia="宋体" w:hAnsi="Times New Roman" w:cs="Times New Roman"/>
          <w:sz w:val="24"/>
          <w:szCs w:val="24"/>
        </w:rPr>
        <w:t>​</w:t>
      </w:r>
      <w:r w:rsidRPr="005B0D73">
        <w:rPr>
          <w:rFonts w:ascii="宋体" w:eastAsia="宋体" w:hAnsi="宋体"/>
          <w:sz w:val="24"/>
          <w:szCs w:val="24"/>
        </w:rPr>
        <w:t>,x2</w:t>
      </w:r>
      <w:r w:rsidRPr="005B0D73">
        <w:rPr>
          <w:rFonts w:ascii="Times New Roman" w:eastAsia="宋体" w:hAnsi="Times New Roman" w:cs="Times New Roman"/>
          <w:sz w:val="24"/>
          <w:szCs w:val="24"/>
        </w:rPr>
        <w:t>​</w:t>
      </w:r>
      <w:r w:rsidRPr="005B0D73">
        <w:rPr>
          <w:rFonts w:ascii="宋体" w:eastAsia="宋体" w:hAnsi="宋体"/>
          <w:sz w:val="24"/>
          <w:szCs w:val="24"/>
        </w:rPr>
        <w:t>,…,</w:t>
      </w:r>
      <w:proofErr w:type="spellStart"/>
      <w:r w:rsidRPr="005B0D73">
        <w:rPr>
          <w:rFonts w:ascii="宋体" w:eastAsia="宋体" w:hAnsi="宋体"/>
          <w:sz w:val="24"/>
          <w:szCs w:val="24"/>
        </w:rPr>
        <w:t>xn</w:t>
      </w:r>
      <w:proofErr w:type="spellEnd"/>
      <w:r w:rsidRPr="005B0D73">
        <w:rPr>
          <w:rFonts w:ascii="Times New Roman" w:eastAsia="宋体" w:hAnsi="Times New Roman" w:cs="Times New Roman"/>
          <w:sz w:val="24"/>
          <w:szCs w:val="24"/>
        </w:rPr>
        <w:t>​</w:t>
      </w:r>
      <w:r w:rsidRPr="005B0D73">
        <w:rPr>
          <w:rFonts w:ascii="宋体" w:eastAsia="宋体" w:hAnsi="宋体"/>
          <w:sz w:val="24"/>
          <w:szCs w:val="24"/>
        </w:rPr>
        <w:t>] 是决策变量向量</w:t>
      </w:r>
    </w:p>
    <w:p w14:paraId="3F25D412" w14:textId="7F303B82" w:rsidR="005B0D73" w:rsidRDefault="005B0D73" w:rsidP="005B0D73">
      <w:pPr>
        <w:rPr>
          <w:rFonts w:ascii="宋体" w:eastAsia="宋体" w:hAnsi="宋体" w:hint="eastAsia"/>
          <w:sz w:val="24"/>
          <w:szCs w:val="24"/>
        </w:rPr>
      </w:pPr>
      <w:r w:rsidRPr="005B0D73">
        <w:rPr>
          <w:rFonts w:ascii="宋体" w:eastAsia="宋体" w:hAnsi="宋体"/>
          <w:sz w:val="24"/>
          <w:szCs w:val="24"/>
        </w:rPr>
        <w:t>m 是优化目标的数量</w:t>
      </w:r>
    </w:p>
    <w:p w14:paraId="7AC330EC" w14:textId="2C3995F0" w:rsidR="005B0D73" w:rsidRDefault="005B0D73" w:rsidP="005B0D73">
      <w:pPr>
        <w:rPr>
          <w:rFonts w:ascii="宋体" w:eastAsia="宋体" w:hAnsi="宋体" w:hint="eastAsia"/>
          <w:sz w:val="24"/>
          <w:szCs w:val="24"/>
        </w:rPr>
      </w:pPr>
      <w:r w:rsidRPr="005B0D73">
        <w:rPr>
          <w:rFonts w:ascii="宋体" w:eastAsia="宋体" w:hAnsi="宋体"/>
          <w:sz w:val="24"/>
          <w:szCs w:val="24"/>
        </w:rPr>
        <w:t>ANNs 的任务是近似这些目标函数，成为优化过程的代理模型。其基本原理如下：</w:t>
      </w:r>
    </w:p>
    <w:p w14:paraId="687584EA" w14:textId="77777777" w:rsidR="005B0D73" w:rsidRPr="005B0D73" w:rsidRDefault="005B0D73" w:rsidP="005B0D73">
      <w:pPr>
        <w:rPr>
          <w:rFonts w:ascii="宋体" w:eastAsia="宋体" w:hAnsi="宋体" w:hint="eastAsia"/>
          <w:b/>
          <w:bCs/>
          <w:sz w:val="24"/>
          <w:szCs w:val="24"/>
        </w:rPr>
      </w:pPr>
      <w:r w:rsidRPr="005B0D73">
        <w:rPr>
          <w:rFonts w:ascii="宋体" w:eastAsia="宋体" w:hAnsi="宋体"/>
          <w:b/>
          <w:bCs/>
          <w:sz w:val="24"/>
          <w:szCs w:val="24"/>
        </w:rPr>
        <w:t>(1) 网络结构</w:t>
      </w:r>
    </w:p>
    <w:p w14:paraId="7F78F3D3" w14:textId="77777777" w:rsidR="005B0D73" w:rsidRPr="005B0D73" w:rsidRDefault="005B0D73" w:rsidP="005B0D73">
      <w:pPr>
        <w:rPr>
          <w:rFonts w:ascii="宋体" w:eastAsia="宋体" w:hAnsi="宋体" w:hint="eastAsia"/>
          <w:sz w:val="24"/>
          <w:szCs w:val="24"/>
        </w:rPr>
      </w:pPr>
      <w:r w:rsidRPr="005B0D73">
        <w:rPr>
          <w:rFonts w:ascii="宋体" w:eastAsia="宋体" w:hAnsi="宋体"/>
          <w:sz w:val="24"/>
          <w:szCs w:val="24"/>
        </w:rPr>
        <w:t>ANNs 模拟人脑神经元网络，包含输入层、隐藏层和输出层。每个层的节点数和激活函数定义网络复杂性。</w:t>
      </w:r>
    </w:p>
    <w:p w14:paraId="5E2ED84B" w14:textId="7C7FC106" w:rsidR="005B0D73" w:rsidRPr="005B0D73" w:rsidRDefault="005B0D73" w:rsidP="005B0D73">
      <w:pPr>
        <w:numPr>
          <w:ilvl w:val="0"/>
          <w:numId w:val="19"/>
        </w:numPr>
        <w:rPr>
          <w:rFonts w:ascii="宋体" w:eastAsia="宋体" w:hAnsi="宋体" w:hint="eastAsia"/>
          <w:sz w:val="24"/>
          <w:szCs w:val="24"/>
        </w:rPr>
      </w:pPr>
      <w:r w:rsidRPr="005B0D73">
        <w:rPr>
          <w:rFonts w:ascii="宋体" w:eastAsia="宋体" w:hAnsi="宋体"/>
          <w:sz w:val="24"/>
          <w:szCs w:val="24"/>
        </w:rPr>
        <w:t>输入层：接收决策变量 x。</w:t>
      </w:r>
    </w:p>
    <w:p w14:paraId="462C8BCA" w14:textId="77777777" w:rsidR="005B0D73" w:rsidRPr="005B0D73" w:rsidRDefault="005B0D73" w:rsidP="005B0D73">
      <w:pPr>
        <w:numPr>
          <w:ilvl w:val="0"/>
          <w:numId w:val="19"/>
        </w:numPr>
        <w:rPr>
          <w:rFonts w:ascii="宋体" w:eastAsia="宋体" w:hAnsi="宋体" w:hint="eastAsia"/>
          <w:sz w:val="24"/>
          <w:szCs w:val="24"/>
        </w:rPr>
      </w:pPr>
      <w:r w:rsidRPr="005B0D73">
        <w:rPr>
          <w:rFonts w:ascii="宋体" w:eastAsia="宋体" w:hAnsi="宋体"/>
          <w:sz w:val="24"/>
          <w:szCs w:val="24"/>
        </w:rPr>
        <w:t>隐藏层：通过非线性激活函数建模输入和输出之间的复杂关系。</w:t>
      </w:r>
    </w:p>
    <w:p w14:paraId="35FB965B" w14:textId="4C1D076D" w:rsidR="005B0D73" w:rsidRPr="005B0D73" w:rsidRDefault="005B0D73" w:rsidP="005B0D73">
      <w:pPr>
        <w:numPr>
          <w:ilvl w:val="0"/>
          <w:numId w:val="19"/>
        </w:numPr>
        <w:rPr>
          <w:rFonts w:ascii="宋体" w:eastAsia="宋体" w:hAnsi="宋体" w:hint="eastAsia"/>
          <w:sz w:val="24"/>
          <w:szCs w:val="24"/>
        </w:rPr>
      </w:pPr>
      <w:r w:rsidRPr="005B0D73">
        <w:rPr>
          <w:rFonts w:ascii="宋体" w:eastAsia="宋体" w:hAnsi="宋体"/>
          <w:sz w:val="24"/>
          <w:szCs w:val="24"/>
        </w:rPr>
        <w:t>输出层：生成目标函数 f(x)的预测值。</w:t>
      </w:r>
    </w:p>
    <w:p w14:paraId="30D61869" w14:textId="77777777" w:rsidR="005B0D73" w:rsidRDefault="005B0D73" w:rsidP="005B0D73">
      <w:pPr>
        <w:rPr>
          <w:rFonts w:ascii="宋体" w:eastAsia="宋体" w:hAnsi="宋体" w:hint="eastAsia"/>
          <w:sz w:val="24"/>
          <w:szCs w:val="24"/>
        </w:rPr>
      </w:pPr>
      <w:r w:rsidRPr="005B0D73">
        <w:rPr>
          <w:rFonts w:ascii="宋体" w:eastAsia="宋体" w:hAnsi="宋体"/>
          <w:sz w:val="24"/>
          <w:szCs w:val="24"/>
        </w:rPr>
        <w:t>隐藏层的计算公式为：</w:t>
      </w:r>
    </w:p>
    <w:p w14:paraId="3716C4C9" w14:textId="555173D8" w:rsidR="005B0D73" w:rsidRPr="005B0D73" w:rsidRDefault="00000000" w:rsidP="005B0D73">
      <w:pPr>
        <w:rPr>
          <w:rFonts w:ascii="宋体" w:eastAsia="宋体" w:hAnsi="宋体" w:hint="eastAsia"/>
          <w:sz w:val="24"/>
          <w:szCs w:val="24"/>
        </w:rPr>
      </w:pPr>
      <m:oMathPara>
        <m:oMath>
          <m:sSup>
            <m:sSupPr>
              <m:ctrlPr>
                <w:rPr>
                  <w:rFonts w:ascii="Cambria Math" w:eastAsia="宋体" w:hAnsi="Cambria Math"/>
                  <w:sz w:val="24"/>
                  <w:szCs w:val="24"/>
                </w:rPr>
              </m:ctrlPr>
            </m:sSupPr>
            <m:e>
              <m:r>
                <w:rPr>
                  <w:rFonts w:ascii="Cambria Math" w:eastAsia="宋体" w:hAnsi="Cambria Math"/>
                  <w:sz w:val="24"/>
                  <w:szCs w:val="24"/>
                </w:rPr>
                <m:t>h</m:t>
              </m:r>
            </m:e>
            <m:sup>
              <m:d>
                <m:dPr>
                  <m:ctrlPr>
                    <w:rPr>
                      <w:rFonts w:ascii="Cambria Math" w:eastAsia="宋体" w:hAnsi="Cambria Math"/>
                      <w:i/>
                      <w:sz w:val="24"/>
                      <w:szCs w:val="24"/>
                    </w:rPr>
                  </m:ctrlPr>
                </m:dPr>
                <m:e>
                  <m:r>
                    <w:rPr>
                      <w:rFonts w:ascii="Cambria Math" w:eastAsia="宋体" w:hAnsi="Cambria Math"/>
                      <w:sz w:val="24"/>
                      <w:szCs w:val="24"/>
                    </w:rPr>
                    <m:t>l</m:t>
                  </m:r>
                </m:e>
              </m:d>
            </m:sup>
          </m:sSup>
          <m:r>
            <w:rPr>
              <w:rFonts w:ascii="Cambria Math" w:eastAsia="宋体" w:hAnsi="Cambria Math"/>
              <w:sz w:val="24"/>
              <w:szCs w:val="24"/>
            </w:rPr>
            <m:t>=σ</m:t>
          </m:r>
          <m:d>
            <m:dPr>
              <m:ctrlPr>
                <w:rPr>
                  <w:rFonts w:ascii="Cambria Math" w:eastAsia="宋体" w:hAnsi="Cambria Math"/>
                  <w:sz w:val="24"/>
                  <w:szCs w:val="24"/>
                </w:rPr>
              </m:ctrlPr>
            </m:dPr>
            <m:e>
              <m:sSup>
                <m:sSupPr>
                  <m:ctrlPr>
                    <w:rPr>
                      <w:rFonts w:ascii="Cambria Math" w:eastAsia="宋体" w:hAnsi="Cambria Math"/>
                      <w:sz w:val="24"/>
                      <w:szCs w:val="24"/>
                    </w:rPr>
                  </m:ctrlPr>
                </m:sSupPr>
                <m:e>
                  <m:r>
                    <w:rPr>
                      <w:rFonts w:ascii="Cambria Math" w:eastAsia="宋体" w:hAnsi="Cambria Math"/>
                      <w:sz w:val="24"/>
                      <w:szCs w:val="24"/>
                    </w:rPr>
                    <m:t>W</m:t>
                  </m:r>
                </m:e>
                <m:sup>
                  <m:d>
                    <m:dPr>
                      <m:ctrlPr>
                        <w:rPr>
                          <w:rFonts w:ascii="Cambria Math" w:eastAsia="宋体" w:hAnsi="Cambria Math"/>
                          <w:i/>
                          <w:sz w:val="24"/>
                          <w:szCs w:val="24"/>
                        </w:rPr>
                      </m:ctrlPr>
                    </m:dPr>
                    <m:e>
                      <m:r>
                        <w:rPr>
                          <w:rFonts w:ascii="Cambria Math" w:eastAsia="宋体" w:hAnsi="Cambria Math"/>
                          <w:sz w:val="24"/>
                          <w:szCs w:val="24"/>
                        </w:rPr>
                        <m:t>l</m:t>
                      </m:r>
                    </m:e>
                  </m:d>
                </m:sup>
              </m:sSup>
              <m:sSup>
                <m:sSupPr>
                  <m:ctrlPr>
                    <w:rPr>
                      <w:rFonts w:ascii="Cambria Math" w:eastAsia="宋体" w:hAnsi="Cambria Math"/>
                      <w:sz w:val="24"/>
                      <w:szCs w:val="24"/>
                    </w:rPr>
                  </m:ctrlPr>
                </m:sSupPr>
                <m:e>
                  <m:r>
                    <w:rPr>
                      <w:rFonts w:ascii="Cambria Math" w:eastAsia="宋体" w:hAnsi="Cambria Math"/>
                      <w:sz w:val="24"/>
                      <w:szCs w:val="24"/>
                    </w:rPr>
                    <m:t>h</m:t>
                  </m:r>
                </m:e>
                <m:sup>
                  <m:d>
                    <m:dPr>
                      <m:ctrlPr>
                        <w:rPr>
                          <w:rFonts w:ascii="Cambria Math" w:eastAsia="宋体" w:hAnsi="Cambria Math"/>
                          <w:i/>
                          <w:sz w:val="24"/>
                          <w:szCs w:val="24"/>
                        </w:rPr>
                      </m:ctrlPr>
                    </m:dPr>
                    <m:e>
                      <m:r>
                        <w:rPr>
                          <w:rFonts w:ascii="Cambria Math" w:eastAsia="宋体" w:hAnsi="Cambria Math"/>
                          <w:sz w:val="24"/>
                          <w:szCs w:val="24"/>
                        </w:rPr>
                        <m:t>l-1</m:t>
                      </m:r>
                    </m:e>
                  </m:d>
                </m:sup>
              </m:s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b</m:t>
                  </m:r>
                </m:e>
                <m:sup>
                  <m:d>
                    <m:dPr>
                      <m:ctrlPr>
                        <w:rPr>
                          <w:rFonts w:ascii="Cambria Math" w:eastAsia="宋体" w:hAnsi="Cambria Math"/>
                          <w:i/>
                          <w:sz w:val="24"/>
                          <w:szCs w:val="24"/>
                        </w:rPr>
                      </m:ctrlPr>
                    </m:dPr>
                    <m:e>
                      <m:r>
                        <w:rPr>
                          <w:rFonts w:ascii="Cambria Math" w:eastAsia="宋体" w:hAnsi="Cambria Math"/>
                          <w:sz w:val="24"/>
                          <w:szCs w:val="24"/>
                        </w:rPr>
                        <m:t>l</m:t>
                      </m:r>
                    </m:e>
                  </m:d>
                </m:sup>
              </m:sSup>
            </m:e>
          </m:d>
        </m:oMath>
      </m:oMathPara>
    </w:p>
    <w:p w14:paraId="222C2689" w14:textId="15C30C36" w:rsidR="005B0D73" w:rsidRDefault="005B0D73" w:rsidP="005B0D73">
      <w:pPr>
        <w:rPr>
          <w:rFonts w:ascii="宋体" w:eastAsia="宋体" w:hAnsi="宋体" w:hint="eastAsia"/>
          <w:sz w:val="24"/>
          <w:szCs w:val="24"/>
        </w:rPr>
      </w:pPr>
      <w:r w:rsidRPr="005B0D73">
        <w:rPr>
          <w:rFonts w:ascii="宋体" w:eastAsia="宋体" w:hAnsi="宋体"/>
          <w:sz w:val="24"/>
          <w:szCs w:val="24"/>
        </w:rPr>
        <w:t>其中：</w:t>
      </w:r>
    </w:p>
    <w:p w14:paraId="4761DDEF" w14:textId="192D4E56" w:rsidR="005B0D73" w:rsidRDefault="00000000" w:rsidP="005B0D73">
      <w:pPr>
        <w:rPr>
          <w:rFonts w:ascii="宋体" w:eastAsia="宋体" w:hAnsi="宋体" w:hint="eastAsia"/>
          <w:sz w:val="24"/>
          <w:szCs w:val="24"/>
        </w:rPr>
      </w:pPr>
      <m:oMath>
        <m:sSup>
          <m:sSupPr>
            <m:ctrlPr>
              <w:rPr>
                <w:rFonts w:ascii="Cambria Math" w:eastAsia="宋体" w:hAnsi="Cambria Math"/>
                <w:sz w:val="24"/>
                <w:szCs w:val="24"/>
              </w:rPr>
            </m:ctrlPr>
          </m:sSupPr>
          <m:e>
            <m:r>
              <w:rPr>
                <w:rFonts w:ascii="Cambria Math" w:eastAsia="宋体" w:hAnsi="Cambria Math"/>
                <w:sz w:val="24"/>
                <w:szCs w:val="24"/>
              </w:rPr>
              <m:t>h</m:t>
            </m:r>
          </m:e>
          <m:sup>
            <m:d>
              <m:dPr>
                <m:ctrlPr>
                  <w:rPr>
                    <w:rFonts w:ascii="Cambria Math" w:eastAsia="宋体" w:hAnsi="Cambria Math"/>
                    <w:i/>
                    <w:sz w:val="24"/>
                    <w:szCs w:val="24"/>
                  </w:rPr>
                </m:ctrlPr>
              </m:dPr>
              <m:e>
                <m:r>
                  <w:rPr>
                    <w:rFonts w:ascii="Cambria Math" w:eastAsia="宋体" w:hAnsi="Cambria Math"/>
                    <w:sz w:val="24"/>
                    <w:szCs w:val="24"/>
                  </w:rPr>
                  <m:t>l</m:t>
                </m:r>
              </m:e>
            </m:d>
          </m:sup>
        </m:sSup>
      </m:oMath>
      <w:r w:rsidR="005B0D73">
        <w:rPr>
          <w:rFonts w:ascii="宋体" w:eastAsia="宋体" w:hAnsi="宋体" w:hint="eastAsia"/>
          <w:sz w:val="24"/>
          <w:szCs w:val="24"/>
        </w:rPr>
        <w:t>是</w:t>
      </w:r>
      <w:r w:rsidR="005B0D73" w:rsidRPr="005B0D73">
        <w:rPr>
          <w:rFonts w:ascii="宋体" w:eastAsia="宋体" w:hAnsi="宋体"/>
          <w:sz w:val="24"/>
          <w:szCs w:val="24"/>
        </w:rPr>
        <w:t xml:space="preserve">是第 </w:t>
      </w:r>
      <w:r w:rsidR="005B0D73">
        <w:rPr>
          <w:rFonts w:ascii="宋体" w:eastAsia="宋体" w:hAnsi="宋体" w:hint="eastAsia"/>
          <w:sz w:val="24"/>
          <w:szCs w:val="24"/>
        </w:rPr>
        <w:t>l</w:t>
      </w:r>
      <w:r w:rsidR="005B0D73" w:rsidRPr="005B0D73">
        <w:rPr>
          <w:rFonts w:ascii="宋体" w:eastAsia="宋体" w:hAnsi="宋体"/>
          <w:sz w:val="24"/>
          <w:szCs w:val="24"/>
        </w:rPr>
        <w:t>层的输出</w:t>
      </w:r>
    </w:p>
    <w:p w14:paraId="27E04C07" w14:textId="4B48D52E" w:rsidR="005B0D73" w:rsidRDefault="00000000" w:rsidP="005B0D73">
      <w:pPr>
        <w:rPr>
          <w:rFonts w:ascii="宋体" w:eastAsia="宋体" w:hAnsi="宋体" w:hint="eastAsia"/>
          <w:sz w:val="24"/>
          <w:szCs w:val="24"/>
        </w:rPr>
      </w:pPr>
      <m:oMath>
        <m:sSup>
          <m:sSupPr>
            <m:ctrlPr>
              <w:rPr>
                <w:rFonts w:ascii="Cambria Math" w:eastAsia="宋体" w:hAnsi="Cambria Math"/>
                <w:sz w:val="24"/>
                <w:szCs w:val="24"/>
              </w:rPr>
            </m:ctrlPr>
          </m:sSupPr>
          <m:e>
            <m:r>
              <w:rPr>
                <w:rFonts w:ascii="Cambria Math" w:eastAsia="宋体" w:hAnsi="Cambria Math"/>
                <w:sz w:val="24"/>
                <w:szCs w:val="24"/>
              </w:rPr>
              <m:t>W</m:t>
            </m:r>
          </m:e>
          <m:sup>
            <m:d>
              <m:dPr>
                <m:ctrlPr>
                  <w:rPr>
                    <w:rFonts w:ascii="Cambria Math" w:eastAsia="宋体" w:hAnsi="Cambria Math"/>
                    <w:i/>
                    <w:sz w:val="24"/>
                    <w:szCs w:val="24"/>
                  </w:rPr>
                </m:ctrlPr>
              </m:dPr>
              <m:e>
                <m:r>
                  <w:rPr>
                    <w:rFonts w:ascii="Cambria Math" w:eastAsia="宋体" w:hAnsi="Cambria Math"/>
                    <w:sz w:val="24"/>
                    <w:szCs w:val="24"/>
                  </w:rPr>
                  <m:t>l</m:t>
                </m:r>
              </m:e>
            </m:d>
          </m:sup>
        </m:sSup>
      </m:oMath>
      <w:r w:rsidR="005B0D73" w:rsidRPr="005B0D73">
        <w:rPr>
          <w:rFonts w:ascii="宋体" w:eastAsia="宋体" w:hAnsi="宋体"/>
          <w:sz w:val="24"/>
          <w:szCs w:val="24"/>
        </w:rPr>
        <w:t>是权重矩阵</w:t>
      </w:r>
    </w:p>
    <w:p w14:paraId="0FFA18E3" w14:textId="2AA80E16" w:rsidR="005B0D73" w:rsidRDefault="00000000" w:rsidP="005B0D73">
      <w:pPr>
        <w:rPr>
          <w:rFonts w:ascii="宋体" w:eastAsia="宋体" w:hAnsi="宋体" w:hint="eastAsia"/>
          <w:sz w:val="24"/>
          <w:szCs w:val="24"/>
        </w:rPr>
      </w:pPr>
      <m:oMath>
        <m:sSup>
          <m:sSupPr>
            <m:ctrlPr>
              <w:rPr>
                <w:rFonts w:ascii="Cambria Math" w:eastAsia="宋体" w:hAnsi="Cambria Math"/>
                <w:sz w:val="24"/>
                <w:szCs w:val="24"/>
              </w:rPr>
            </m:ctrlPr>
          </m:sSupPr>
          <m:e>
            <m:r>
              <w:rPr>
                <w:rFonts w:ascii="Cambria Math" w:eastAsia="宋体" w:hAnsi="Cambria Math"/>
                <w:sz w:val="24"/>
                <w:szCs w:val="24"/>
              </w:rPr>
              <m:t>b</m:t>
            </m:r>
          </m:e>
          <m:sup>
            <m:d>
              <m:dPr>
                <m:ctrlPr>
                  <w:rPr>
                    <w:rFonts w:ascii="Cambria Math" w:eastAsia="宋体" w:hAnsi="Cambria Math"/>
                    <w:i/>
                    <w:sz w:val="24"/>
                    <w:szCs w:val="24"/>
                  </w:rPr>
                </m:ctrlPr>
              </m:dPr>
              <m:e>
                <m:r>
                  <w:rPr>
                    <w:rFonts w:ascii="Cambria Math" w:eastAsia="宋体" w:hAnsi="Cambria Math"/>
                    <w:sz w:val="24"/>
                    <w:szCs w:val="24"/>
                  </w:rPr>
                  <m:t>l</m:t>
                </m:r>
              </m:e>
            </m:d>
          </m:sup>
        </m:sSup>
      </m:oMath>
      <w:r w:rsidR="005B0D73" w:rsidRPr="005B0D73">
        <w:rPr>
          <w:rFonts w:ascii="宋体" w:eastAsia="宋体" w:hAnsi="宋体"/>
          <w:sz w:val="24"/>
          <w:szCs w:val="24"/>
        </w:rPr>
        <w:t>是偏置向量</w:t>
      </w:r>
    </w:p>
    <w:p w14:paraId="1BBCC1F9" w14:textId="3D9FB21B" w:rsidR="005B0D73" w:rsidRDefault="005B0D73" w:rsidP="005B0D73">
      <w:pPr>
        <w:rPr>
          <w:rFonts w:ascii="宋体" w:eastAsia="宋体" w:hAnsi="宋体" w:hint="eastAsia"/>
          <w:sz w:val="24"/>
          <w:szCs w:val="24"/>
        </w:rPr>
      </w:pPr>
      <m:oMath>
        <m:r>
          <w:rPr>
            <w:rFonts w:ascii="Cambria Math" w:eastAsia="宋体" w:hAnsi="Cambria Math"/>
            <w:sz w:val="24"/>
            <w:szCs w:val="24"/>
          </w:rPr>
          <m:t>σ</m:t>
        </m:r>
        <m:d>
          <m:dPr>
            <m:ctrlPr>
              <w:rPr>
                <w:rFonts w:ascii="Cambria Math" w:eastAsia="宋体" w:hAnsi="Cambria Math"/>
                <w:i/>
                <w:sz w:val="24"/>
                <w:szCs w:val="24"/>
              </w:rPr>
            </m:ctrlPr>
          </m:dPr>
          <m:e>
            <m:r>
              <w:rPr>
                <w:rFonts w:ascii="Cambria Math" w:eastAsia="宋体" w:hAnsi="Cambria Math"/>
                <w:sz w:val="24"/>
                <w:szCs w:val="24"/>
              </w:rPr>
              <m:t>⋅</m:t>
            </m:r>
          </m:e>
        </m:d>
      </m:oMath>
      <w:r w:rsidRPr="005B0D73">
        <w:rPr>
          <w:rFonts w:ascii="宋体" w:eastAsia="宋体" w:hAnsi="宋体"/>
          <w:sz w:val="24"/>
          <w:szCs w:val="24"/>
        </w:rPr>
        <w:t xml:space="preserve">是激活函数（如 </w:t>
      </w:r>
      <w:proofErr w:type="spellStart"/>
      <w:r w:rsidRPr="005B0D73">
        <w:rPr>
          <w:rFonts w:ascii="宋体" w:eastAsia="宋体" w:hAnsi="宋体"/>
          <w:sz w:val="24"/>
          <w:szCs w:val="24"/>
        </w:rPr>
        <w:t>ReLU</w:t>
      </w:r>
      <w:proofErr w:type="spellEnd"/>
      <w:r w:rsidRPr="005B0D73">
        <w:rPr>
          <w:rFonts w:ascii="宋体" w:eastAsia="宋体" w:hAnsi="宋体"/>
          <w:sz w:val="24"/>
          <w:szCs w:val="24"/>
        </w:rPr>
        <w:t>、Sigmoid）</w:t>
      </w:r>
    </w:p>
    <w:p w14:paraId="28686041" w14:textId="77777777" w:rsidR="006D5107" w:rsidRDefault="006D5107" w:rsidP="006D5107">
      <w:pPr>
        <w:jc w:val="center"/>
        <w:rPr>
          <w:rFonts w:ascii="宋体" w:eastAsia="宋体" w:hAnsi="宋体" w:hint="eastAsia"/>
          <w:sz w:val="24"/>
          <w:szCs w:val="24"/>
        </w:rPr>
      </w:pPr>
      <w:r w:rsidRPr="006D5107">
        <w:rPr>
          <w:rFonts w:ascii="宋体" w:eastAsia="宋体" w:hAnsi="宋体"/>
          <w:noProof/>
          <w:sz w:val="24"/>
          <w:szCs w:val="24"/>
        </w:rPr>
        <w:drawing>
          <wp:inline distT="0" distB="0" distL="0" distR="0" wp14:anchorId="3B39253D" wp14:editId="1A565E38">
            <wp:extent cx="3258919" cy="2363190"/>
            <wp:effectExtent l="0" t="0" r="0" b="0"/>
            <wp:docPr id="162969695"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9695" name="图片 1" descr="图表, 折线图&#10;&#10;描述已自动生成"/>
                    <pic:cNvPicPr/>
                  </pic:nvPicPr>
                  <pic:blipFill>
                    <a:blip r:embed="rId10"/>
                    <a:stretch>
                      <a:fillRect/>
                    </a:stretch>
                  </pic:blipFill>
                  <pic:spPr>
                    <a:xfrm>
                      <a:off x="0" y="0"/>
                      <a:ext cx="3264541" cy="2367267"/>
                    </a:xfrm>
                    <a:prstGeom prst="rect">
                      <a:avLst/>
                    </a:prstGeom>
                  </pic:spPr>
                </pic:pic>
              </a:graphicData>
            </a:graphic>
          </wp:inline>
        </w:drawing>
      </w:r>
    </w:p>
    <w:p w14:paraId="3B855FCD" w14:textId="42FC256E" w:rsidR="006D5107" w:rsidRDefault="006D5107" w:rsidP="006D5107">
      <w:pPr>
        <w:jc w:val="center"/>
        <w:rPr>
          <w:rFonts w:ascii="宋体" w:eastAsia="宋体" w:hAnsi="宋体" w:hint="eastAsia"/>
          <w:sz w:val="24"/>
          <w:szCs w:val="24"/>
        </w:rPr>
      </w:pPr>
      <w:r>
        <w:rPr>
          <w:rFonts w:ascii="宋体" w:eastAsia="宋体" w:hAnsi="宋体" w:hint="eastAsia"/>
          <w:sz w:val="24"/>
          <w:szCs w:val="24"/>
        </w:rPr>
        <w:t xml:space="preserve">图2 </w:t>
      </w:r>
      <w:proofErr w:type="spellStart"/>
      <w:r>
        <w:rPr>
          <w:rFonts w:ascii="宋体" w:eastAsia="宋体" w:hAnsi="宋体" w:hint="eastAsia"/>
          <w:sz w:val="24"/>
          <w:szCs w:val="24"/>
        </w:rPr>
        <w:t>ReLU</w:t>
      </w:r>
      <w:proofErr w:type="spellEnd"/>
      <w:r>
        <w:rPr>
          <w:rFonts w:ascii="宋体" w:eastAsia="宋体" w:hAnsi="宋体" w:hint="eastAsia"/>
          <w:sz w:val="24"/>
          <w:szCs w:val="24"/>
        </w:rPr>
        <w:t>函数</w:t>
      </w:r>
    </w:p>
    <w:p w14:paraId="26C05AF2" w14:textId="75D5DC11" w:rsidR="006D5107" w:rsidRDefault="006D5107" w:rsidP="006D5107">
      <w:pPr>
        <w:jc w:val="center"/>
        <w:rPr>
          <w:rFonts w:ascii="宋体" w:eastAsia="宋体" w:hAnsi="宋体" w:hint="eastAsia"/>
          <w:sz w:val="24"/>
          <w:szCs w:val="24"/>
        </w:rPr>
      </w:pPr>
      <w:r w:rsidRPr="006D5107">
        <w:rPr>
          <w:rFonts w:ascii="宋体" w:eastAsia="宋体" w:hAnsi="宋体"/>
          <w:noProof/>
          <w:sz w:val="24"/>
          <w:szCs w:val="24"/>
        </w:rPr>
        <w:lastRenderedPageBreak/>
        <w:drawing>
          <wp:inline distT="0" distB="0" distL="0" distR="0" wp14:anchorId="0F714EDF" wp14:editId="1983BB29">
            <wp:extent cx="3360717" cy="2421458"/>
            <wp:effectExtent l="0" t="0" r="0" b="0"/>
            <wp:docPr id="1528665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65222" name=""/>
                    <pic:cNvPicPr/>
                  </pic:nvPicPr>
                  <pic:blipFill>
                    <a:blip r:embed="rId11"/>
                    <a:stretch>
                      <a:fillRect/>
                    </a:stretch>
                  </pic:blipFill>
                  <pic:spPr>
                    <a:xfrm>
                      <a:off x="0" y="0"/>
                      <a:ext cx="3366187" cy="2425400"/>
                    </a:xfrm>
                    <a:prstGeom prst="rect">
                      <a:avLst/>
                    </a:prstGeom>
                  </pic:spPr>
                </pic:pic>
              </a:graphicData>
            </a:graphic>
          </wp:inline>
        </w:drawing>
      </w:r>
    </w:p>
    <w:p w14:paraId="25E2FEE7" w14:textId="3E419AA1" w:rsidR="006D5107" w:rsidRDefault="006D5107" w:rsidP="006D5107">
      <w:pPr>
        <w:jc w:val="center"/>
        <w:rPr>
          <w:rFonts w:ascii="宋体" w:eastAsia="宋体" w:hAnsi="宋体" w:hint="eastAsia"/>
          <w:sz w:val="24"/>
          <w:szCs w:val="24"/>
        </w:rPr>
      </w:pPr>
      <w:r>
        <w:rPr>
          <w:rFonts w:ascii="宋体" w:eastAsia="宋体" w:hAnsi="宋体" w:hint="eastAsia"/>
          <w:sz w:val="24"/>
          <w:szCs w:val="24"/>
        </w:rPr>
        <w:t>图3 Sigmoid函数</w:t>
      </w:r>
    </w:p>
    <w:p w14:paraId="40AB3600" w14:textId="169D2F9E" w:rsidR="006D5107" w:rsidRDefault="006D5107" w:rsidP="006D5107">
      <w:pPr>
        <w:jc w:val="center"/>
        <w:rPr>
          <w:rFonts w:ascii="宋体" w:eastAsia="宋体" w:hAnsi="宋体" w:hint="eastAsia"/>
          <w:sz w:val="24"/>
          <w:szCs w:val="24"/>
        </w:rPr>
      </w:pPr>
    </w:p>
    <w:p w14:paraId="0CAD6FD7" w14:textId="4BC16118" w:rsidR="005B0D73" w:rsidRDefault="005B0D73" w:rsidP="005B0D73">
      <w:pPr>
        <w:rPr>
          <w:rFonts w:ascii="宋体" w:eastAsia="宋体" w:hAnsi="宋体" w:hint="eastAsia"/>
          <w:sz w:val="24"/>
          <w:szCs w:val="24"/>
        </w:rPr>
      </w:pPr>
      <w:r w:rsidRPr="005B0D73">
        <w:rPr>
          <w:rFonts w:ascii="宋体" w:eastAsia="宋体" w:hAnsi="宋体"/>
          <w:sz w:val="24"/>
          <w:szCs w:val="24"/>
        </w:rPr>
        <w:t>输出层的预测为：</w:t>
      </w:r>
    </w:p>
    <w:p w14:paraId="5D191768" w14:textId="7A859177" w:rsidR="005B0D73" w:rsidRPr="005B0D73" w:rsidRDefault="00000000" w:rsidP="005B0D73">
      <w:pPr>
        <w:rPr>
          <w:rFonts w:ascii="宋体" w:eastAsia="宋体" w:hAnsi="宋体" w:hint="eastAsia"/>
          <w:sz w:val="24"/>
          <w:szCs w:val="24"/>
        </w:rPr>
      </w:pPr>
      <m:oMathPara>
        <m:oMathParaPr>
          <m:jc m:val="center"/>
        </m:oMathParaPr>
        <m:oMath>
          <m:acc>
            <m:accPr>
              <m:ctrlPr>
                <w:rPr>
                  <w:rFonts w:ascii="Cambria Math" w:eastAsia="宋体" w:hAnsi="Cambria Math"/>
                  <w:sz w:val="24"/>
                  <w:szCs w:val="24"/>
                </w:rPr>
              </m:ctrlPr>
            </m:accPr>
            <m:e>
              <m:r>
                <m:rPr>
                  <m:sty m:val="b"/>
                </m:rPr>
                <w:rPr>
                  <w:rFonts w:ascii="Cambria Math" w:eastAsia="宋体" w:hAnsi="Cambria Math"/>
                  <w:sz w:val="24"/>
                  <w:szCs w:val="24"/>
                </w:rPr>
                <m:t>f</m:t>
              </m:r>
            </m:e>
          </m:acc>
          <m:d>
            <m:dPr>
              <m:ctrlPr>
                <w:rPr>
                  <w:rFonts w:ascii="Cambria Math" w:eastAsia="宋体" w:hAnsi="Cambria Math"/>
                  <w:i/>
                  <w:sz w:val="24"/>
                  <w:szCs w:val="24"/>
                </w:rPr>
              </m:ctrlPr>
            </m:dPr>
            <m:e>
              <m:r>
                <m:rPr>
                  <m:sty m:val="b"/>
                </m:rPr>
                <w:rPr>
                  <w:rFonts w:ascii="Cambria Math" w:eastAsia="宋体" w:hAnsi="Cambria Math"/>
                  <w:sz w:val="24"/>
                  <w:szCs w:val="24"/>
                </w:rPr>
                <m:t>x</m:t>
              </m:r>
            </m:e>
          </m:d>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h</m:t>
              </m:r>
            </m:e>
            <m:sup>
              <m:d>
                <m:dPr>
                  <m:ctrlPr>
                    <w:rPr>
                      <w:rFonts w:ascii="Cambria Math" w:eastAsia="宋体" w:hAnsi="Cambria Math"/>
                      <w:i/>
                      <w:sz w:val="24"/>
                      <w:szCs w:val="24"/>
                    </w:rPr>
                  </m:ctrlPr>
                </m:dPr>
                <m:e>
                  <m:r>
                    <w:rPr>
                      <w:rFonts w:ascii="Cambria Math" w:eastAsia="宋体" w:hAnsi="Cambria Math"/>
                      <w:sz w:val="24"/>
                      <w:szCs w:val="24"/>
                    </w:rPr>
                    <m:t>L</m:t>
                  </m:r>
                </m:e>
              </m:d>
            </m:sup>
          </m:sSup>
        </m:oMath>
      </m:oMathPara>
    </w:p>
    <w:p w14:paraId="58E6EC8F" w14:textId="719763F2" w:rsidR="005B0D73" w:rsidRDefault="005B0D73" w:rsidP="005B0D73">
      <w:pPr>
        <w:rPr>
          <w:rFonts w:ascii="宋体" w:eastAsia="宋体" w:hAnsi="宋体" w:hint="eastAsia"/>
          <w:sz w:val="24"/>
          <w:szCs w:val="24"/>
        </w:rPr>
      </w:pPr>
      <w:r w:rsidRPr="005B0D73">
        <w:rPr>
          <w:rFonts w:ascii="宋体" w:eastAsia="宋体" w:hAnsi="宋体"/>
          <w:sz w:val="24"/>
          <w:szCs w:val="24"/>
        </w:rPr>
        <w:t xml:space="preserve">其中 </w:t>
      </w:r>
      <w:r>
        <w:rPr>
          <w:rFonts w:ascii="宋体" w:eastAsia="宋体" w:hAnsi="宋体" w:hint="eastAsia"/>
          <w:sz w:val="24"/>
          <w:szCs w:val="24"/>
        </w:rPr>
        <w:t>l</w:t>
      </w:r>
      <w:r w:rsidRPr="005B0D73">
        <w:rPr>
          <w:rFonts w:ascii="宋体" w:eastAsia="宋体" w:hAnsi="宋体"/>
          <w:sz w:val="24"/>
          <w:szCs w:val="24"/>
        </w:rPr>
        <w:t>为网络总层数</w:t>
      </w:r>
    </w:p>
    <w:p w14:paraId="47D9262E" w14:textId="77777777" w:rsidR="005B0D73" w:rsidRPr="005B0D73" w:rsidRDefault="005B0D73" w:rsidP="005B0D73">
      <w:pPr>
        <w:rPr>
          <w:rFonts w:ascii="宋体" w:eastAsia="宋体" w:hAnsi="宋体" w:hint="eastAsia"/>
          <w:b/>
          <w:bCs/>
          <w:sz w:val="24"/>
          <w:szCs w:val="24"/>
        </w:rPr>
      </w:pPr>
      <w:r w:rsidRPr="005B0D73">
        <w:rPr>
          <w:rFonts w:ascii="宋体" w:eastAsia="宋体" w:hAnsi="宋体"/>
          <w:b/>
          <w:bCs/>
          <w:sz w:val="24"/>
          <w:szCs w:val="24"/>
        </w:rPr>
        <w:t>(2) 代理模型训练</w:t>
      </w:r>
    </w:p>
    <w:p w14:paraId="709A93AA" w14:textId="57C29877" w:rsidR="005B0D73" w:rsidRDefault="005B0D73" w:rsidP="005B0D73">
      <w:pPr>
        <w:rPr>
          <w:rFonts w:ascii="宋体" w:eastAsia="宋体" w:hAnsi="宋体" w:hint="eastAsia"/>
          <w:sz w:val="24"/>
          <w:szCs w:val="24"/>
        </w:rPr>
      </w:pPr>
      <w:r w:rsidRPr="005B0D73">
        <w:rPr>
          <w:rFonts w:ascii="宋体" w:eastAsia="宋体" w:hAnsi="宋体"/>
          <w:sz w:val="24"/>
          <w:szCs w:val="24"/>
        </w:rPr>
        <w:t>通过监督学习，使用已知样本数据 (</w:t>
      </w:r>
      <w:proofErr w:type="spellStart"/>
      <w:r w:rsidRPr="005B0D73">
        <w:rPr>
          <w:rFonts w:ascii="宋体" w:eastAsia="宋体" w:hAnsi="宋体"/>
          <w:sz w:val="24"/>
          <w:szCs w:val="24"/>
        </w:rPr>
        <w:t>x,f</w:t>
      </w:r>
      <w:proofErr w:type="spellEnd"/>
      <w:r w:rsidRPr="005B0D73">
        <w:rPr>
          <w:rFonts w:ascii="宋体" w:eastAsia="宋体" w:hAnsi="宋体"/>
          <w:sz w:val="24"/>
          <w:szCs w:val="24"/>
        </w:rPr>
        <w:t>(x))优化网络权重 W 和偏置 b，目标是最小化预测值与真实值之间的误差：</w:t>
      </w:r>
    </w:p>
    <w:p w14:paraId="01410066" w14:textId="6A060224" w:rsidR="005B0D73" w:rsidRPr="005B0D73" w:rsidRDefault="005B0D73" w:rsidP="005B0D73">
      <w:pPr>
        <w:rPr>
          <w:rFonts w:ascii="宋体" w:eastAsia="宋体" w:hAnsi="宋体" w:hint="eastAsia"/>
          <w:sz w:val="24"/>
          <w:szCs w:val="24"/>
        </w:rPr>
      </w:pPr>
      <m:oMathPara>
        <m:oMath>
          <m:r>
            <w:rPr>
              <w:rFonts w:ascii="Cambria Math" w:eastAsia="宋体" w:hAnsi="Cambria Math"/>
              <w:sz w:val="24"/>
              <w:szCs w:val="24"/>
            </w:rPr>
            <m:t>min</m:t>
          </m:r>
          <m:r>
            <m:rPr>
              <m:scr m:val="script"/>
            </m:rPr>
            <w:rPr>
              <w:rFonts w:ascii="Cambria Math" w:eastAsia="宋体" w:hAnsi="Cambria Math"/>
              <w:sz w:val="24"/>
              <w:szCs w:val="24"/>
            </w:rPr>
            <m:t>L=</m:t>
          </m:r>
          <m:f>
            <m:fPr>
              <m:ctrlPr>
                <w:rPr>
                  <w:rFonts w:ascii="Cambria Math" w:eastAsia="宋体" w:hAnsi="Cambria Math"/>
                  <w:sz w:val="24"/>
                  <w:szCs w:val="24"/>
                </w:rPr>
              </m:ctrlPr>
            </m:fPr>
            <m:num>
              <m:r>
                <w:rPr>
                  <w:rFonts w:ascii="Cambria Math" w:eastAsia="宋体" w:hAnsi="Cambria Math"/>
                  <w:sz w:val="24"/>
                  <w:szCs w:val="24"/>
                </w:rPr>
                <m:t>1</m:t>
              </m:r>
            </m:num>
            <m:den>
              <m:r>
                <w:rPr>
                  <w:rFonts w:ascii="Cambria Math" w:eastAsia="宋体" w:hAnsi="Cambria Math"/>
                  <w:sz w:val="24"/>
                  <w:szCs w:val="24"/>
                </w:rPr>
                <m:t>N</m:t>
              </m:r>
            </m:den>
          </m:f>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r>
                <w:rPr>
                  <w:rFonts w:ascii="Cambria Math" w:eastAsia="宋体" w:hAnsi="Cambria Math"/>
                  <w:sz w:val="24"/>
                  <w:szCs w:val="24"/>
                </w:rPr>
                <m:t> </m:t>
              </m:r>
            </m:e>
          </m:nary>
          <m:sSup>
            <m:sSupPr>
              <m:ctrlPr>
                <w:rPr>
                  <w:rFonts w:ascii="Cambria Math" w:eastAsia="宋体" w:hAnsi="Cambria Math"/>
                  <w:sz w:val="24"/>
                  <w:szCs w:val="24"/>
                </w:rPr>
              </m:ctrlPr>
            </m:sSupPr>
            <m:e>
              <m:d>
                <m:dPr>
                  <m:begChr m:val="∥"/>
                  <m:endChr m:val="∥"/>
                  <m:ctrlPr>
                    <w:rPr>
                      <w:rFonts w:ascii="Cambria Math" w:eastAsia="宋体" w:hAnsi="Cambria Math"/>
                      <w:sz w:val="24"/>
                      <w:szCs w:val="24"/>
                    </w:rPr>
                  </m:ctrlPr>
                </m:dPr>
                <m:e>
                  <m:r>
                    <m:rPr>
                      <m:sty m:val="b"/>
                    </m:rP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sz w:val="24"/>
                              <w:szCs w:val="24"/>
                            </w:rPr>
                          </m:ctrlPr>
                        </m:sSubPr>
                        <m:e>
                          <m:r>
                            <m:rPr>
                              <m:sty m:val="b"/>
                            </m:rPr>
                            <w:rPr>
                              <w:rFonts w:ascii="Cambria Math" w:eastAsia="宋体" w:hAnsi="Cambria Math"/>
                              <w:sz w:val="24"/>
                              <w:szCs w:val="24"/>
                            </w:rPr>
                            <m:t>x</m:t>
                          </m:r>
                        </m:e>
                        <m:sub>
                          <m:r>
                            <w:rPr>
                              <w:rFonts w:ascii="Cambria Math" w:eastAsia="宋体" w:hAnsi="Cambria Math"/>
                              <w:sz w:val="24"/>
                              <w:szCs w:val="24"/>
                            </w:rPr>
                            <m:t>i</m:t>
                          </m:r>
                        </m:sub>
                      </m:sSub>
                    </m:e>
                  </m:d>
                  <m:r>
                    <w:rPr>
                      <w:rFonts w:ascii="Cambria Math" w:eastAsia="宋体" w:hAnsi="Cambria Math"/>
                      <w:sz w:val="24"/>
                      <w:szCs w:val="24"/>
                    </w:rPr>
                    <m:t>-</m:t>
                  </m:r>
                  <m:acc>
                    <m:accPr>
                      <m:ctrlPr>
                        <w:rPr>
                          <w:rFonts w:ascii="Cambria Math" w:eastAsia="宋体" w:hAnsi="Cambria Math"/>
                          <w:sz w:val="24"/>
                          <w:szCs w:val="24"/>
                        </w:rPr>
                      </m:ctrlPr>
                    </m:accPr>
                    <m:e>
                      <m:r>
                        <m:rPr>
                          <m:sty m:val="b"/>
                        </m:rPr>
                        <w:rPr>
                          <w:rFonts w:ascii="Cambria Math" w:eastAsia="宋体" w:hAnsi="Cambria Math"/>
                          <w:sz w:val="24"/>
                          <w:szCs w:val="24"/>
                        </w:rPr>
                        <m:t>f</m:t>
                      </m:r>
                    </m:e>
                  </m:acc>
                  <m:d>
                    <m:dPr>
                      <m:ctrlPr>
                        <w:rPr>
                          <w:rFonts w:ascii="Cambria Math" w:eastAsia="宋体" w:hAnsi="Cambria Math"/>
                          <w:i/>
                          <w:sz w:val="24"/>
                          <w:szCs w:val="24"/>
                        </w:rPr>
                      </m:ctrlPr>
                    </m:dPr>
                    <m:e>
                      <m:sSub>
                        <m:sSubPr>
                          <m:ctrlPr>
                            <w:rPr>
                              <w:rFonts w:ascii="Cambria Math" w:eastAsia="宋体" w:hAnsi="Cambria Math"/>
                              <w:sz w:val="24"/>
                              <w:szCs w:val="24"/>
                            </w:rPr>
                          </m:ctrlPr>
                        </m:sSubPr>
                        <m:e>
                          <m:r>
                            <m:rPr>
                              <m:sty m:val="b"/>
                            </m:rPr>
                            <w:rPr>
                              <w:rFonts w:ascii="Cambria Math" w:eastAsia="宋体" w:hAnsi="Cambria Math"/>
                              <w:sz w:val="24"/>
                              <w:szCs w:val="24"/>
                            </w:rPr>
                            <m:t>x</m:t>
                          </m:r>
                        </m:e>
                        <m:sub>
                          <m:r>
                            <w:rPr>
                              <w:rFonts w:ascii="Cambria Math" w:eastAsia="宋体" w:hAnsi="Cambria Math"/>
                              <w:sz w:val="24"/>
                              <w:szCs w:val="24"/>
                            </w:rPr>
                            <m:t>i</m:t>
                          </m:r>
                        </m:sub>
                      </m:sSub>
                    </m:e>
                  </m:d>
                </m:e>
              </m:d>
            </m:e>
            <m:sup>
              <m:r>
                <w:rPr>
                  <w:rFonts w:ascii="Cambria Math" w:eastAsia="宋体" w:hAnsi="Cambria Math"/>
                  <w:sz w:val="24"/>
                  <w:szCs w:val="24"/>
                </w:rPr>
                <m:t>2</m:t>
              </m:r>
            </m:sup>
          </m:sSup>
        </m:oMath>
      </m:oMathPara>
    </w:p>
    <w:p w14:paraId="1CA1040B" w14:textId="13D4E137" w:rsidR="005B0D73" w:rsidRPr="005B0D73" w:rsidRDefault="005B0D73" w:rsidP="005B0D73">
      <w:pPr>
        <w:rPr>
          <w:rFonts w:ascii="宋体" w:eastAsia="宋体" w:hAnsi="宋体" w:hint="eastAsia"/>
          <w:sz w:val="24"/>
          <w:szCs w:val="24"/>
        </w:rPr>
      </w:pPr>
      <w:r w:rsidRPr="005B0D73">
        <w:rPr>
          <w:rFonts w:ascii="宋体" w:eastAsia="宋体" w:hAnsi="宋体"/>
          <w:sz w:val="24"/>
          <w:szCs w:val="24"/>
        </w:rPr>
        <w:t>其中 N 是训练样本数量。</w:t>
      </w:r>
    </w:p>
    <w:p w14:paraId="08A0B65E" w14:textId="257EE893" w:rsidR="007A22C2" w:rsidRDefault="007A22C2" w:rsidP="007A22C2">
      <w:pPr>
        <w:pStyle w:val="1"/>
        <w:rPr>
          <w:rFonts w:hint="eastAsia"/>
        </w:rPr>
      </w:pPr>
      <w:r w:rsidRPr="00581D4D">
        <w:rPr>
          <w:rFonts w:hint="eastAsia"/>
        </w:rPr>
        <w:t>三、未来的研究设想</w:t>
      </w:r>
    </w:p>
    <w:p w14:paraId="7389D98D" w14:textId="07DBB419" w:rsidR="001D163B" w:rsidRPr="001D163B" w:rsidRDefault="001D163B" w:rsidP="001D163B">
      <w:pPr>
        <w:rPr>
          <w:rFonts w:ascii="宋体" w:eastAsia="宋体" w:hAnsi="宋体" w:hint="eastAsia"/>
          <w:b/>
          <w:bCs/>
          <w:sz w:val="24"/>
          <w:szCs w:val="24"/>
        </w:rPr>
      </w:pPr>
      <w:r w:rsidRPr="001D163B">
        <w:rPr>
          <w:rFonts w:ascii="宋体" w:eastAsia="宋体" w:hAnsi="宋体"/>
          <w:b/>
          <w:bCs/>
          <w:sz w:val="24"/>
          <w:szCs w:val="24"/>
        </w:rPr>
        <w:t>在线学习与自适应建模</w:t>
      </w:r>
    </w:p>
    <w:p w14:paraId="74A2E24A" w14:textId="77777777" w:rsidR="001D163B" w:rsidRDefault="00CC2177" w:rsidP="001D163B">
      <w:pPr>
        <w:ind w:firstLineChars="200" w:firstLine="480"/>
        <w:rPr>
          <w:rFonts w:ascii="宋体" w:eastAsia="宋体" w:hAnsi="宋体" w:hint="eastAsia"/>
          <w:sz w:val="24"/>
          <w:szCs w:val="24"/>
        </w:rPr>
      </w:pPr>
      <w:r w:rsidRPr="00CC2177">
        <w:rPr>
          <w:rFonts w:ascii="宋体" w:eastAsia="宋体" w:hAnsi="宋体"/>
          <w:sz w:val="24"/>
          <w:szCs w:val="24"/>
        </w:rPr>
        <w:t>在多目标优化的实际应用中，许多场景的环境条件并非静态，</w:t>
      </w:r>
      <w:r>
        <w:rPr>
          <w:rFonts w:ascii="宋体" w:eastAsia="宋体" w:hAnsi="宋体" w:hint="eastAsia"/>
          <w:sz w:val="24"/>
          <w:szCs w:val="24"/>
        </w:rPr>
        <w:t>将面临</w:t>
      </w:r>
      <w:r w:rsidRPr="00CC2177">
        <w:rPr>
          <w:rFonts w:ascii="宋体" w:eastAsia="宋体" w:hAnsi="宋体"/>
          <w:sz w:val="24"/>
          <w:szCs w:val="24"/>
        </w:rPr>
        <w:t>环境的非平稳性导致目标函数不断变化，传统优化方法难以快速适应</w:t>
      </w:r>
      <w:r>
        <w:rPr>
          <w:rFonts w:ascii="宋体" w:eastAsia="宋体" w:hAnsi="宋体" w:hint="eastAsia"/>
          <w:sz w:val="24"/>
          <w:szCs w:val="24"/>
        </w:rPr>
        <w:t>以及</w:t>
      </w:r>
      <w:r w:rsidRPr="00CC2177">
        <w:rPr>
          <w:rFonts w:ascii="宋体" w:eastAsia="宋体" w:hAnsi="宋体"/>
          <w:sz w:val="24"/>
          <w:szCs w:val="24"/>
        </w:rPr>
        <w:t>实时优化要求算法既能快速响应，又能保证多目标之间的平衡</w:t>
      </w:r>
      <w:r>
        <w:rPr>
          <w:rFonts w:ascii="宋体" w:eastAsia="宋体" w:hAnsi="宋体" w:hint="eastAsia"/>
          <w:sz w:val="24"/>
          <w:szCs w:val="24"/>
        </w:rPr>
        <w:t>等挑战</w:t>
      </w:r>
      <w:r w:rsidRPr="00CC2177">
        <w:rPr>
          <w:rFonts w:ascii="宋体" w:eastAsia="宋体" w:hAnsi="宋体"/>
          <w:sz w:val="24"/>
          <w:szCs w:val="24"/>
        </w:rPr>
        <w:t>。</w:t>
      </w:r>
      <w:r w:rsidR="001D163B" w:rsidRPr="001D163B">
        <w:rPr>
          <w:rFonts w:ascii="宋体" w:eastAsia="宋体" w:hAnsi="宋体"/>
          <w:sz w:val="24"/>
          <w:szCs w:val="24"/>
        </w:rPr>
        <w:t>随着应用场景中多目标优化问题的动态性增加，传统的静态训练模型已经难以应对不断变化的环境需求。在线学习和自适应建模将成为未来研究的重要方向。在传统的多目标优化中，ANN需要在大量历史数据上进行批量训练，这要求数据必须是静态且存储完备。然而，现实中的优化问题常常伴随着实时数据流入，比如交通流量、能源负荷等。在线学习技术允许ANN通过接收新的数据实时更新权重，不需要重新训练整个模型，从而节省了</w:t>
      </w:r>
      <w:r w:rsidR="001D163B" w:rsidRPr="001D163B">
        <w:rPr>
          <w:rFonts w:ascii="宋体" w:eastAsia="宋体" w:hAnsi="宋体"/>
          <w:sz w:val="24"/>
          <w:szCs w:val="24"/>
        </w:rPr>
        <w:lastRenderedPageBreak/>
        <w:t>计算资源并能快速适应环境变化。例如，在智能电网优化中，随着天气变化、用户需求波动等，电网负荷和生产数据不断更新，传统方法可能无法迅速调整。而通过在线学习，ANN能够持续学习新的数据趋势并调整优化策略，从而动态地调整能源分配、减少能耗和满足环境要求。</w:t>
      </w:r>
      <w:r w:rsidR="001D163B">
        <w:rPr>
          <w:rFonts w:ascii="宋体" w:eastAsia="宋体" w:hAnsi="宋体" w:hint="eastAsia"/>
          <w:sz w:val="24"/>
          <w:szCs w:val="24"/>
        </w:rPr>
        <w:t>此外，</w:t>
      </w:r>
      <w:r w:rsidR="001D163B" w:rsidRPr="001D163B">
        <w:rPr>
          <w:rFonts w:ascii="宋体" w:eastAsia="宋体" w:hAnsi="宋体"/>
          <w:sz w:val="24"/>
          <w:szCs w:val="24"/>
        </w:rPr>
        <w:t>自适应建模结合了在线学习和实时优化，能够根据输入数据和反馈实时调整目标函数的预测。通过在网络中引入反馈机制和动态调整层，ANN不仅可以学习当前数据，还可以根据系统的长期反馈优化模型，使其更适应未来的决策需求。例如，在多目标交通流优化中，随着交通流量的变化，交通灯的调整策略会不断变化。通过自适应建模，ANN能够在实时获取的交通数据基础上，灵活调整优化策略以保证最优交通流。</w:t>
      </w:r>
    </w:p>
    <w:p w14:paraId="627CDFA6" w14:textId="77FCBB81" w:rsidR="00876E38" w:rsidRPr="00876E38" w:rsidRDefault="00876E38" w:rsidP="00876E38">
      <w:pPr>
        <w:rPr>
          <w:rFonts w:ascii="宋体" w:eastAsia="宋体" w:hAnsi="宋体" w:hint="eastAsia"/>
          <w:b/>
          <w:bCs/>
          <w:sz w:val="24"/>
          <w:szCs w:val="24"/>
        </w:rPr>
      </w:pPr>
      <w:r w:rsidRPr="001D163B">
        <w:rPr>
          <w:rFonts w:ascii="宋体" w:eastAsia="宋体" w:hAnsi="宋体"/>
          <w:b/>
          <w:bCs/>
          <w:sz w:val="24"/>
          <w:szCs w:val="24"/>
        </w:rPr>
        <w:t>挑战与未来发展</w:t>
      </w:r>
    </w:p>
    <w:p w14:paraId="2A9C3BFD" w14:textId="77777777" w:rsidR="001D163B" w:rsidRDefault="001D163B" w:rsidP="001D163B">
      <w:pPr>
        <w:rPr>
          <w:rFonts w:ascii="宋体" w:eastAsia="宋体" w:hAnsi="宋体" w:hint="eastAsia"/>
          <w:sz w:val="24"/>
          <w:szCs w:val="24"/>
        </w:rPr>
      </w:pPr>
      <w:r w:rsidRPr="001D163B">
        <w:rPr>
          <w:rFonts w:ascii="宋体" w:eastAsia="宋体" w:hAnsi="宋体"/>
          <w:b/>
          <w:bCs/>
          <w:sz w:val="24"/>
          <w:szCs w:val="24"/>
        </w:rPr>
        <w:t>实时反馈与模型更新的平衡</w:t>
      </w:r>
      <w:r w:rsidRPr="001D163B">
        <w:rPr>
          <w:rFonts w:ascii="宋体" w:eastAsia="宋体" w:hAnsi="宋体"/>
          <w:sz w:val="24"/>
          <w:szCs w:val="24"/>
        </w:rPr>
        <w:t>：如何在不断接收新数据的同时，确保模型的稳定性和优化效果，避免“灾难性遗忘”问题，仍是一个挑战。未来研究可以探索如何通过强化学习与ANN结合，解决在线学习中的连续性和稳定性问题。</w:t>
      </w:r>
    </w:p>
    <w:p w14:paraId="4BB9DE0F" w14:textId="797C24C9" w:rsidR="001D163B" w:rsidRDefault="001D163B" w:rsidP="001D163B">
      <w:pPr>
        <w:rPr>
          <w:rFonts w:ascii="宋体" w:eastAsia="宋体" w:hAnsi="宋体" w:hint="eastAsia"/>
          <w:sz w:val="24"/>
          <w:szCs w:val="24"/>
        </w:rPr>
      </w:pPr>
      <w:r w:rsidRPr="001D163B">
        <w:rPr>
          <w:rFonts w:ascii="宋体" w:eastAsia="宋体" w:hAnsi="宋体"/>
          <w:b/>
          <w:bCs/>
          <w:sz w:val="24"/>
          <w:szCs w:val="24"/>
        </w:rPr>
        <w:t>数据质量与模型鲁棒性</w:t>
      </w:r>
      <w:r w:rsidRPr="001D163B">
        <w:rPr>
          <w:rFonts w:ascii="宋体" w:eastAsia="宋体" w:hAnsi="宋体"/>
          <w:sz w:val="24"/>
          <w:szCs w:val="24"/>
        </w:rPr>
        <w:t>：在线学习依赖于持续更新的数据，因此如何保证数据的准确性和模型的鲁棒性将是未来研究的重点。特别是在数据缺失或异常情况下，如何保持模型的有效性和优化能力，需要更加智能的数据预处理和异常检测机制。</w:t>
      </w:r>
    </w:p>
    <w:p w14:paraId="416F995B" w14:textId="77777777" w:rsidR="001D163B" w:rsidRDefault="001D163B" w:rsidP="001D163B">
      <w:pPr>
        <w:rPr>
          <w:rFonts w:ascii="宋体" w:eastAsia="宋体" w:hAnsi="宋体" w:hint="eastAsia"/>
          <w:sz w:val="24"/>
          <w:szCs w:val="24"/>
        </w:rPr>
      </w:pPr>
    </w:p>
    <w:p w14:paraId="3D7BBB89" w14:textId="2D0D3F92" w:rsidR="001D163B" w:rsidRDefault="001D163B" w:rsidP="001D163B">
      <w:pPr>
        <w:rPr>
          <w:rFonts w:ascii="宋体" w:eastAsia="宋体" w:hAnsi="宋体" w:hint="eastAsia"/>
          <w:sz w:val="24"/>
          <w:szCs w:val="24"/>
        </w:rPr>
      </w:pPr>
      <w:r w:rsidRPr="001D163B">
        <w:rPr>
          <w:rFonts w:ascii="宋体" w:eastAsia="宋体" w:hAnsi="宋体"/>
          <w:b/>
          <w:bCs/>
          <w:sz w:val="24"/>
          <w:szCs w:val="24"/>
        </w:rPr>
        <w:t>专家知识与ANN融合</w:t>
      </w:r>
    </w:p>
    <w:p w14:paraId="5A23ECCF" w14:textId="77777777" w:rsidR="001D163B" w:rsidRDefault="001D163B" w:rsidP="001D163B">
      <w:pPr>
        <w:ind w:firstLineChars="200" w:firstLine="480"/>
        <w:rPr>
          <w:rFonts w:ascii="宋体" w:eastAsia="宋体" w:hAnsi="宋体" w:hint="eastAsia"/>
          <w:sz w:val="24"/>
          <w:szCs w:val="24"/>
        </w:rPr>
      </w:pPr>
      <w:r w:rsidRPr="001D163B">
        <w:rPr>
          <w:rFonts w:ascii="宋体" w:eastAsia="宋体" w:hAnsi="宋体"/>
          <w:sz w:val="24"/>
          <w:szCs w:val="24"/>
        </w:rPr>
        <w:t>尽管ANN在优化过程中具有强大的非线性拟合能力，但在一些复杂应用场景中，专家的经验和领域知识仍然不可或缺。将专家知识与ANN融合，能够弥补纯粹基于数据的模型不足，从而提高优化过程的准确性与可信度。</w:t>
      </w:r>
    </w:p>
    <w:p w14:paraId="4EAB2EBC" w14:textId="2A3B6D27" w:rsidR="001D163B" w:rsidRPr="001D163B" w:rsidRDefault="001D163B" w:rsidP="001D163B">
      <w:pPr>
        <w:ind w:firstLineChars="200" w:firstLine="480"/>
        <w:rPr>
          <w:rFonts w:ascii="宋体" w:eastAsia="宋体" w:hAnsi="宋体" w:hint="eastAsia"/>
          <w:sz w:val="24"/>
          <w:szCs w:val="24"/>
        </w:rPr>
      </w:pPr>
      <w:r w:rsidRPr="001D163B">
        <w:rPr>
          <w:rFonts w:ascii="宋体" w:eastAsia="宋体" w:hAnsi="宋体"/>
          <w:sz w:val="24"/>
          <w:szCs w:val="24"/>
        </w:rPr>
        <w:t>在一些领域，专家往往能够提供先验知识或明确的约束条件。例如，在制造业优化中，专家可能知道某些生产步骤的时间约束或材料消耗规则。这些知识可以通过规则嵌入的方式指导ANN的训练过程，从而帮助网络更好地聚焦在关键区域，提高优化效率。例如，在材料科学中优化合金配比时，专家的经验可以帮助ANN模型在训练时设置合理的初始参数或通过约束条件使得优化过程遵循实际的物理规律，避免生成不现实的优化解。通过将专家知识和ANN结合，可以形成混合优化模型。在这种模型中，ANN负责处理大规模数据和复杂关系，专家知识则负责在特定情境下对模型进行局部调整。例如，在多目标城市交通优化中，专家可以根据经验和历史数据判断交通高峰期的流量趋势，而ANN则负责基于实时数据调整交通信号灯的优化策略。</w:t>
      </w:r>
    </w:p>
    <w:p w14:paraId="182CB073" w14:textId="77777777" w:rsidR="001D163B" w:rsidRPr="001D163B" w:rsidRDefault="001D163B" w:rsidP="001D163B">
      <w:pPr>
        <w:rPr>
          <w:rFonts w:ascii="宋体" w:eastAsia="宋体" w:hAnsi="宋体" w:hint="eastAsia"/>
          <w:b/>
          <w:bCs/>
          <w:sz w:val="24"/>
          <w:szCs w:val="24"/>
        </w:rPr>
      </w:pPr>
      <w:r w:rsidRPr="001D163B">
        <w:rPr>
          <w:rFonts w:ascii="宋体" w:eastAsia="宋体" w:hAnsi="宋体"/>
          <w:b/>
          <w:bCs/>
          <w:sz w:val="24"/>
          <w:szCs w:val="24"/>
        </w:rPr>
        <w:t>挑战与未来发展</w:t>
      </w:r>
    </w:p>
    <w:p w14:paraId="0579F091" w14:textId="77777777" w:rsidR="001D163B" w:rsidRPr="001D163B" w:rsidRDefault="001D163B" w:rsidP="001D163B">
      <w:pPr>
        <w:rPr>
          <w:rFonts w:ascii="宋体" w:eastAsia="宋体" w:hAnsi="宋体" w:hint="eastAsia"/>
          <w:sz w:val="24"/>
          <w:szCs w:val="24"/>
        </w:rPr>
      </w:pPr>
      <w:r w:rsidRPr="001D163B">
        <w:rPr>
          <w:rFonts w:ascii="宋体" w:eastAsia="宋体" w:hAnsi="宋体"/>
          <w:b/>
          <w:bCs/>
          <w:sz w:val="24"/>
          <w:szCs w:val="24"/>
        </w:rPr>
        <w:t>知识表示与集成方法</w:t>
      </w:r>
      <w:r w:rsidRPr="001D163B">
        <w:rPr>
          <w:rFonts w:ascii="宋体" w:eastAsia="宋体" w:hAnsi="宋体"/>
          <w:sz w:val="24"/>
          <w:szCs w:val="24"/>
        </w:rPr>
        <w:t>：如何有效地将专家的领域知识转化为计算机可理解的形式，是该方向的一大挑战。未来研究可探索如何通过自然语言处理（NLP）技术、图模型或符号推理等方法，将专家经验无缝嵌入ANN框架。</w:t>
      </w:r>
    </w:p>
    <w:p w14:paraId="320E9469" w14:textId="77777777" w:rsidR="001D163B" w:rsidRPr="001D163B" w:rsidRDefault="001D163B" w:rsidP="001D163B">
      <w:pPr>
        <w:rPr>
          <w:rFonts w:ascii="宋体" w:eastAsia="宋体" w:hAnsi="宋体" w:hint="eastAsia"/>
          <w:sz w:val="24"/>
          <w:szCs w:val="24"/>
        </w:rPr>
      </w:pPr>
      <w:r w:rsidRPr="001D163B">
        <w:rPr>
          <w:rFonts w:ascii="宋体" w:eastAsia="宋体" w:hAnsi="宋体"/>
          <w:b/>
          <w:bCs/>
          <w:sz w:val="24"/>
          <w:szCs w:val="24"/>
        </w:rPr>
        <w:lastRenderedPageBreak/>
        <w:t>知识与数据的平衡</w:t>
      </w:r>
      <w:r w:rsidRPr="001D163B">
        <w:rPr>
          <w:rFonts w:ascii="宋体" w:eastAsia="宋体" w:hAnsi="宋体"/>
          <w:sz w:val="24"/>
          <w:szCs w:val="24"/>
        </w:rPr>
        <w:t>：专家知识和大数据的融合需要找到平衡点，过多依赖数据可能忽视专家经验的价值，而过多依赖专家知识可能限制了模型的泛化能力。因此，如何在两者之间找到最佳结合点，将是未来研究的一个重要方向。</w:t>
      </w:r>
    </w:p>
    <w:p w14:paraId="56FF3ED6" w14:textId="4244AA42" w:rsidR="001D163B" w:rsidRPr="001D163B" w:rsidRDefault="00876E38" w:rsidP="00876E38">
      <w:pPr>
        <w:ind w:firstLineChars="200" w:firstLine="480"/>
        <w:rPr>
          <w:rFonts w:ascii="宋体" w:eastAsia="宋体" w:hAnsi="宋体" w:hint="eastAsia"/>
          <w:sz w:val="24"/>
          <w:szCs w:val="24"/>
        </w:rPr>
      </w:pPr>
      <w:r w:rsidRPr="00876E38">
        <w:rPr>
          <w:rFonts w:ascii="宋体" w:eastAsia="宋体" w:hAnsi="宋体"/>
          <w:sz w:val="24"/>
          <w:szCs w:val="24"/>
        </w:rPr>
        <w:t>在线学习与自适应建模和专家知识与ANN融合是多目标优化领域中非常关键的研究方向。通过在线学习，ANN能够在动态环境中快速适应变化，而自适应建模能够进一步优化预测精度和响应能力。与此同时，将专家知识与ANN相结合，不仅能增强模型的可解释性，还能提升优化效果。未来，这两个方向的研究将进一步推动多目标优化技术在智能制造、能源管理、交通调度等领域的广泛应用。</w:t>
      </w:r>
    </w:p>
    <w:p w14:paraId="14FACA95" w14:textId="3488D1B9" w:rsidR="001D163B" w:rsidRPr="00CC2177" w:rsidRDefault="001D163B" w:rsidP="001D163B">
      <w:pPr>
        <w:rPr>
          <w:rFonts w:ascii="宋体" w:eastAsia="宋体" w:hAnsi="宋体" w:hint="eastAsia"/>
          <w:sz w:val="24"/>
          <w:szCs w:val="24"/>
        </w:rPr>
      </w:pPr>
    </w:p>
    <w:p w14:paraId="41479E60" w14:textId="0220D4CB" w:rsidR="007A22C2" w:rsidRDefault="007A22C2" w:rsidP="007A22C2">
      <w:pPr>
        <w:pStyle w:val="1"/>
        <w:rPr>
          <w:rFonts w:hint="eastAsia"/>
        </w:rPr>
      </w:pPr>
      <w:r w:rsidRPr="00581D4D">
        <w:rPr>
          <w:rFonts w:hint="eastAsia"/>
        </w:rPr>
        <w:t>四、参考文献</w:t>
      </w:r>
    </w:p>
    <w:p w14:paraId="5AA7874E" w14:textId="000EB029" w:rsidR="006523AA" w:rsidRDefault="006523AA" w:rsidP="006523AA">
      <w:pPr>
        <w:pStyle w:val="aa"/>
        <w:numPr>
          <w:ilvl w:val="0"/>
          <w:numId w:val="3"/>
        </w:numPr>
        <w:ind w:firstLineChars="0"/>
        <w:rPr>
          <w:rFonts w:hint="eastAsia"/>
        </w:rPr>
      </w:pPr>
      <w:bookmarkStart w:id="0" w:name="_Ref186376520"/>
      <w:r w:rsidRPr="006523AA">
        <w:t xml:space="preserve">Hai T, Basem A, Alizadeh A, et al. Integrating artificial neural networks, multi-objective metaheuristic optimization, and multi-criteria decision-making for improving </w:t>
      </w:r>
      <w:proofErr w:type="spellStart"/>
      <w:r w:rsidRPr="006523AA">
        <w:t>MXene</w:t>
      </w:r>
      <w:proofErr w:type="spellEnd"/>
      <w:r w:rsidRPr="006523AA">
        <w:t xml:space="preserve">-based </w:t>
      </w:r>
      <w:proofErr w:type="spellStart"/>
      <w:r w:rsidRPr="006523AA">
        <w:t>ionanofluids</w:t>
      </w:r>
      <w:proofErr w:type="spellEnd"/>
      <w:r w:rsidRPr="006523AA">
        <w:t xml:space="preserve"> applicable in PV/T solar systems[J]. Scientific Reports, 2024, 14(1): 29524.</w:t>
      </w:r>
      <w:bookmarkEnd w:id="0"/>
    </w:p>
    <w:p w14:paraId="217F4BC2" w14:textId="67EA64B7" w:rsidR="006523AA" w:rsidRDefault="00E87252" w:rsidP="00E87252">
      <w:pPr>
        <w:pStyle w:val="aa"/>
        <w:numPr>
          <w:ilvl w:val="0"/>
          <w:numId w:val="3"/>
        </w:numPr>
        <w:ind w:firstLineChars="0"/>
        <w:rPr>
          <w:rFonts w:hint="eastAsia"/>
        </w:rPr>
      </w:pPr>
      <w:bookmarkStart w:id="1" w:name="_Ref186376798"/>
      <w:r w:rsidRPr="00E87252">
        <w:t>Lyu B, Yang Y, Cao Y, et al. Efficient multi-objective neural architecture search framework via policy gradient algorithm[J]. Information Sciences, 2024, 661: 120186.</w:t>
      </w:r>
      <w:bookmarkEnd w:id="1"/>
    </w:p>
    <w:p w14:paraId="7223322A" w14:textId="254063D7" w:rsidR="004E69D7" w:rsidRDefault="004E69D7" w:rsidP="004E69D7">
      <w:pPr>
        <w:pStyle w:val="aa"/>
        <w:numPr>
          <w:ilvl w:val="0"/>
          <w:numId w:val="3"/>
        </w:numPr>
        <w:ind w:firstLineChars="0"/>
        <w:rPr>
          <w:rFonts w:hint="eastAsia"/>
        </w:rPr>
      </w:pPr>
      <w:bookmarkStart w:id="2" w:name="_Ref186377991"/>
      <w:proofErr w:type="spellStart"/>
      <w:r w:rsidRPr="004E69D7">
        <w:t>Agatonovic-Kustrin</w:t>
      </w:r>
      <w:proofErr w:type="spellEnd"/>
      <w:r w:rsidRPr="004E69D7">
        <w:t xml:space="preserve"> S, Beresford R. Basic concepts of artificial neural network (ANN) modeling and its application in</w:t>
      </w:r>
      <w:r>
        <w:rPr>
          <w:rFonts w:hint="eastAsia"/>
        </w:rPr>
        <w:t xml:space="preserve"> </w:t>
      </w:r>
      <w:r w:rsidRPr="004E69D7">
        <w:t>pharmaceutical research[J]. Journal of pharmaceutical and biomedical analysis, 2000, 22(5): 717-727.</w:t>
      </w:r>
      <w:bookmarkEnd w:id="2"/>
    </w:p>
    <w:p w14:paraId="7691F72E" w14:textId="1F5A4F3C" w:rsidR="00224A75" w:rsidRDefault="00224A75" w:rsidP="004E69D7">
      <w:pPr>
        <w:pStyle w:val="aa"/>
        <w:numPr>
          <w:ilvl w:val="0"/>
          <w:numId w:val="3"/>
        </w:numPr>
        <w:ind w:firstLineChars="0"/>
        <w:rPr>
          <w:rFonts w:hint="eastAsia"/>
        </w:rPr>
      </w:pPr>
      <w:bookmarkStart w:id="3" w:name="_Ref186382524"/>
      <w:r w:rsidRPr="00224A75">
        <w:rPr>
          <w:rFonts w:hint="eastAsia"/>
        </w:rPr>
        <w:t>张驰,郭媛,黎明.人工神经网络模型发展及应用综述[J].计算机工程与应用,2021,57(11):57-69.</w:t>
      </w:r>
      <w:bookmarkEnd w:id="3"/>
    </w:p>
    <w:p w14:paraId="67E6872A" w14:textId="5D879C8F" w:rsidR="00224A75" w:rsidRPr="007A22C2" w:rsidRDefault="00224A75" w:rsidP="004E69D7">
      <w:pPr>
        <w:pStyle w:val="aa"/>
        <w:numPr>
          <w:ilvl w:val="0"/>
          <w:numId w:val="3"/>
        </w:numPr>
        <w:ind w:firstLineChars="0"/>
        <w:rPr>
          <w:rFonts w:hint="eastAsia"/>
        </w:rPr>
      </w:pPr>
      <w:bookmarkStart w:id="4" w:name="_Ref186382532"/>
      <w:r w:rsidRPr="00224A75">
        <w:rPr>
          <w:rFonts w:hint="eastAsia"/>
        </w:rPr>
        <w:t>张承畅,余洒,徐余,等.人工神经网络在调制识别中的应用综述[J].重庆邮电大学学报(自然科学版),2022,34(02):181-192.</w:t>
      </w:r>
      <w:bookmarkEnd w:id="4"/>
    </w:p>
    <w:p w14:paraId="75C38672" w14:textId="05121C92" w:rsidR="007A22C2" w:rsidRDefault="007A22C2" w:rsidP="007A22C2">
      <w:pPr>
        <w:pStyle w:val="1"/>
        <w:rPr>
          <w:rFonts w:hint="eastAsia"/>
        </w:rPr>
      </w:pPr>
      <w:r w:rsidRPr="00581D4D">
        <w:rPr>
          <w:rFonts w:hint="eastAsia"/>
        </w:rPr>
        <w:t>五、专业应用和课程建议</w:t>
      </w:r>
    </w:p>
    <w:p w14:paraId="548B56B7" w14:textId="77777777" w:rsidR="00876E38" w:rsidRPr="00876E38" w:rsidRDefault="00876E38" w:rsidP="00876E38">
      <w:pPr>
        <w:rPr>
          <w:rFonts w:ascii="宋体" w:eastAsia="宋体" w:hAnsi="宋体" w:hint="eastAsia"/>
          <w:b/>
          <w:bCs/>
          <w:sz w:val="24"/>
          <w:szCs w:val="24"/>
        </w:rPr>
      </w:pPr>
      <w:r w:rsidRPr="00876E38">
        <w:rPr>
          <w:rFonts w:ascii="宋体" w:eastAsia="宋体" w:hAnsi="宋体"/>
          <w:b/>
          <w:bCs/>
          <w:sz w:val="24"/>
          <w:szCs w:val="24"/>
        </w:rPr>
        <w:t>计算智能在人工智能专业中的可能应用</w:t>
      </w:r>
    </w:p>
    <w:p w14:paraId="008A80BA" w14:textId="081246E7" w:rsidR="00876E38" w:rsidRDefault="00876E38" w:rsidP="00876E38">
      <w:pPr>
        <w:ind w:firstLineChars="200" w:firstLine="480"/>
        <w:rPr>
          <w:rFonts w:ascii="宋体" w:eastAsia="宋体" w:hAnsi="宋体" w:hint="eastAsia"/>
          <w:sz w:val="24"/>
          <w:szCs w:val="24"/>
        </w:rPr>
      </w:pPr>
      <w:r w:rsidRPr="00876E38">
        <w:rPr>
          <w:rFonts w:ascii="宋体" w:eastAsia="宋体" w:hAnsi="宋体"/>
          <w:sz w:val="24"/>
          <w:szCs w:val="24"/>
        </w:rPr>
        <w:t>计算智能作为人工智能的重要分支，涵盖了诸如人工神经网络、遗传算法、蚁群算法、人工免疫算法</w:t>
      </w:r>
      <w:r>
        <w:rPr>
          <w:rFonts w:ascii="宋体" w:eastAsia="宋体" w:hAnsi="宋体" w:hint="eastAsia"/>
          <w:sz w:val="24"/>
          <w:szCs w:val="24"/>
        </w:rPr>
        <w:t>等算法</w:t>
      </w:r>
      <w:r w:rsidRPr="00876E38">
        <w:rPr>
          <w:rFonts w:ascii="宋体" w:eastAsia="宋体" w:hAnsi="宋体"/>
          <w:sz w:val="24"/>
          <w:szCs w:val="24"/>
        </w:rPr>
        <w:t>。这些方法在处理复杂、不确定性问题时具有显著优势，在人工智能专业中有着广泛的应用。</w:t>
      </w:r>
    </w:p>
    <w:p w14:paraId="1E4972B2" w14:textId="583FF518" w:rsidR="00876E38" w:rsidRDefault="00876E38" w:rsidP="00C6495B">
      <w:pPr>
        <w:ind w:firstLineChars="200" w:firstLine="480"/>
        <w:rPr>
          <w:rFonts w:ascii="宋体" w:eastAsia="宋体" w:hAnsi="宋体" w:hint="eastAsia"/>
          <w:sz w:val="24"/>
          <w:szCs w:val="24"/>
        </w:rPr>
      </w:pPr>
      <w:r>
        <w:rPr>
          <w:rFonts w:ascii="宋体" w:eastAsia="宋体" w:hAnsi="宋体" w:hint="eastAsia"/>
          <w:sz w:val="24"/>
          <w:szCs w:val="24"/>
        </w:rPr>
        <w:t>例如</w:t>
      </w:r>
      <w:r w:rsidRPr="00876E38">
        <w:rPr>
          <w:rFonts w:ascii="宋体" w:eastAsia="宋体" w:hAnsi="宋体"/>
          <w:sz w:val="24"/>
          <w:szCs w:val="24"/>
        </w:rPr>
        <w:t>人工神经网络，尤其是卷积神经网络（CNN），广泛应用于图像分类和目标检测等计算机视觉任务。CNN通过多层卷积层和池化层提取图像</w:t>
      </w:r>
      <w:r w:rsidRPr="00876E38">
        <w:rPr>
          <w:rFonts w:ascii="宋体" w:eastAsia="宋体" w:hAnsi="宋体"/>
          <w:sz w:val="24"/>
          <w:szCs w:val="24"/>
        </w:rPr>
        <w:lastRenderedPageBreak/>
        <w:t>特征，能够高效地进行图像识别，在自动驾驶、安防监控等领域表现出色</w:t>
      </w:r>
      <w:r>
        <w:rPr>
          <w:rFonts w:ascii="宋体" w:eastAsia="宋体" w:hAnsi="宋体" w:hint="eastAsia"/>
          <w:sz w:val="24"/>
          <w:szCs w:val="24"/>
        </w:rPr>
        <w:t>、</w:t>
      </w:r>
      <w:r w:rsidR="005B0D73" w:rsidRPr="005B0D73">
        <w:rPr>
          <w:rFonts w:ascii="宋体" w:eastAsia="宋体" w:hAnsi="宋体"/>
          <w:sz w:val="24"/>
          <w:szCs w:val="24"/>
        </w:rPr>
        <w:t>遗传算法在优化问题中，尤其是工程设计和生产调度问题中具有广泛应用。通过模拟自然选择和遗传机制，GA能够有效求解大规模、复杂的组合优化问题，如在产品设计中进行参数优化，或在制造业中进行生产调度</w:t>
      </w:r>
      <w:r w:rsidR="005B0D73">
        <w:rPr>
          <w:rFonts w:ascii="宋体" w:eastAsia="宋体" w:hAnsi="宋体" w:hint="eastAsia"/>
          <w:sz w:val="24"/>
          <w:szCs w:val="24"/>
        </w:rPr>
        <w:t>、</w:t>
      </w:r>
      <w:r w:rsidR="005B0D73" w:rsidRPr="005B0D73">
        <w:rPr>
          <w:rFonts w:ascii="宋体" w:eastAsia="宋体" w:hAnsi="宋体"/>
          <w:sz w:val="24"/>
          <w:szCs w:val="24"/>
        </w:rPr>
        <w:t>蚁群算法在解决旅行商问题（TSP）方面表现优异，能够寻找最短路径。该算法通过模拟蚂蚁寻找食物路径的过程，不断优化解空间，广泛应用于路径规划、物流配送等领域</w:t>
      </w:r>
      <w:r w:rsidR="005B0D73">
        <w:rPr>
          <w:rFonts w:ascii="宋体" w:eastAsia="宋体" w:hAnsi="宋体" w:hint="eastAsia"/>
          <w:sz w:val="24"/>
          <w:szCs w:val="24"/>
        </w:rPr>
        <w:t>、</w:t>
      </w:r>
      <w:r w:rsidR="005B0D73" w:rsidRPr="005B0D73">
        <w:rPr>
          <w:rFonts w:ascii="宋体" w:eastAsia="宋体" w:hAnsi="宋体"/>
          <w:sz w:val="24"/>
          <w:szCs w:val="24"/>
        </w:rPr>
        <w:t>人工免疫算法在异常检测和模式识别中有着重要应用，尤其在网络安全领域，如入侵检测系统（IDS）中。AIA通过模拟生物免疫系统的学习和适应机制，能够有效识别未知的攻击模式，提升系统的安全性</w:t>
      </w:r>
      <w:r w:rsidR="005B0D73">
        <w:rPr>
          <w:rFonts w:ascii="宋体" w:eastAsia="宋体" w:hAnsi="宋体" w:hint="eastAsia"/>
          <w:sz w:val="24"/>
          <w:szCs w:val="24"/>
        </w:rPr>
        <w:t>……</w:t>
      </w:r>
    </w:p>
    <w:p w14:paraId="306A6C3D" w14:textId="77777777" w:rsidR="00C6495B" w:rsidRPr="00876E38" w:rsidRDefault="00C6495B" w:rsidP="00C6495B">
      <w:pPr>
        <w:rPr>
          <w:rFonts w:ascii="宋体" w:eastAsia="宋体" w:hAnsi="宋体" w:hint="eastAsia"/>
          <w:sz w:val="24"/>
          <w:szCs w:val="24"/>
        </w:rPr>
      </w:pPr>
    </w:p>
    <w:p w14:paraId="02C1CC77" w14:textId="77777777" w:rsidR="00876E38" w:rsidRPr="00876E38" w:rsidRDefault="00876E38" w:rsidP="00876E38">
      <w:pPr>
        <w:rPr>
          <w:rFonts w:ascii="宋体" w:eastAsia="宋体" w:hAnsi="宋体" w:hint="eastAsia"/>
          <w:b/>
          <w:bCs/>
          <w:sz w:val="24"/>
          <w:szCs w:val="24"/>
        </w:rPr>
      </w:pPr>
      <w:r w:rsidRPr="00876E38">
        <w:rPr>
          <w:rFonts w:ascii="宋体" w:eastAsia="宋体" w:hAnsi="宋体"/>
          <w:b/>
          <w:bCs/>
          <w:sz w:val="24"/>
          <w:szCs w:val="24"/>
        </w:rPr>
        <w:t>对《计算智能》这门课程的思考与建议</w:t>
      </w:r>
    </w:p>
    <w:p w14:paraId="5FCDB4BD" w14:textId="77777777" w:rsidR="00876E38" w:rsidRPr="00876E38" w:rsidRDefault="00876E38" w:rsidP="00876E38">
      <w:pPr>
        <w:rPr>
          <w:rFonts w:ascii="宋体" w:eastAsia="宋体" w:hAnsi="宋体" w:hint="eastAsia"/>
          <w:sz w:val="24"/>
          <w:szCs w:val="24"/>
        </w:rPr>
      </w:pPr>
      <w:r w:rsidRPr="00876E38">
        <w:rPr>
          <w:rFonts w:ascii="宋体" w:eastAsia="宋体" w:hAnsi="宋体"/>
          <w:sz w:val="24"/>
          <w:szCs w:val="24"/>
        </w:rPr>
        <w:t>《计算智能》作为人工智能专业的核心课程之一，旨在为学生提供计算智能的基本原理与方法，培养学生在实际问题中应用计算智能工具的能力。以下是我对这门课程的思考和建议：</w:t>
      </w:r>
    </w:p>
    <w:p w14:paraId="719BA9C0" w14:textId="77777777" w:rsidR="00876E38" w:rsidRPr="00876E38" w:rsidRDefault="00876E38" w:rsidP="00876E38">
      <w:pPr>
        <w:rPr>
          <w:rFonts w:ascii="宋体" w:eastAsia="宋体" w:hAnsi="宋体" w:hint="eastAsia"/>
          <w:b/>
          <w:bCs/>
          <w:sz w:val="24"/>
          <w:szCs w:val="24"/>
        </w:rPr>
      </w:pPr>
      <w:r w:rsidRPr="00876E38">
        <w:rPr>
          <w:rFonts w:ascii="宋体" w:eastAsia="宋体" w:hAnsi="宋体"/>
          <w:b/>
          <w:bCs/>
          <w:sz w:val="24"/>
          <w:szCs w:val="24"/>
        </w:rPr>
        <w:t>1. 课程内容与应用结合</w:t>
      </w:r>
    </w:p>
    <w:p w14:paraId="7BCC1B97" w14:textId="77777777" w:rsidR="00876E38" w:rsidRPr="00876E38" w:rsidRDefault="00876E38" w:rsidP="00876E38">
      <w:pPr>
        <w:numPr>
          <w:ilvl w:val="0"/>
          <w:numId w:val="14"/>
        </w:numPr>
        <w:rPr>
          <w:rFonts w:ascii="宋体" w:eastAsia="宋体" w:hAnsi="宋体" w:hint="eastAsia"/>
          <w:sz w:val="24"/>
          <w:szCs w:val="24"/>
        </w:rPr>
      </w:pPr>
      <w:r w:rsidRPr="00876E38">
        <w:rPr>
          <w:rFonts w:ascii="宋体" w:eastAsia="宋体" w:hAnsi="宋体"/>
          <w:b/>
          <w:bCs/>
          <w:sz w:val="24"/>
          <w:szCs w:val="24"/>
        </w:rPr>
        <w:t>思考</w:t>
      </w:r>
      <w:r w:rsidRPr="00876E38">
        <w:rPr>
          <w:rFonts w:ascii="宋体" w:eastAsia="宋体" w:hAnsi="宋体"/>
          <w:sz w:val="24"/>
          <w:szCs w:val="24"/>
        </w:rPr>
        <w:t>：计算智能不仅是一门理论性较强的课程，同时其应用性也非常广泛。在教学过程中，应该更加注重理论与实际应用的结合，尤其是在当前人工智能快速发展的背景下，学生需要学到的知识不仅包括算法原理，还应包括如何将这些算法应用到具体问题中。</w:t>
      </w:r>
    </w:p>
    <w:p w14:paraId="604B5EF9" w14:textId="77777777" w:rsidR="00876E38" w:rsidRPr="00876E38" w:rsidRDefault="00876E38" w:rsidP="00876E38">
      <w:pPr>
        <w:numPr>
          <w:ilvl w:val="0"/>
          <w:numId w:val="14"/>
        </w:numPr>
        <w:rPr>
          <w:rFonts w:ascii="宋体" w:eastAsia="宋体" w:hAnsi="宋体" w:hint="eastAsia"/>
          <w:sz w:val="24"/>
          <w:szCs w:val="24"/>
        </w:rPr>
      </w:pPr>
      <w:r w:rsidRPr="00876E38">
        <w:rPr>
          <w:rFonts w:ascii="宋体" w:eastAsia="宋体" w:hAnsi="宋体"/>
          <w:b/>
          <w:bCs/>
          <w:sz w:val="24"/>
          <w:szCs w:val="24"/>
        </w:rPr>
        <w:t>建议</w:t>
      </w:r>
      <w:r w:rsidRPr="00876E38">
        <w:rPr>
          <w:rFonts w:ascii="宋体" w:eastAsia="宋体" w:hAnsi="宋体"/>
          <w:sz w:val="24"/>
          <w:szCs w:val="24"/>
        </w:rPr>
        <w:t>：课程内容应结合当今AI领域的热点技术，尤其是在图像处理、自然语言处理、自动驾驶、智能制造等领域的应用，增加相关案例和实践内容。可以通过项目驱动、案例分析等方式让学生了解如何使用计算智能解决实际问题。</w:t>
      </w:r>
    </w:p>
    <w:p w14:paraId="46875EAF" w14:textId="77777777" w:rsidR="00876E38" w:rsidRPr="00876E38" w:rsidRDefault="00876E38" w:rsidP="00876E38">
      <w:pPr>
        <w:rPr>
          <w:rFonts w:ascii="宋体" w:eastAsia="宋体" w:hAnsi="宋体" w:hint="eastAsia"/>
          <w:b/>
          <w:bCs/>
          <w:sz w:val="24"/>
          <w:szCs w:val="24"/>
        </w:rPr>
      </w:pPr>
      <w:r w:rsidRPr="00876E38">
        <w:rPr>
          <w:rFonts w:ascii="宋体" w:eastAsia="宋体" w:hAnsi="宋体"/>
          <w:b/>
          <w:bCs/>
          <w:sz w:val="24"/>
          <w:szCs w:val="24"/>
        </w:rPr>
        <w:t>2. 基础与前沿相结合</w:t>
      </w:r>
    </w:p>
    <w:p w14:paraId="52482C73" w14:textId="77777777" w:rsidR="00876E38" w:rsidRPr="00876E38" w:rsidRDefault="00876E38" w:rsidP="00876E38">
      <w:pPr>
        <w:numPr>
          <w:ilvl w:val="0"/>
          <w:numId w:val="15"/>
        </w:numPr>
        <w:rPr>
          <w:rFonts w:ascii="宋体" w:eastAsia="宋体" w:hAnsi="宋体" w:hint="eastAsia"/>
          <w:sz w:val="24"/>
          <w:szCs w:val="24"/>
        </w:rPr>
      </w:pPr>
      <w:r w:rsidRPr="00876E38">
        <w:rPr>
          <w:rFonts w:ascii="宋体" w:eastAsia="宋体" w:hAnsi="宋体"/>
          <w:b/>
          <w:bCs/>
          <w:sz w:val="24"/>
          <w:szCs w:val="24"/>
        </w:rPr>
        <w:t>思考</w:t>
      </w:r>
      <w:r w:rsidRPr="00876E38">
        <w:rPr>
          <w:rFonts w:ascii="宋体" w:eastAsia="宋体" w:hAnsi="宋体"/>
          <w:sz w:val="24"/>
          <w:szCs w:val="24"/>
        </w:rPr>
        <w:t>：计算智能包含很多经典的算法和方法，如遗传算法、粒子群优化、模糊逻辑等，学生需要具备扎实的基础知识；同时，人工智能技术也在快速发展，新的算法和应用不断涌现，课程应及时跟进前沿技术，保持更新。</w:t>
      </w:r>
    </w:p>
    <w:p w14:paraId="35DE1F8E" w14:textId="77777777" w:rsidR="00876E38" w:rsidRPr="00876E38" w:rsidRDefault="00876E38" w:rsidP="00876E38">
      <w:pPr>
        <w:numPr>
          <w:ilvl w:val="0"/>
          <w:numId w:val="15"/>
        </w:numPr>
        <w:rPr>
          <w:rFonts w:ascii="宋体" w:eastAsia="宋体" w:hAnsi="宋体" w:hint="eastAsia"/>
          <w:sz w:val="24"/>
          <w:szCs w:val="24"/>
        </w:rPr>
      </w:pPr>
      <w:r w:rsidRPr="00876E38">
        <w:rPr>
          <w:rFonts w:ascii="宋体" w:eastAsia="宋体" w:hAnsi="宋体"/>
          <w:b/>
          <w:bCs/>
          <w:sz w:val="24"/>
          <w:szCs w:val="24"/>
        </w:rPr>
        <w:t>建议</w:t>
      </w:r>
      <w:r w:rsidRPr="00876E38">
        <w:rPr>
          <w:rFonts w:ascii="宋体" w:eastAsia="宋体" w:hAnsi="宋体"/>
          <w:sz w:val="24"/>
          <w:szCs w:val="24"/>
        </w:rPr>
        <w:t>：课程内容可以分为两个层次：基础部分聚焦于经典算法的学习，前沿部分介绍最新的研究成果和技术应用。例如，可以引入深度学习的优化算法（如生成对抗网络、强化学习等），以及其在实际场景中的应用，如自动驾驶、机器人控制等。</w:t>
      </w:r>
    </w:p>
    <w:p w14:paraId="1753BD7A" w14:textId="01BC6B90" w:rsidR="00876E38" w:rsidRPr="00876E38" w:rsidRDefault="005B0D73" w:rsidP="00876E38">
      <w:pPr>
        <w:rPr>
          <w:rFonts w:ascii="宋体" w:eastAsia="宋体" w:hAnsi="宋体" w:hint="eastAsia"/>
          <w:b/>
          <w:bCs/>
          <w:sz w:val="24"/>
          <w:szCs w:val="24"/>
        </w:rPr>
      </w:pPr>
      <w:r>
        <w:rPr>
          <w:rFonts w:ascii="宋体" w:eastAsia="宋体" w:hAnsi="宋体" w:hint="eastAsia"/>
          <w:b/>
          <w:bCs/>
          <w:sz w:val="24"/>
          <w:szCs w:val="24"/>
        </w:rPr>
        <w:t>3</w:t>
      </w:r>
      <w:r w:rsidR="00876E38" w:rsidRPr="00876E38">
        <w:rPr>
          <w:rFonts w:ascii="宋体" w:eastAsia="宋体" w:hAnsi="宋体"/>
          <w:b/>
          <w:bCs/>
          <w:sz w:val="24"/>
          <w:szCs w:val="24"/>
        </w:rPr>
        <w:t>. 跨学科知识的融入</w:t>
      </w:r>
    </w:p>
    <w:p w14:paraId="0298A89F" w14:textId="77777777" w:rsidR="00876E38" w:rsidRPr="00876E38" w:rsidRDefault="00876E38" w:rsidP="00876E38">
      <w:pPr>
        <w:numPr>
          <w:ilvl w:val="0"/>
          <w:numId w:val="17"/>
        </w:numPr>
        <w:rPr>
          <w:rFonts w:ascii="宋体" w:eastAsia="宋体" w:hAnsi="宋体" w:hint="eastAsia"/>
          <w:sz w:val="24"/>
          <w:szCs w:val="24"/>
        </w:rPr>
      </w:pPr>
      <w:r w:rsidRPr="00876E38">
        <w:rPr>
          <w:rFonts w:ascii="宋体" w:eastAsia="宋体" w:hAnsi="宋体"/>
          <w:b/>
          <w:bCs/>
          <w:sz w:val="24"/>
          <w:szCs w:val="24"/>
        </w:rPr>
        <w:t>思考</w:t>
      </w:r>
      <w:r w:rsidRPr="00876E38">
        <w:rPr>
          <w:rFonts w:ascii="宋体" w:eastAsia="宋体" w:hAnsi="宋体"/>
          <w:sz w:val="24"/>
          <w:szCs w:val="24"/>
        </w:rPr>
        <w:t>：计算智能与多个学科（如控制工程、计算机科学、运筹学等）密切相关，在教学过程中，学生不仅要掌握计算智能的算法，还需要具备跨学科的知识，才能更好地将算法应用到具体场景中。</w:t>
      </w:r>
    </w:p>
    <w:p w14:paraId="35899130" w14:textId="77777777" w:rsidR="00876E38" w:rsidRPr="00876E38" w:rsidRDefault="00876E38" w:rsidP="00876E38">
      <w:pPr>
        <w:numPr>
          <w:ilvl w:val="0"/>
          <w:numId w:val="17"/>
        </w:numPr>
        <w:rPr>
          <w:rFonts w:ascii="宋体" w:eastAsia="宋体" w:hAnsi="宋体" w:hint="eastAsia"/>
          <w:sz w:val="24"/>
          <w:szCs w:val="24"/>
        </w:rPr>
      </w:pPr>
      <w:r w:rsidRPr="00876E38">
        <w:rPr>
          <w:rFonts w:ascii="宋体" w:eastAsia="宋体" w:hAnsi="宋体"/>
          <w:b/>
          <w:bCs/>
          <w:sz w:val="24"/>
          <w:szCs w:val="24"/>
        </w:rPr>
        <w:t>建议</w:t>
      </w:r>
      <w:r w:rsidRPr="00876E38">
        <w:rPr>
          <w:rFonts w:ascii="宋体" w:eastAsia="宋体" w:hAnsi="宋体"/>
          <w:sz w:val="24"/>
          <w:szCs w:val="24"/>
        </w:rPr>
        <w:t>：在课程中融入跨学科的知识，例如引入一些运筹学、系统理论、数据科学等基础内容，使学生能够理解计算智能在复杂系统中的作用。还可以结合实际应用，讲解计算智能如何在智能制造、金</w:t>
      </w:r>
      <w:r w:rsidRPr="00876E38">
        <w:rPr>
          <w:rFonts w:ascii="宋体" w:eastAsia="宋体" w:hAnsi="宋体"/>
          <w:sz w:val="24"/>
          <w:szCs w:val="24"/>
        </w:rPr>
        <w:lastRenderedPageBreak/>
        <w:t>融、医疗等行业中发挥作用，增强学生的跨学科视野。</w:t>
      </w:r>
    </w:p>
    <w:p w14:paraId="7993A578" w14:textId="5A516278" w:rsidR="00876E38" w:rsidRPr="00876E38" w:rsidRDefault="005B0D73" w:rsidP="00876E38">
      <w:pPr>
        <w:rPr>
          <w:rFonts w:ascii="宋体" w:eastAsia="宋体" w:hAnsi="宋体" w:hint="eastAsia"/>
          <w:b/>
          <w:bCs/>
          <w:sz w:val="24"/>
          <w:szCs w:val="24"/>
        </w:rPr>
      </w:pPr>
      <w:r>
        <w:rPr>
          <w:rFonts w:ascii="宋体" w:eastAsia="宋体" w:hAnsi="宋体" w:hint="eastAsia"/>
          <w:b/>
          <w:bCs/>
          <w:sz w:val="24"/>
          <w:szCs w:val="24"/>
        </w:rPr>
        <w:t>4</w:t>
      </w:r>
      <w:r w:rsidR="00876E38" w:rsidRPr="00876E38">
        <w:rPr>
          <w:rFonts w:ascii="宋体" w:eastAsia="宋体" w:hAnsi="宋体"/>
          <w:b/>
          <w:bCs/>
          <w:sz w:val="24"/>
          <w:szCs w:val="24"/>
        </w:rPr>
        <w:t>. 增强可解释性与伦理教育</w:t>
      </w:r>
    </w:p>
    <w:p w14:paraId="303FE4EE" w14:textId="77777777" w:rsidR="00876E38" w:rsidRPr="00876E38" w:rsidRDefault="00876E38" w:rsidP="00876E38">
      <w:pPr>
        <w:numPr>
          <w:ilvl w:val="0"/>
          <w:numId w:val="18"/>
        </w:numPr>
        <w:rPr>
          <w:rFonts w:ascii="宋体" w:eastAsia="宋体" w:hAnsi="宋体" w:hint="eastAsia"/>
          <w:sz w:val="24"/>
          <w:szCs w:val="24"/>
        </w:rPr>
      </w:pPr>
      <w:r w:rsidRPr="00876E38">
        <w:rPr>
          <w:rFonts w:ascii="宋体" w:eastAsia="宋体" w:hAnsi="宋体"/>
          <w:b/>
          <w:bCs/>
          <w:sz w:val="24"/>
          <w:szCs w:val="24"/>
        </w:rPr>
        <w:t>思考</w:t>
      </w:r>
      <w:r w:rsidRPr="00876E38">
        <w:rPr>
          <w:rFonts w:ascii="宋体" w:eastAsia="宋体" w:hAnsi="宋体"/>
          <w:sz w:val="24"/>
          <w:szCs w:val="24"/>
        </w:rPr>
        <w:t>：随着人工智能技术的广泛应用，如何理解和解释AI模型的决策变得愈加重要。尤其是计算智能中，很多模型（如深度学习、遗传算法）往往被视为“黑箱”，难以解释其内部机制，这可能带来信任危机和伦理问题。</w:t>
      </w:r>
    </w:p>
    <w:p w14:paraId="2AAC5A18" w14:textId="54F27F61" w:rsidR="00082FCD" w:rsidRPr="00CF75E2" w:rsidRDefault="00876E38" w:rsidP="00CF75E2">
      <w:pPr>
        <w:numPr>
          <w:ilvl w:val="0"/>
          <w:numId w:val="18"/>
        </w:numPr>
        <w:rPr>
          <w:rFonts w:ascii="宋体" w:eastAsia="宋体" w:hAnsi="宋体" w:hint="eastAsia"/>
          <w:sz w:val="24"/>
          <w:szCs w:val="24"/>
        </w:rPr>
      </w:pPr>
      <w:r w:rsidRPr="00876E38">
        <w:rPr>
          <w:rFonts w:ascii="宋体" w:eastAsia="宋体" w:hAnsi="宋体"/>
          <w:b/>
          <w:bCs/>
          <w:sz w:val="24"/>
          <w:szCs w:val="24"/>
        </w:rPr>
        <w:t>建议</w:t>
      </w:r>
      <w:r w:rsidRPr="00876E38">
        <w:rPr>
          <w:rFonts w:ascii="宋体" w:eastAsia="宋体" w:hAnsi="宋体"/>
          <w:sz w:val="24"/>
          <w:szCs w:val="24"/>
        </w:rPr>
        <w:t>：可以在课程中增加关于人工智能可解释性和伦理方面的讨论，让学生了解如何评估和改进计算智能算法的透明度，避免“黑箱”问题。此外，课程应关注AI技术的伦理问题，如隐私保护、公平性、可持续性等，培养学生的责任感和道德意识。</w:t>
      </w:r>
    </w:p>
    <w:sectPr w:rsidR="00082FCD" w:rsidRPr="00CF75E2">
      <w:pgSz w:w="11164" w:h="15485" w:code="257"/>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D27E0" w14:textId="77777777" w:rsidR="006365EF" w:rsidRDefault="006365EF" w:rsidP="00331384">
      <w:pPr>
        <w:rPr>
          <w:rFonts w:hint="eastAsia"/>
        </w:rPr>
      </w:pPr>
      <w:r>
        <w:separator/>
      </w:r>
    </w:p>
  </w:endnote>
  <w:endnote w:type="continuationSeparator" w:id="0">
    <w:p w14:paraId="0444071F" w14:textId="77777777" w:rsidR="006365EF" w:rsidRDefault="006365EF" w:rsidP="0033138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20B08" w14:textId="77777777" w:rsidR="006365EF" w:rsidRDefault="006365EF" w:rsidP="00331384">
      <w:pPr>
        <w:rPr>
          <w:rFonts w:hint="eastAsia"/>
        </w:rPr>
      </w:pPr>
      <w:r>
        <w:separator/>
      </w:r>
    </w:p>
  </w:footnote>
  <w:footnote w:type="continuationSeparator" w:id="0">
    <w:p w14:paraId="496F9FC3" w14:textId="77777777" w:rsidR="006365EF" w:rsidRDefault="006365EF" w:rsidP="0033138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92F6D"/>
    <w:multiLevelType w:val="multilevel"/>
    <w:tmpl w:val="6CD2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82759"/>
    <w:multiLevelType w:val="hybridMultilevel"/>
    <w:tmpl w:val="26D89556"/>
    <w:lvl w:ilvl="0" w:tplc="04090013">
      <w:start w:val="1"/>
      <w:numFmt w:val="chineseCountingThousand"/>
      <w:lvlText w:val="%1、"/>
      <w:lvlJc w:val="left"/>
      <w:pPr>
        <w:ind w:left="3320" w:hanging="440"/>
      </w:pPr>
    </w:lvl>
    <w:lvl w:ilvl="1" w:tplc="04090019" w:tentative="1">
      <w:start w:val="1"/>
      <w:numFmt w:val="lowerLetter"/>
      <w:lvlText w:val="%2)"/>
      <w:lvlJc w:val="left"/>
      <w:pPr>
        <w:ind w:left="3760" w:hanging="440"/>
      </w:pPr>
    </w:lvl>
    <w:lvl w:ilvl="2" w:tplc="0409001B" w:tentative="1">
      <w:start w:val="1"/>
      <w:numFmt w:val="lowerRoman"/>
      <w:lvlText w:val="%3."/>
      <w:lvlJc w:val="right"/>
      <w:pPr>
        <w:ind w:left="4200" w:hanging="440"/>
      </w:pPr>
    </w:lvl>
    <w:lvl w:ilvl="3" w:tplc="0409000F" w:tentative="1">
      <w:start w:val="1"/>
      <w:numFmt w:val="decimal"/>
      <w:lvlText w:val="%4."/>
      <w:lvlJc w:val="left"/>
      <w:pPr>
        <w:ind w:left="4640" w:hanging="440"/>
      </w:pPr>
    </w:lvl>
    <w:lvl w:ilvl="4" w:tplc="04090019" w:tentative="1">
      <w:start w:val="1"/>
      <w:numFmt w:val="lowerLetter"/>
      <w:lvlText w:val="%5)"/>
      <w:lvlJc w:val="left"/>
      <w:pPr>
        <w:ind w:left="5080" w:hanging="440"/>
      </w:pPr>
    </w:lvl>
    <w:lvl w:ilvl="5" w:tplc="0409001B" w:tentative="1">
      <w:start w:val="1"/>
      <w:numFmt w:val="lowerRoman"/>
      <w:lvlText w:val="%6."/>
      <w:lvlJc w:val="right"/>
      <w:pPr>
        <w:ind w:left="5520" w:hanging="440"/>
      </w:pPr>
    </w:lvl>
    <w:lvl w:ilvl="6" w:tplc="0409000F" w:tentative="1">
      <w:start w:val="1"/>
      <w:numFmt w:val="decimal"/>
      <w:lvlText w:val="%7."/>
      <w:lvlJc w:val="left"/>
      <w:pPr>
        <w:ind w:left="5960" w:hanging="440"/>
      </w:pPr>
    </w:lvl>
    <w:lvl w:ilvl="7" w:tplc="04090019" w:tentative="1">
      <w:start w:val="1"/>
      <w:numFmt w:val="lowerLetter"/>
      <w:lvlText w:val="%8)"/>
      <w:lvlJc w:val="left"/>
      <w:pPr>
        <w:ind w:left="6400" w:hanging="440"/>
      </w:pPr>
    </w:lvl>
    <w:lvl w:ilvl="8" w:tplc="0409001B" w:tentative="1">
      <w:start w:val="1"/>
      <w:numFmt w:val="lowerRoman"/>
      <w:lvlText w:val="%9."/>
      <w:lvlJc w:val="right"/>
      <w:pPr>
        <w:ind w:left="6840" w:hanging="440"/>
      </w:pPr>
    </w:lvl>
  </w:abstractNum>
  <w:abstractNum w:abstractNumId="2" w15:restartNumberingAfterBreak="0">
    <w:nsid w:val="144D76E3"/>
    <w:multiLevelType w:val="multilevel"/>
    <w:tmpl w:val="87E0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2209B"/>
    <w:multiLevelType w:val="multilevel"/>
    <w:tmpl w:val="08A8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D6602"/>
    <w:multiLevelType w:val="multilevel"/>
    <w:tmpl w:val="3350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36629"/>
    <w:multiLevelType w:val="hybridMultilevel"/>
    <w:tmpl w:val="0C50CD54"/>
    <w:lvl w:ilvl="0" w:tplc="B9FA1B80">
      <w:start w:val="1"/>
      <w:numFmt w:val="decimalEnclosedCircle"/>
      <w:lvlText w:val="%1"/>
      <w:lvlJc w:val="left"/>
      <w:pPr>
        <w:tabs>
          <w:tab w:val="num" w:pos="720"/>
        </w:tabs>
        <w:ind w:left="720" w:hanging="360"/>
      </w:pPr>
    </w:lvl>
    <w:lvl w:ilvl="1" w:tplc="5788567E" w:tentative="1">
      <w:start w:val="1"/>
      <w:numFmt w:val="decimalEnclosedCircle"/>
      <w:lvlText w:val="%2"/>
      <w:lvlJc w:val="left"/>
      <w:pPr>
        <w:tabs>
          <w:tab w:val="num" w:pos="1440"/>
        </w:tabs>
        <w:ind w:left="1440" w:hanging="360"/>
      </w:pPr>
    </w:lvl>
    <w:lvl w:ilvl="2" w:tplc="953A6850" w:tentative="1">
      <w:start w:val="1"/>
      <w:numFmt w:val="decimalEnclosedCircle"/>
      <w:lvlText w:val="%3"/>
      <w:lvlJc w:val="left"/>
      <w:pPr>
        <w:tabs>
          <w:tab w:val="num" w:pos="2160"/>
        </w:tabs>
        <w:ind w:left="2160" w:hanging="360"/>
      </w:pPr>
    </w:lvl>
    <w:lvl w:ilvl="3" w:tplc="46464DA0" w:tentative="1">
      <w:start w:val="1"/>
      <w:numFmt w:val="decimalEnclosedCircle"/>
      <w:lvlText w:val="%4"/>
      <w:lvlJc w:val="left"/>
      <w:pPr>
        <w:tabs>
          <w:tab w:val="num" w:pos="2880"/>
        </w:tabs>
        <w:ind w:left="2880" w:hanging="360"/>
      </w:pPr>
    </w:lvl>
    <w:lvl w:ilvl="4" w:tplc="8B2E0494" w:tentative="1">
      <w:start w:val="1"/>
      <w:numFmt w:val="decimalEnclosedCircle"/>
      <w:lvlText w:val="%5"/>
      <w:lvlJc w:val="left"/>
      <w:pPr>
        <w:tabs>
          <w:tab w:val="num" w:pos="3600"/>
        </w:tabs>
        <w:ind w:left="3600" w:hanging="360"/>
      </w:pPr>
    </w:lvl>
    <w:lvl w:ilvl="5" w:tplc="15C237B8" w:tentative="1">
      <w:start w:val="1"/>
      <w:numFmt w:val="decimalEnclosedCircle"/>
      <w:lvlText w:val="%6"/>
      <w:lvlJc w:val="left"/>
      <w:pPr>
        <w:tabs>
          <w:tab w:val="num" w:pos="4320"/>
        </w:tabs>
        <w:ind w:left="4320" w:hanging="360"/>
      </w:pPr>
    </w:lvl>
    <w:lvl w:ilvl="6" w:tplc="E240634E" w:tentative="1">
      <w:start w:val="1"/>
      <w:numFmt w:val="decimalEnclosedCircle"/>
      <w:lvlText w:val="%7"/>
      <w:lvlJc w:val="left"/>
      <w:pPr>
        <w:tabs>
          <w:tab w:val="num" w:pos="5040"/>
        </w:tabs>
        <w:ind w:left="5040" w:hanging="360"/>
      </w:pPr>
    </w:lvl>
    <w:lvl w:ilvl="7" w:tplc="09E048A8" w:tentative="1">
      <w:start w:val="1"/>
      <w:numFmt w:val="decimalEnclosedCircle"/>
      <w:lvlText w:val="%8"/>
      <w:lvlJc w:val="left"/>
      <w:pPr>
        <w:tabs>
          <w:tab w:val="num" w:pos="5760"/>
        </w:tabs>
        <w:ind w:left="5760" w:hanging="360"/>
      </w:pPr>
    </w:lvl>
    <w:lvl w:ilvl="8" w:tplc="A1F820E0" w:tentative="1">
      <w:start w:val="1"/>
      <w:numFmt w:val="decimalEnclosedCircle"/>
      <w:lvlText w:val="%9"/>
      <w:lvlJc w:val="left"/>
      <w:pPr>
        <w:tabs>
          <w:tab w:val="num" w:pos="6480"/>
        </w:tabs>
        <w:ind w:left="6480" w:hanging="360"/>
      </w:pPr>
    </w:lvl>
  </w:abstractNum>
  <w:abstractNum w:abstractNumId="6" w15:restartNumberingAfterBreak="0">
    <w:nsid w:val="35EE1CC5"/>
    <w:multiLevelType w:val="multilevel"/>
    <w:tmpl w:val="E43A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22CA4"/>
    <w:multiLevelType w:val="multilevel"/>
    <w:tmpl w:val="76CA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A2B0C"/>
    <w:multiLevelType w:val="multilevel"/>
    <w:tmpl w:val="41A2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549CC"/>
    <w:multiLevelType w:val="multilevel"/>
    <w:tmpl w:val="DB26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B0708"/>
    <w:multiLevelType w:val="multilevel"/>
    <w:tmpl w:val="C3F8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165636"/>
    <w:multiLevelType w:val="multilevel"/>
    <w:tmpl w:val="2EA4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DB2FDA"/>
    <w:multiLevelType w:val="multilevel"/>
    <w:tmpl w:val="E852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94A4D"/>
    <w:multiLevelType w:val="multilevel"/>
    <w:tmpl w:val="6F3E1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4606B"/>
    <w:multiLevelType w:val="multilevel"/>
    <w:tmpl w:val="55AA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E35D2"/>
    <w:multiLevelType w:val="multilevel"/>
    <w:tmpl w:val="D79C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D92129"/>
    <w:multiLevelType w:val="multilevel"/>
    <w:tmpl w:val="B69A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996A5D"/>
    <w:multiLevelType w:val="hybridMultilevel"/>
    <w:tmpl w:val="9D506B62"/>
    <w:lvl w:ilvl="0" w:tplc="C9E83F0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F757F03"/>
    <w:multiLevelType w:val="multilevel"/>
    <w:tmpl w:val="FA3C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384806">
    <w:abstractNumId w:val="5"/>
  </w:num>
  <w:num w:numId="2" w16cid:durableId="832986445">
    <w:abstractNumId w:val="1"/>
  </w:num>
  <w:num w:numId="3" w16cid:durableId="329137682">
    <w:abstractNumId w:val="17"/>
  </w:num>
  <w:num w:numId="4" w16cid:durableId="1551335161">
    <w:abstractNumId w:val="11"/>
  </w:num>
  <w:num w:numId="5" w16cid:durableId="1064255391">
    <w:abstractNumId w:val="15"/>
  </w:num>
  <w:num w:numId="6" w16cid:durableId="406004947">
    <w:abstractNumId w:val="13"/>
  </w:num>
  <w:num w:numId="7" w16cid:durableId="1505700770">
    <w:abstractNumId w:val="12"/>
  </w:num>
  <w:num w:numId="8" w16cid:durableId="1876964185">
    <w:abstractNumId w:val="7"/>
  </w:num>
  <w:num w:numId="9" w16cid:durableId="544367211">
    <w:abstractNumId w:val="4"/>
  </w:num>
  <w:num w:numId="10" w16cid:durableId="786848250">
    <w:abstractNumId w:val="16"/>
  </w:num>
  <w:num w:numId="11" w16cid:durableId="1046179547">
    <w:abstractNumId w:val="0"/>
  </w:num>
  <w:num w:numId="12" w16cid:durableId="290089650">
    <w:abstractNumId w:val="3"/>
  </w:num>
  <w:num w:numId="13" w16cid:durableId="896479349">
    <w:abstractNumId w:val="14"/>
  </w:num>
  <w:num w:numId="14" w16cid:durableId="1258097664">
    <w:abstractNumId w:val="6"/>
  </w:num>
  <w:num w:numId="15" w16cid:durableId="1496215911">
    <w:abstractNumId w:val="18"/>
  </w:num>
  <w:num w:numId="16" w16cid:durableId="148862695">
    <w:abstractNumId w:val="8"/>
  </w:num>
  <w:num w:numId="17" w16cid:durableId="1222061347">
    <w:abstractNumId w:val="9"/>
  </w:num>
  <w:num w:numId="18" w16cid:durableId="660428502">
    <w:abstractNumId w:val="10"/>
  </w:num>
  <w:num w:numId="19" w16cid:durableId="1552690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FCD"/>
    <w:rsid w:val="0008072F"/>
    <w:rsid w:val="00082FCD"/>
    <w:rsid w:val="00144E01"/>
    <w:rsid w:val="001746EA"/>
    <w:rsid w:val="001850A8"/>
    <w:rsid w:val="001A5E11"/>
    <w:rsid w:val="001D163B"/>
    <w:rsid w:val="00202F7D"/>
    <w:rsid w:val="00224A75"/>
    <w:rsid w:val="002B2FAE"/>
    <w:rsid w:val="00331384"/>
    <w:rsid w:val="00362A23"/>
    <w:rsid w:val="00393E49"/>
    <w:rsid w:val="00453C25"/>
    <w:rsid w:val="004929E7"/>
    <w:rsid w:val="004C7E13"/>
    <w:rsid w:val="004E69D7"/>
    <w:rsid w:val="00557252"/>
    <w:rsid w:val="005617E4"/>
    <w:rsid w:val="00581D4D"/>
    <w:rsid w:val="0059319F"/>
    <w:rsid w:val="005B0D73"/>
    <w:rsid w:val="005C188B"/>
    <w:rsid w:val="006365EF"/>
    <w:rsid w:val="006523AA"/>
    <w:rsid w:val="006C042E"/>
    <w:rsid w:val="006D5107"/>
    <w:rsid w:val="007223AF"/>
    <w:rsid w:val="007A22C2"/>
    <w:rsid w:val="00842B8C"/>
    <w:rsid w:val="00850A72"/>
    <w:rsid w:val="00876E38"/>
    <w:rsid w:val="008B0008"/>
    <w:rsid w:val="009414E1"/>
    <w:rsid w:val="0095098E"/>
    <w:rsid w:val="00971FF6"/>
    <w:rsid w:val="009B313A"/>
    <w:rsid w:val="009E660F"/>
    <w:rsid w:val="00AB4B98"/>
    <w:rsid w:val="00AC4D01"/>
    <w:rsid w:val="00B378A8"/>
    <w:rsid w:val="00B52FD1"/>
    <w:rsid w:val="00B53C36"/>
    <w:rsid w:val="00C03DFF"/>
    <w:rsid w:val="00C07FA4"/>
    <w:rsid w:val="00C14123"/>
    <w:rsid w:val="00C6495B"/>
    <w:rsid w:val="00CC2177"/>
    <w:rsid w:val="00CD3AFE"/>
    <w:rsid w:val="00CF75E2"/>
    <w:rsid w:val="00D848A4"/>
    <w:rsid w:val="00E74CCA"/>
    <w:rsid w:val="00E87252"/>
    <w:rsid w:val="00F37949"/>
    <w:rsid w:val="00FF45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03322"/>
  <w15:chartTrackingRefBased/>
  <w15:docId w15:val="{3D8F4A4F-1EA7-44EB-8AEB-687D59C6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A22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A22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617E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07FA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Pr>
      <w:sz w:val="18"/>
      <w:szCs w:val="18"/>
    </w:rPr>
  </w:style>
  <w:style w:type="character" w:customStyle="1" w:styleId="a5">
    <w:name w:val="批注框文本 字符"/>
    <w:basedOn w:val="a0"/>
    <w:link w:val="a4"/>
    <w:uiPriority w:val="99"/>
    <w:semiHidden/>
    <w:rPr>
      <w:sz w:val="18"/>
      <w:szCs w:val="18"/>
    </w:rPr>
  </w:style>
  <w:style w:type="character" w:customStyle="1" w:styleId="fontstyle01">
    <w:name w:val="fontstyle01"/>
    <w:basedOn w:val="a0"/>
    <w:rPr>
      <w:rFonts w:ascii="宋体" w:eastAsia="宋体" w:hAnsi="宋体" w:hint="eastAsia"/>
      <w:b w:val="0"/>
      <w:bCs w:val="0"/>
      <w:i w:val="0"/>
      <w:iCs w:val="0"/>
      <w:color w:val="000000"/>
      <w:sz w:val="24"/>
      <w:szCs w:val="24"/>
    </w:rPr>
  </w:style>
  <w:style w:type="paragraph" w:styleId="a6">
    <w:name w:val="header"/>
    <w:basedOn w:val="a"/>
    <w:link w:val="a7"/>
    <w:uiPriority w:val="99"/>
    <w:unhideWhenUsed/>
    <w:rsid w:val="0033138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31384"/>
    <w:rPr>
      <w:sz w:val="18"/>
      <w:szCs w:val="18"/>
    </w:rPr>
  </w:style>
  <w:style w:type="paragraph" w:styleId="a8">
    <w:name w:val="footer"/>
    <w:basedOn w:val="a"/>
    <w:link w:val="a9"/>
    <w:uiPriority w:val="99"/>
    <w:unhideWhenUsed/>
    <w:rsid w:val="00331384"/>
    <w:pPr>
      <w:tabs>
        <w:tab w:val="center" w:pos="4153"/>
        <w:tab w:val="right" w:pos="8306"/>
      </w:tabs>
      <w:snapToGrid w:val="0"/>
      <w:jc w:val="left"/>
    </w:pPr>
    <w:rPr>
      <w:sz w:val="18"/>
      <w:szCs w:val="18"/>
    </w:rPr>
  </w:style>
  <w:style w:type="character" w:customStyle="1" w:styleId="a9">
    <w:name w:val="页脚 字符"/>
    <w:basedOn w:val="a0"/>
    <w:link w:val="a8"/>
    <w:uiPriority w:val="99"/>
    <w:rsid w:val="00331384"/>
    <w:rPr>
      <w:sz w:val="18"/>
      <w:szCs w:val="18"/>
    </w:rPr>
  </w:style>
  <w:style w:type="character" w:customStyle="1" w:styleId="10">
    <w:name w:val="标题 1 字符"/>
    <w:basedOn w:val="a0"/>
    <w:link w:val="1"/>
    <w:uiPriority w:val="9"/>
    <w:rsid w:val="007A22C2"/>
    <w:rPr>
      <w:b/>
      <w:bCs/>
      <w:kern w:val="44"/>
      <w:sz w:val="44"/>
      <w:szCs w:val="44"/>
    </w:rPr>
  </w:style>
  <w:style w:type="character" w:customStyle="1" w:styleId="20">
    <w:name w:val="标题 2 字符"/>
    <w:basedOn w:val="a0"/>
    <w:link w:val="2"/>
    <w:uiPriority w:val="9"/>
    <w:rsid w:val="007A22C2"/>
    <w:rPr>
      <w:rFonts w:asciiTheme="majorHAnsi" w:eastAsiaTheme="majorEastAsia" w:hAnsiTheme="majorHAnsi" w:cstheme="majorBidi"/>
      <w:b/>
      <w:bCs/>
      <w:sz w:val="32"/>
      <w:szCs w:val="32"/>
    </w:rPr>
  </w:style>
  <w:style w:type="paragraph" w:styleId="aa">
    <w:name w:val="List Paragraph"/>
    <w:basedOn w:val="a"/>
    <w:uiPriority w:val="34"/>
    <w:qFormat/>
    <w:rsid w:val="007A22C2"/>
    <w:pPr>
      <w:ind w:firstLineChars="200" w:firstLine="420"/>
    </w:pPr>
  </w:style>
  <w:style w:type="character" w:customStyle="1" w:styleId="30">
    <w:name w:val="标题 3 字符"/>
    <w:basedOn w:val="a0"/>
    <w:link w:val="3"/>
    <w:uiPriority w:val="9"/>
    <w:semiHidden/>
    <w:rsid w:val="005617E4"/>
    <w:rPr>
      <w:b/>
      <w:bCs/>
      <w:sz w:val="32"/>
      <w:szCs w:val="32"/>
    </w:rPr>
  </w:style>
  <w:style w:type="character" w:styleId="ab">
    <w:name w:val="Hyperlink"/>
    <w:basedOn w:val="a0"/>
    <w:uiPriority w:val="99"/>
    <w:unhideWhenUsed/>
    <w:rsid w:val="00E87252"/>
    <w:rPr>
      <w:color w:val="0563C1" w:themeColor="hyperlink"/>
      <w:u w:val="single"/>
    </w:rPr>
  </w:style>
  <w:style w:type="character" w:styleId="ac">
    <w:name w:val="Unresolved Mention"/>
    <w:basedOn w:val="a0"/>
    <w:uiPriority w:val="99"/>
    <w:semiHidden/>
    <w:unhideWhenUsed/>
    <w:rsid w:val="00E87252"/>
    <w:rPr>
      <w:color w:val="605E5C"/>
      <w:shd w:val="clear" w:color="auto" w:fill="E1DFDD"/>
    </w:rPr>
  </w:style>
  <w:style w:type="character" w:customStyle="1" w:styleId="40">
    <w:name w:val="标题 4 字符"/>
    <w:basedOn w:val="a0"/>
    <w:link w:val="4"/>
    <w:uiPriority w:val="9"/>
    <w:semiHidden/>
    <w:rsid w:val="00C07FA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22462">
      <w:bodyDiv w:val="1"/>
      <w:marLeft w:val="0"/>
      <w:marRight w:val="0"/>
      <w:marTop w:val="0"/>
      <w:marBottom w:val="0"/>
      <w:divBdr>
        <w:top w:val="none" w:sz="0" w:space="0" w:color="auto"/>
        <w:left w:val="none" w:sz="0" w:space="0" w:color="auto"/>
        <w:bottom w:val="none" w:sz="0" w:space="0" w:color="auto"/>
        <w:right w:val="none" w:sz="0" w:space="0" w:color="auto"/>
      </w:divBdr>
    </w:div>
    <w:div w:id="82652226">
      <w:bodyDiv w:val="1"/>
      <w:marLeft w:val="0"/>
      <w:marRight w:val="0"/>
      <w:marTop w:val="0"/>
      <w:marBottom w:val="0"/>
      <w:divBdr>
        <w:top w:val="none" w:sz="0" w:space="0" w:color="auto"/>
        <w:left w:val="none" w:sz="0" w:space="0" w:color="auto"/>
        <w:bottom w:val="none" w:sz="0" w:space="0" w:color="auto"/>
        <w:right w:val="none" w:sz="0" w:space="0" w:color="auto"/>
      </w:divBdr>
      <w:divsChild>
        <w:div w:id="1084181342">
          <w:marLeft w:val="0"/>
          <w:marRight w:val="0"/>
          <w:marTop w:val="0"/>
          <w:marBottom w:val="0"/>
          <w:divBdr>
            <w:top w:val="none" w:sz="0" w:space="0" w:color="auto"/>
            <w:left w:val="none" w:sz="0" w:space="0" w:color="auto"/>
            <w:bottom w:val="none" w:sz="0" w:space="0" w:color="auto"/>
            <w:right w:val="none" w:sz="0" w:space="0" w:color="auto"/>
          </w:divBdr>
        </w:div>
      </w:divsChild>
    </w:div>
    <w:div w:id="276453663">
      <w:bodyDiv w:val="1"/>
      <w:marLeft w:val="0"/>
      <w:marRight w:val="0"/>
      <w:marTop w:val="0"/>
      <w:marBottom w:val="0"/>
      <w:divBdr>
        <w:top w:val="none" w:sz="0" w:space="0" w:color="auto"/>
        <w:left w:val="none" w:sz="0" w:space="0" w:color="auto"/>
        <w:bottom w:val="none" w:sz="0" w:space="0" w:color="auto"/>
        <w:right w:val="none" w:sz="0" w:space="0" w:color="auto"/>
      </w:divBdr>
    </w:div>
    <w:div w:id="276645182">
      <w:bodyDiv w:val="1"/>
      <w:marLeft w:val="0"/>
      <w:marRight w:val="0"/>
      <w:marTop w:val="0"/>
      <w:marBottom w:val="0"/>
      <w:divBdr>
        <w:top w:val="none" w:sz="0" w:space="0" w:color="auto"/>
        <w:left w:val="none" w:sz="0" w:space="0" w:color="auto"/>
        <w:bottom w:val="none" w:sz="0" w:space="0" w:color="auto"/>
        <w:right w:val="none" w:sz="0" w:space="0" w:color="auto"/>
      </w:divBdr>
    </w:div>
    <w:div w:id="312880710">
      <w:bodyDiv w:val="1"/>
      <w:marLeft w:val="0"/>
      <w:marRight w:val="0"/>
      <w:marTop w:val="0"/>
      <w:marBottom w:val="0"/>
      <w:divBdr>
        <w:top w:val="none" w:sz="0" w:space="0" w:color="auto"/>
        <w:left w:val="none" w:sz="0" w:space="0" w:color="auto"/>
        <w:bottom w:val="none" w:sz="0" w:space="0" w:color="auto"/>
        <w:right w:val="none" w:sz="0" w:space="0" w:color="auto"/>
      </w:divBdr>
      <w:divsChild>
        <w:div w:id="1699352794">
          <w:marLeft w:val="0"/>
          <w:marRight w:val="0"/>
          <w:marTop w:val="0"/>
          <w:marBottom w:val="0"/>
          <w:divBdr>
            <w:top w:val="none" w:sz="0" w:space="0" w:color="auto"/>
            <w:left w:val="none" w:sz="0" w:space="0" w:color="auto"/>
            <w:bottom w:val="none" w:sz="0" w:space="0" w:color="auto"/>
            <w:right w:val="none" w:sz="0" w:space="0" w:color="auto"/>
          </w:divBdr>
        </w:div>
        <w:div w:id="84888222">
          <w:marLeft w:val="0"/>
          <w:marRight w:val="0"/>
          <w:marTop w:val="0"/>
          <w:marBottom w:val="0"/>
          <w:divBdr>
            <w:top w:val="none" w:sz="0" w:space="0" w:color="auto"/>
            <w:left w:val="none" w:sz="0" w:space="0" w:color="auto"/>
            <w:bottom w:val="none" w:sz="0" w:space="0" w:color="auto"/>
            <w:right w:val="none" w:sz="0" w:space="0" w:color="auto"/>
          </w:divBdr>
        </w:div>
        <w:div w:id="530193184">
          <w:marLeft w:val="0"/>
          <w:marRight w:val="0"/>
          <w:marTop w:val="0"/>
          <w:marBottom w:val="0"/>
          <w:divBdr>
            <w:top w:val="none" w:sz="0" w:space="0" w:color="auto"/>
            <w:left w:val="none" w:sz="0" w:space="0" w:color="auto"/>
            <w:bottom w:val="none" w:sz="0" w:space="0" w:color="auto"/>
            <w:right w:val="none" w:sz="0" w:space="0" w:color="auto"/>
          </w:divBdr>
        </w:div>
        <w:div w:id="724453428">
          <w:marLeft w:val="0"/>
          <w:marRight w:val="0"/>
          <w:marTop w:val="0"/>
          <w:marBottom w:val="0"/>
          <w:divBdr>
            <w:top w:val="none" w:sz="0" w:space="0" w:color="auto"/>
            <w:left w:val="none" w:sz="0" w:space="0" w:color="auto"/>
            <w:bottom w:val="none" w:sz="0" w:space="0" w:color="auto"/>
            <w:right w:val="none" w:sz="0" w:space="0" w:color="auto"/>
          </w:divBdr>
        </w:div>
      </w:divsChild>
    </w:div>
    <w:div w:id="316496377">
      <w:bodyDiv w:val="1"/>
      <w:marLeft w:val="0"/>
      <w:marRight w:val="0"/>
      <w:marTop w:val="0"/>
      <w:marBottom w:val="0"/>
      <w:divBdr>
        <w:top w:val="none" w:sz="0" w:space="0" w:color="auto"/>
        <w:left w:val="none" w:sz="0" w:space="0" w:color="auto"/>
        <w:bottom w:val="none" w:sz="0" w:space="0" w:color="auto"/>
        <w:right w:val="none" w:sz="0" w:space="0" w:color="auto"/>
      </w:divBdr>
      <w:divsChild>
        <w:div w:id="786004311">
          <w:marLeft w:val="0"/>
          <w:marRight w:val="0"/>
          <w:marTop w:val="0"/>
          <w:marBottom w:val="0"/>
          <w:divBdr>
            <w:top w:val="none" w:sz="0" w:space="0" w:color="auto"/>
            <w:left w:val="none" w:sz="0" w:space="0" w:color="auto"/>
            <w:bottom w:val="none" w:sz="0" w:space="0" w:color="auto"/>
            <w:right w:val="none" w:sz="0" w:space="0" w:color="auto"/>
          </w:divBdr>
        </w:div>
        <w:div w:id="405419499">
          <w:marLeft w:val="0"/>
          <w:marRight w:val="0"/>
          <w:marTop w:val="0"/>
          <w:marBottom w:val="0"/>
          <w:divBdr>
            <w:top w:val="none" w:sz="0" w:space="0" w:color="auto"/>
            <w:left w:val="none" w:sz="0" w:space="0" w:color="auto"/>
            <w:bottom w:val="none" w:sz="0" w:space="0" w:color="auto"/>
            <w:right w:val="none" w:sz="0" w:space="0" w:color="auto"/>
          </w:divBdr>
        </w:div>
        <w:div w:id="48189698">
          <w:marLeft w:val="0"/>
          <w:marRight w:val="0"/>
          <w:marTop w:val="0"/>
          <w:marBottom w:val="0"/>
          <w:divBdr>
            <w:top w:val="none" w:sz="0" w:space="0" w:color="auto"/>
            <w:left w:val="none" w:sz="0" w:space="0" w:color="auto"/>
            <w:bottom w:val="none" w:sz="0" w:space="0" w:color="auto"/>
            <w:right w:val="none" w:sz="0" w:space="0" w:color="auto"/>
          </w:divBdr>
        </w:div>
        <w:div w:id="1755393488">
          <w:marLeft w:val="0"/>
          <w:marRight w:val="0"/>
          <w:marTop w:val="0"/>
          <w:marBottom w:val="0"/>
          <w:divBdr>
            <w:top w:val="none" w:sz="0" w:space="0" w:color="auto"/>
            <w:left w:val="none" w:sz="0" w:space="0" w:color="auto"/>
            <w:bottom w:val="none" w:sz="0" w:space="0" w:color="auto"/>
            <w:right w:val="none" w:sz="0" w:space="0" w:color="auto"/>
          </w:divBdr>
        </w:div>
      </w:divsChild>
    </w:div>
    <w:div w:id="323290349">
      <w:bodyDiv w:val="1"/>
      <w:marLeft w:val="0"/>
      <w:marRight w:val="0"/>
      <w:marTop w:val="0"/>
      <w:marBottom w:val="0"/>
      <w:divBdr>
        <w:top w:val="none" w:sz="0" w:space="0" w:color="auto"/>
        <w:left w:val="none" w:sz="0" w:space="0" w:color="auto"/>
        <w:bottom w:val="none" w:sz="0" w:space="0" w:color="auto"/>
        <w:right w:val="none" w:sz="0" w:space="0" w:color="auto"/>
      </w:divBdr>
    </w:div>
    <w:div w:id="334843727">
      <w:bodyDiv w:val="1"/>
      <w:marLeft w:val="0"/>
      <w:marRight w:val="0"/>
      <w:marTop w:val="0"/>
      <w:marBottom w:val="0"/>
      <w:divBdr>
        <w:top w:val="none" w:sz="0" w:space="0" w:color="auto"/>
        <w:left w:val="none" w:sz="0" w:space="0" w:color="auto"/>
        <w:bottom w:val="none" w:sz="0" w:space="0" w:color="auto"/>
        <w:right w:val="none" w:sz="0" w:space="0" w:color="auto"/>
      </w:divBdr>
    </w:div>
    <w:div w:id="513570741">
      <w:bodyDiv w:val="1"/>
      <w:marLeft w:val="0"/>
      <w:marRight w:val="0"/>
      <w:marTop w:val="0"/>
      <w:marBottom w:val="0"/>
      <w:divBdr>
        <w:top w:val="none" w:sz="0" w:space="0" w:color="auto"/>
        <w:left w:val="none" w:sz="0" w:space="0" w:color="auto"/>
        <w:bottom w:val="none" w:sz="0" w:space="0" w:color="auto"/>
        <w:right w:val="none" w:sz="0" w:space="0" w:color="auto"/>
      </w:divBdr>
    </w:div>
    <w:div w:id="645932305">
      <w:bodyDiv w:val="1"/>
      <w:marLeft w:val="0"/>
      <w:marRight w:val="0"/>
      <w:marTop w:val="0"/>
      <w:marBottom w:val="0"/>
      <w:divBdr>
        <w:top w:val="none" w:sz="0" w:space="0" w:color="auto"/>
        <w:left w:val="none" w:sz="0" w:space="0" w:color="auto"/>
        <w:bottom w:val="none" w:sz="0" w:space="0" w:color="auto"/>
        <w:right w:val="none" w:sz="0" w:space="0" w:color="auto"/>
      </w:divBdr>
    </w:div>
    <w:div w:id="814641357">
      <w:bodyDiv w:val="1"/>
      <w:marLeft w:val="0"/>
      <w:marRight w:val="0"/>
      <w:marTop w:val="0"/>
      <w:marBottom w:val="0"/>
      <w:divBdr>
        <w:top w:val="none" w:sz="0" w:space="0" w:color="auto"/>
        <w:left w:val="none" w:sz="0" w:space="0" w:color="auto"/>
        <w:bottom w:val="none" w:sz="0" w:space="0" w:color="auto"/>
        <w:right w:val="none" w:sz="0" w:space="0" w:color="auto"/>
      </w:divBdr>
      <w:divsChild>
        <w:div w:id="1417937735">
          <w:marLeft w:val="0"/>
          <w:marRight w:val="0"/>
          <w:marTop w:val="0"/>
          <w:marBottom w:val="0"/>
          <w:divBdr>
            <w:top w:val="none" w:sz="0" w:space="0" w:color="auto"/>
            <w:left w:val="none" w:sz="0" w:space="0" w:color="auto"/>
            <w:bottom w:val="none" w:sz="0" w:space="0" w:color="auto"/>
            <w:right w:val="none" w:sz="0" w:space="0" w:color="auto"/>
          </w:divBdr>
        </w:div>
      </w:divsChild>
    </w:div>
    <w:div w:id="863397320">
      <w:bodyDiv w:val="1"/>
      <w:marLeft w:val="0"/>
      <w:marRight w:val="0"/>
      <w:marTop w:val="0"/>
      <w:marBottom w:val="0"/>
      <w:divBdr>
        <w:top w:val="none" w:sz="0" w:space="0" w:color="auto"/>
        <w:left w:val="none" w:sz="0" w:space="0" w:color="auto"/>
        <w:bottom w:val="none" w:sz="0" w:space="0" w:color="auto"/>
        <w:right w:val="none" w:sz="0" w:space="0" w:color="auto"/>
      </w:divBdr>
      <w:divsChild>
        <w:div w:id="1032801975">
          <w:marLeft w:val="720"/>
          <w:marRight w:val="0"/>
          <w:marTop w:val="0"/>
          <w:marBottom w:val="0"/>
          <w:divBdr>
            <w:top w:val="none" w:sz="0" w:space="0" w:color="auto"/>
            <w:left w:val="none" w:sz="0" w:space="0" w:color="auto"/>
            <w:bottom w:val="none" w:sz="0" w:space="0" w:color="auto"/>
            <w:right w:val="none" w:sz="0" w:space="0" w:color="auto"/>
          </w:divBdr>
        </w:div>
        <w:div w:id="1677728605">
          <w:marLeft w:val="720"/>
          <w:marRight w:val="0"/>
          <w:marTop w:val="0"/>
          <w:marBottom w:val="0"/>
          <w:divBdr>
            <w:top w:val="none" w:sz="0" w:space="0" w:color="auto"/>
            <w:left w:val="none" w:sz="0" w:space="0" w:color="auto"/>
            <w:bottom w:val="none" w:sz="0" w:space="0" w:color="auto"/>
            <w:right w:val="none" w:sz="0" w:space="0" w:color="auto"/>
          </w:divBdr>
        </w:div>
        <w:div w:id="1584991426">
          <w:marLeft w:val="720"/>
          <w:marRight w:val="0"/>
          <w:marTop w:val="0"/>
          <w:marBottom w:val="0"/>
          <w:divBdr>
            <w:top w:val="none" w:sz="0" w:space="0" w:color="auto"/>
            <w:left w:val="none" w:sz="0" w:space="0" w:color="auto"/>
            <w:bottom w:val="none" w:sz="0" w:space="0" w:color="auto"/>
            <w:right w:val="none" w:sz="0" w:space="0" w:color="auto"/>
          </w:divBdr>
        </w:div>
        <w:div w:id="1971396346">
          <w:marLeft w:val="720"/>
          <w:marRight w:val="0"/>
          <w:marTop w:val="0"/>
          <w:marBottom w:val="0"/>
          <w:divBdr>
            <w:top w:val="none" w:sz="0" w:space="0" w:color="auto"/>
            <w:left w:val="none" w:sz="0" w:space="0" w:color="auto"/>
            <w:bottom w:val="none" w:sz="0" w:space="0" w:color="auto"/>
            <w:right w:val="none" w:sz="0" w:space="0" w:color="auto"/>
          </w:divBdr>
        </w:div>
        <w:div w:id="1523587467">
          <w:marLeft w:val="720"/>
          <w:marRight w:val="0"/>
          <w:marTop w:val="0"/>
          <w:marBottom w:val="0"/>
          <w:divBdr>
            <w:top w:val="none" w:sz="0" w:space="0" w:color="auto"/>
            <w:left w:val="none" w:sz="0" w:space="0" w:color="auto"/>
            <w:bottom w:val="none" w:sz="0" w:space="0" w:color="auto"/>
            <w:right w:val="none" w:sz="0" w:space="0" w:color="auto"/>
          </w:divBdr>
        </w:div>
        <w:div w:id="2101753888">
          <w:marLeft w:val="720"/>
          <w:marRight w:val="0"/>
          <w:marTop w:val="0"/>
          <w:marBottom w:val="0"/>
          <w:divBdr>
            <w:top w:val="none" w:sz="0" w:space="0" w:color="auto"/>
            <w:left w:val="none" w:sz="0" w:space="0" w:color="auto"/>
            <w:bottom w:val="none" w:sz="0" w:space="0" w:color="auto"/>
            <w:right w:val="none" w:sz="0" w:space="0" w:color="auto"/>
          </w:divBdr>
        </w:div>
      </w:divsChild>
    </w:div>
    <w:div w:id="1159273231">
      <w:bodyDiv w:val="1"/>
      <w:marLeft w:val="0"/>
      <w:marRight w:val="0"/>
      <w:marTop w:val="0"/>
      <w:marBottom w:val="0"/>
      <w:divBdr>
        <w:top w:val="none" w:sz="0" w:space="0" w:color="auto"/>
        <w:left w:val="none" w:sz="0" w:space="0" w:color="auto"/>
        <w:bottom w:val="none" w:sz="0" w:space="0" w:color="auto"/>
        <w:right w:val="none" w:sz="0" w:space="0" w:color="auto"/>
      </w:divBdr>
    </w:div>
    <w:div w:id="1184439319">
      <w:bodyDiv w:val="1"/>
      <w:marLeft w:val="0"/>
      <w:marRight w:val="0"/>
      <w:marTop w:val="0"/>
      <w:marBottom w:val="0"/>
      <w:divBdr>
        <w:top w:val="none" w:sz="0" w:space="0" w:color="auto"/>
        <w:left w:val="none" w:sz="0" w:space="0" w:color="auto"/>
        <w:bottom w:val="none" w:sz="0" w:space="0" w:color="auto"/>
        <w:right w:val="none" w:sz="0" w:space="0" w:color="auto"/>
      </w:divBdr>
    </w:div>
    <w:div w:id="1249776295">
      <w:bodyDiv w:val="1"/>
      <w:marLeft w:val="0"/>
      <w:marRight w:val="0"/>
      <w:marTop w:val="0"/>
      <w:marBottom w:val="0"/>
      <w:divBdr>
        <w:top w:val="none" w:sz="0" w:space="0" w:color="auto"/>
        <w:left w:val="none" w:sz="0" w:space="0" w:color="auto"/>
        <w:bottom w:val="none" w:sz="0" w:space="0" w:color="auto"/>
        <w:right w:val="none" w:sz="0" w:space="0" w:color="auto"/>
      </w:divBdr>
    </w:div>
    <w:div w:id="1426345853">
      <w:bodyDiv w:val="1"/>
      <w:marLeft w:val="0"/>
      <w:marRight w:val="0"/>
      <w:marTop w:val="0"/>
      <w:marBottom w:val="0"/>
      <w:divBdr>
        <w:top w:val="none" w:sz="0" w:space="0" w:color="auto"/>
        <w:left w:val="none" w:sz="0" w:space="0" w:color="auto"/>
        <w:bottom w:val="none" w:sz="0" w:space="0" w:color="auto"/>
        <w:right w:val="none" w:sz="0" w:space="0" w:color="auto"/>
      </w:divBdr>
    </w:div>
    <w:div w:id="1439988644">
      <w:bodyDiv w:val="1"/>
      <w:marLeft w:val="0"/>
      <w:marRight w:val="0"/>
      <w:marTop w:val="0"/>
      <w:marBottom w:val="0"/>
      <w:divBdr>
        <w:top w:val="none" w:sz="0" w:space="0" w:color="auto"/>
        <w:left w:val="none" w:sz="0" w:space="0" w:color="auto"/>
        <w:bottom w:val="none" w:sz="0" w:space="0" w:color="auto"/>
        <w:right w:val="none" w:sz="0" w:space="0" w:color="auto"/>
      </w:divBdr>
    </w:div>
    <w:div w:id="1528252116">
      <w:bodyDiv w:val="1"/>
      <w:marLeft w:val="0"/>
      <w:marRight w:val="0"/>
      <w:marTop w:val="0"/>
      <w:marBottom w:val="0"/>
      <w:divBdr>
        <w:top w:val="none" w:sz="0" w:space="0" w:color="auto"/>
        <w:left w:val="none" w:sz="0" w:space="0" w:color="auto"/>
        <w:bottom w:val="none" w:sz="0" w:space="0" w:color="auto"/>
        <w:right w:val="none" w:sz="0" w:space="0" w:color="auto"/>
      </w:divBdr>
      <w:divsChild>
        <w:div w:id="1438057384">
          <w:marLeft w:val="0"/>
          <w:marRight w:val="0"/>
          <w:marTop w:val="0"/>
          <w:marBottom w:val="0"/>
          <w:divBdr>
            <w:top w:val="none" w:sz="0" w:space="0" w:color="auto"/>
            <w:left w:val="none" w:sz="0" w:space="0" w:color="auto"/>
            <w:bottom w:val="none" w:sz="0" w:space="0" w:color="auto"/>
            <w:right w:val="none" w:sz="0" w:space="0" w:color="auto"/>
          </w:divBdr>
        </w:div>
      </w:divsChild>
    </w:div>
    <w:div w:id="1547716073">
      <w:bodyDiv w:val="1"/>
      <w:marLeft w:val="0"/>
      <w:marRight w:val="0"/>
      <w:marTop w:val="0"/>
      <w:marBottom w:val="0"/>
      <w:divBdr>
        <w:top w:val="none" w:sz="0" w:space="0" w:color="auto"/>
        <w:left w:val="none" w:sz="0" w:space="0" w:color="auto"/>
        <w:bottom w:val="none" w:sz="0" w:space="0" w:color="auto"/>
        <w:right w:val="none" w:sz="0" w:space="0" w:color="auto"/>
      </w:divBdr>
    </w:div>
    <w:div w:id="1562985575">
      <w:bodyDiv w:val="1"/>
      <w:marLeft w:val="0"/>
      <w:marRight w:val="0"/>
      <w:marTop w:val="0"/>
      <w:marBottom w:val="0"/>
      <w:divBdr>
        <w:top w:val="none" w:sz="0" w:space="0" w:color="auto"/>
        <w:left w:val="none" w:sz="0" w:space="0" w:color="auto"/>
        <w:bottom w:val="none" w:sz="0" w:space="0" w:color="auto"/>
        <w:right w:val="none" w:sz="0" w:space="0" w:color="auto"/>
      </w:divBdr>
    </w:div>
    <w:div w:id="1621256012">
      <w:bodyDiv w:val="1"/>
      <w:marLeft w:val="0"/>
      <w:marRight w:val="0"/>
      <w:marTop w:val="0"/>
      <w:marBottom w:val="0"/>
      <w:divBdr>
        <w:top w:val="none" w:sz="0" w:space="0" w:color="auto"/>
        <w:left w:val="none" w:sz="0" w:space="0" w:color="auto"/>
        <w:bottom w:val="none" w:sz="0" w:space="0" w:color="auto"/>
        <w:right w:val="none" w:sz="0" w:space="0" w:color="auto"/>
      </w:divBdr>
      <w:divsChild>
        <w:div w:id="1786578593">
          <w:marLeft w:val="0"/>
          <w:marRight w:val="0"/>
          <w:marTop w:val="0"/>
          <w:marBottom w:val="0"/>
          <w:divBdr>
            <w:top w:val="none" w:sz="0" w:space="0" w:color="auto"/>
            <w:left w:val="none" w:sz="0" w:space="0" w:color="auto"/>
            <w:bottom w:val="none" w:sz="0" w:space="0" w:color="auto"/>
            <w:right w:val="none" w:sz="0" w:space="0" w:color="auto"/>
          </w:divBdr>
        </w:div>
      </w:divsChild>
    </w:div>
    <w:div w:id="1632125373">
      <w:bodyDiv w:val="1"/>
      <w:marLeft w:val="0"/>
      <w:marRight w:val="0"/>
      <w:marTop w:val="0"/>
      <w:marBottom w:val="0"/>
      <w:divBdr>
        <w:top w:val="none" w:sz="0" w:space="0" w:color="auto"/>
        <w:left w:val="none" w:sz="0" w:space="0" w:color="auto"/>
        <w:bottom w:val="none" w:sz="0" w:space="0" w:color="auto"/>
        <w:right w:val="none" w:sz="0" w:space="0" w:color="auto"/>
      </w:divBdr>
    </w:div>
    <w:div w:id="1842115150">
      <w:bodyDiv w:val="1"/>
      <w:marLeft w:val="0"/>
      <w:marRight w:val="0"/>
      <w:marTop w:val="0"/>
      <w:marBottom w:val="0"/>
      <w:divBdr>
        <w:top w:val="none" w:sz="0" w:space="0" w:color="auto"/>
        <w:left w:val="none" w:sz="0" w:space="0" w:color="auto"/>
        <w:bottom w:val="none" w:sz="0" w:space="0" w:color="auto"/>
        <w:right w:val="none" w:sz="0" w:space="0" w:color="auto"/>
      </w:divBdr>
    </w:div>
    <w:div w:id="1871650481">
      <w:bodyDiv w:val="1"/>
      <w:marLeft w:val="0"/>
      <w:marRight w:val="0"/>
      <w:marTop w:val="0"/>
      <w:marBottom w:val="0"/>
      <w:divBdr>
        <w:top w:val="none" w:sz="0" w:space="0" w:color="auto"/>
        <w:left w:val="none" w:sz="0" w:space="0" w:color="auto"/>
        <w:bottom w:val="none" w:sz="0" w:space="0" w:color="auto"/>
        <w:right w:val="none" w:sz="0" w:space="0" w:color="auto"/>
      </w:divBdr>
    </w:div>
    <w:div w:id="1907565081">
      <w:bodyDiv w:val="1"/>
      <w:marLeft w:val="0"/>
      <w:marRight w:val="0"/>
      <w:marTop w:val="0"/>
      <w:marBottom w:val="0"/>
      <w:divBdr>
        <w:top w:val="none" w:sz="0" w:space="0" w:color="auto"/>
        <w:left w:val="none" w:sz="0" w:space="0" w:color="auto"/>
        <w:bottom w:val="none" w:sz="0" w:space="0" w:color="auto"/>
        <w:right w:val="none" w:sz="0" w:space="0" w:color="auto"/>
      </w:divBdr>
    </w:div>
    <w:div w:id="1908610131">
      <w:bodyDiv w:val="1"/>
      <w:marLeft w:val="0"/>
      <w:marRight w:val="0"/>
      <w:marTop w:val="0"/>
      <w:marBottom w:val="0"/>
      <w:divBdr>
        <w:top w:val="none" w:sz="0" w:space="0" w:color="auto"/>
        <w:left w:val="none" w:sz="0" w:space="0" w:color="auto"/>
        <w:bottom w:val="none" w:sz="0" w:space="0" w:color="auto"/>
        <w:right w:val="none" w:sz="0" w:space="0" w:color="auto"/>
      </w:divBdr>
    </w:div>
    <w:div w:id="1909030149">
      <w:bodyDiv w:val="1"/>
      <w:marLeft w:val="0"/>
      <w:marRight w:val="0"/>
      <w:marTop w:val="0"/>
      <w:marBottom w:val="0"/>
      <w:divBdr>
        <w:top w:val="none" w:sz="0" w:space="0" w:color="auto"/>
        <w:left w:val="none" w:sz="0" w:space="0" w:color="auto"/>
        <w:bottom w:val="none" w:sz="0" w:space="0" w:color="auto"/>
        <w:right w:val="none" w:sz="0" w:space="0" w:color="auto"/>
      </w:divBdr>
    </w:div>
    <w:div w:id="2017615724">
      <w:bodyDiv w:val="1"/>
      <w:marLeft w:val="0"/>
      <w:marRight w:val="0"/>
      <w:marTop w:val="0"/>
      <w:marBottom w:val="0"/>
      <w:divBdr>
        <w:top w:val="none" w:sz="0" w:space="0" w:color="auto"/>
        <w:left w:val="none" w:sz="0" w:space="0" w:color="auto"/>
        <w:bottom w:val="none" w:sz="0" w:space="0" w:color="auto"/>
        <w:right w:val="none" w:sz="0" w:space="0" w:color="auto"/>
      </w:divBdr>
      <w:divsChild>
        <w:div w:id="973295328">
          <w:marLeft w:val="0"/>
          <w:marRight w:val="0"/>
          <w:marTop w:val="0"/>
          <w:marBottom w:val="0"/>
          <w:divBdr>
            <w:top w:val="none" w:sz="0" w:space="0" w:color="auto"/>
            <w:left w:val="none" w:sz="0" w:space="0" w:color="auto"/>
            <w:bottom w:val="none" w:sz="0" w:space="0" w:color="auto"/>
            <w:right w:val="none" w:sz="0" w:space="0" w:color="auto"/>
          </w:divBdr>
        </w:div>
      </w:divsChild>
    </w:div>
    <w:div w:id="208602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DA247-A968-42BE-967F-1A052DBFA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11</Pages>
  <Words>1082</Words>
  <Characters>6172</Characters>
  <Application>Microsoft Office Word</Application>
  <DocSecurity>0</DocSecurity>
  <Lines>51</Lines>
  <Paragraphs>14</Paragraphs>
  <ScaleCrop>false</ScaleCrop>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dc:creator>
  <cp:keywords/>
  <dc:description/>
  <cp:lastModifiedBy>家俊 单</cp:lastModifiedBy>
  <cp:revision>129</cp:revision>
  <cp:lastPrinted>2023-11-03T03:10:00Z</cp:lastPrinted>
  <dcterms:created xsi:type="dcterms:W3CDTF">2020-12-29T12:10:00Z</dcterms:created>
  <dcterms:modified xsi:type="dcterms:W3CDTF">2025-01-04T06:08:00Z</dcterms:modified>
</cp:coreProperties>
</file>