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F640" w14:textId="0CEF3DB8" w:rsidR="005225D4" w:rsidRPr="005225D4" w:rsidRDefault="00CD054F" w:rsidP="005225D4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5225D4">
        <w:rPr>
          <w:rFonts w:asciiTheme="majorHAnsi" w:hAnsiTheme="majorHAnsi" w:cstheme="majorHAnsi"/>
          <w:b/>
          <w:bCs/>
          <w:sz w:val="52"/>
          <w:szCs w:val="52"/>
          <w:u w:val="single"/>
        </w:rPr>
        <w:t>CS 221 Project Selection</w:t>
      </w:r>
    </w:p>
    <w:p w14:paraId="6BC154E8" w14:textId="72E325F0" w:rsidR="00CD054F" w:rsidRDefault="00CD054F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47AEC68" w14:textId="08A4E1CF" w:rsidR="00CD054F" w:rsidRPr="005225D4" w:rsidRDefault="00CD054F" w:rsidP="00CD054F">
      <w:pPr>
        <w:rPr>
          <w:rFonts w:asciiTheme="majorHAnsi" w:hAnsiTheme="majorHAnsi" w:cstheme="majorHAnsi"/>
          <w:i/>
          <w:iCs/>
          <w:sz w:val="44"/>
          <w:szCs w:val="44"/>
        </w:rPr>
      </w:pPr>
      <w:r w:rsidRPr="005225D4">
        <w:rPr>
          <w:rFonts w:asciiTheme="majorHAnsi" w:hAnsiTheme="majorHAnsi" w:cstheme="majorHAnsi"/>
          <w:i/>
          <w:iCs/>
          <w:sz w:val="44"/>
          <w:szCs w:val="44"/>
        </w:rPr>
        <w:t xml:space="preserve">I have targeted the real-life problem of cellular networks. It will be implemented using data structures in C++. </w:t>
      </w:r>
    </w:p>
    <w:p w14:paraId="169AE7C8" w14:textId="511F7A1C" w:rsidR="005225D4" w:rsidRDefault="00CD054F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  <w:r w:rsidRPr="005225D4">
        <w:rPr>
          <w:rFonts w:asciiTheme="majorHAnsi" w:hAnsiTheme="majorHAnsi" w:cstheme="majorHAnsi"/>
          <w:i/>
          <w:iCs/>
          <w:sz w:val="44"/>
          <w:szCs w:val="44"/>
        </w:rPr>
        <w:t xml:space="preserve">Basically, the problem to be solved will be that when one person calls to another person then the cellular towers with the strongest </w:t>
      </w:r>
      <w:r w:rsidR="005225D4" w:rsidRPr="005225D4">
        <w:rPr>
          <w:rFonts w:asciiTheme="majorHAnsi" w:hAnsiTheme="majorHAnsi" w:cstheme="majorHAnsi"/>
          <w:i/>
          <w:iCs/>
          <w:sz w:val="44"/>
          <w:szCs w:val="44"/>
        </w:rPr>
        <w:t>strength will be used to transfer and then come back to the person. The time complexity of the program will be very less, so the calls are not delayed.</w:t>
      </w:r>
    </w:p>
    <w:p w14:paraId="3F9C5BD7" w14:textId="2E844240" w:rsidR="005225D4" w:rsidRDefault="005225D4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The data structures concepts applied will be graph, arrays, and stacks.</w:t>
      </w:r>
    </w:p>
    <w:p w14:paraId="22EE50A5" w14:textId="2B9887AF" w:rsidR="008C73A5" w:rsidRDefault="008C73A5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</w:p>
    <w:p w14:paraId="159A11D4" w14:textId="52AAAFE8" w:rsidR="008C73A5" w:rsidRDefault="008C73A5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</w:p>
    <w:p w14:paraId="792B3277" w14:textId="10082EC2" w:rsidR="008C73A5" w:rsidRDefault="008C73A5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Kind Regards,</w:t>
      </w:r>
    </w:p>
    <w:p w14:paraId="24F6919C" w14:textId="1C79640C" w:rsidR="008C73A5" w:rsidRDefault="008C73A5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Abdullah Khan</w:t>
      </w:r>
    </w:p>
    <w:p w14:paraId="77FFE644" w14:textId="39566047" w:rsidR="008C73A5" w:rsidRDefault="008C73A5" w:rsidP="005225D4">
      <w:pPr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2020024</w:t>
      </w:r>
    </w:p>
    <w:p w14:paraId="41B85132" w14:textId="2F486DF6" w:rsidR="008C73A5" w:rsidRPr="008C73A5" w:rsidRDefault="008C73A5" w:rsidP="008C73A5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2</w:t>
      </w:r>
      <w:r w:rsidRPr="008C73A5">
        <w:rPr>
          <w:rFonts w:asciiTheme="majorHAnsi" w:hAnsiTheme="majorHAnsi" w:cstheme="majorHAnsi"/>
          <w:sz w:val="44"/>
          <w:szCs w:val="44"/>
          <w:vertAlign w:val="superscript"/>
        </w:rPr>
        <w:t>nd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8C73A5">
        <w:rPr>
          <w:rFonts w:asciiTheme="majorHAnsi" w:hAnsiTheme="majorHAnsi" w:cstheme="majorHAnsi"/>
          <w:sz w:val="44"/>
          <w:szCs w:val="44"/>
        </w:rPr>
        <w:t>Jan</w:t>
      </w:r>
      <w:r>
        <w:rPr>
          <w:rFonts w:asciiTheme="majorHAnsi" w:hAnsiTheme="majorHAnsi" w:cstheme="majorHAnsi"/>
          <w:sz w:val="44"/>
          <w:szCs w:val="44"/>
        </w:rPr>
        <w:t>uary</w:t>
      </w:r>
      <w:r w:rsidRPr="008C73A5">
        <w:rPr>
          <w:rFonts w:asciiTheme="majorHAnsi" w:hAnsiTheme="majorHAnsi" w:cstheme="majorHAnsi"/>
          <w:sz w:val="44"/>
          <w:szCs w:val="44"/>
        </w:rPr>
        <w:t>, 2022</w:t>
      </w:r>
    </w:p>
    <w:sectPr w:rsidR="008C73A5" w:rsidRPr="008C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4F"/>
    <w:rsid w:val="005225D4"/>
    <w:rsid w:val="008C73A5"/>
    <w:rsid w:val="00AA7826"/>
    <w:rsid w:val="00CD054F"/>
    <w:rsid w:val="00D6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4380"/>
  <w15:chartTrackingRefBased/>
  <w15:docId w15:val="{AAFB6A3C-D77F-4075-80FB-13AF1A0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E244C7CDD7843BEEB30024D63095A" ma:contentTypeVersion="12" ma:contentTypeDescription="Create a new document." ma:contentTypeScope="" ma:versionID="8344baee270b7c779f79c25a34cb288a">
  <xsd:schema xmlns:xsd="http://www.w3.org/2001/XMLSchema" xmlns:xs="http://www.w3.org/2001/XMLSchema" xmlns:p="http://schemas.microsoft.com/office/2006/metadata/properties" xmlns:ns2="97812ac5-39d2-4548-a1d8-2d07232be7dd" targetNamespace="http://schemas.microsoft.com/office/2006/metadata/properties" ma:root="true" ma:fieldsID="16e154f22f5403a23061d4ae206565ab" ns2:_="">
    <xsd:import namespace="97812ac5-39d2-4548-a1d8-2d07232be7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12ac5-39d2-4548-a1d8-2d07232be7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812ac5-39d2-4548-a1d8-2d07232be7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BE54AE-8879-4959-91AC-D24D4816E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12ac5-39d2-4548-a1d8-2d07232be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28E53-B030-4FF7-8100-F182FDE9217D}">
  <ds:schemaRefs>
    <ds:schemaRef ds:uri="http://schemas.microsoft.com/office/2006/metadata/properties"/>
    <ds:schemaRef ds:uri="http://schemas.microsoft.com/office/infopath/2007/PartnerControls"/>
    <ds:schemaRef ds:uri="97812ac5-39d2-4548-a1d8-2d07232be7dd"/>
  </ds:schemaRefs>
</ds:datastoreItem>
</file>

<file path=customXml/itemProps3.xml><?xml version="1.0" encoding="utf-8"?>
<ds:datastoreItem xmlns:ds="http://schemas.openxmlformats.org/officeDocument/2006/customXml" ds:itemID="{DAAAF1EB-096F-40C5-8AC3-6D70AB336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u2020024</dc:creator>
  <cp:keywords/>
  <dc:description/>
  <cp:lastModifiedBy>u2020024</cp:lastModifiedBy>
  <cp:revision>2</cp:revision>
  <dcterms:created xsi:type="dcterms:W3CDTF">2021-12-06T05:45:00Z</dcterms:created>
  <dcterms:modified xsi:type="dcterms:W3CDTF">2022-12-05T17:34:00Z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0x01010003FE244C7CDD7843BEEB30024D63095A</vt:lpwstr>
  </property>
</Properties>
</file>