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A7BF" w14:textId="0E60AD86" w:rsidR="00917C2E" w:rsidRPr="007F62C7" w:rsidRDefault="00B06003">
      <w:r w:rsidRPr="007F62C7">
        <w:rPr>
          <w:u w:val="single"/>
        </w:rPr>
        <w:t>HSAB-</w:t>
      </w:r>
      <w:r w:rsidR="00133F28" w:rsidRPr="007F62C7">
        <w:rPr>
          <w:u w:val="single"/>
        </w:rPr>
        <w:t xml:space="preserve">Konzept für </w:t>
      </w:r>
      <w:r w:rsidRPr="007F62C7">
        <w:rPr>
          <w:u w:val="single"/>
        </w:rPr>
        <w:t>Säuren</w:t>
      </w:r>
      <w:r w:rsidRPr="007F62C7">
        <w:t>:</w:t>
      </w:r>
    </w:p>
    <w:tbl>
      <w:tblPr>
        <w:tblStyle w:val="Tabellenraster"/>
        <w:tblW w:w="11058" w:type="dxa"/>
        <w:tblInd w:w="-998" w:type="dxa"/>
        <w:tblLook w:val="04A0" w:firstRow="1" w:lastRow="0" w:firstColumn="1" w:lastColumn="0" w:noHBand="0" w:noVBand="1"/>
      </w:tblPr>
      <w:tblGrid>
        <w:gridCol w:w="670"/>
        <w:gridCol w:w="1243"/>
        <w:gridCol w:w="1348"/>
        <w:gridCol w:w="7797"/>
      </w:tblGrid>
      <w:tr w:rsidR="00FD4F2F" w:rsidRPr="007F62C7" w14:paraId="67B11A26" w14:textId="77777777" w:rsidTr="007F62C7">
        <w:tc>
          <w:tcPr>
            <w:tcW w:w="670" w:type="dxa"/>
          </w:tcPr>
          <w:p w14:paraId="5B80F09E" w14:textId="13AD49A3" w:rsidR="00FD4F2F" w:rsidRPr="007F62C7" w:rsidRDefault="00FD4F2F" w:rsidP="00B06003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Nr.1</w:t>
            </w:r>
          </w:p>
        </w:tc>
        <w:tc>
          <w:tcPr>
            <w:tcW w:w="1243" w:type="dxa"/>
          </w:tcPr>
          <w:p w14:paraId="041F7033" w14:textId="4D3A955D" w:rsidR="00FD4F2F" w:rsidRPr="007F62C7" w:rsidRDefault="00FD4F2F" w:rsidP="00B06003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Molekül</w:t>
            </w:r>
          </w:p>
        </w:tc>
        <w:tc>
          <w:tcPr>
            <w:tcW w:w="1348" w:type="dxa"/>
          </w:tcPr>
          <w:p w14:paraId="786165B9" w14:textId="38434779" w:rsidR="00FD4F2F" w:rsidRPr="007F62C7" w:rsidRDefault="00E0439A" w:rsidP="00B07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Lösung</w:t>
            </w:r>
          </w:p>
        </w:tc>
        <w:tc>
          <w:tcPr>
            <w:tcW w:w="7797" w:type="dxa"/>
          </w:tcPr>
          <w:p w14:paraId="4B885F78" w14:textId="0819B8F0" w:rsidR="00FD4F2F" w:rsidRPr="007F62C7" w:rsidRDefault="00141875" w:rsidP="00B06003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Tipp</w:t>
            </w:r>
          </w:p>
        </w:tc>
      </w:tr>
      <w:tr w:rsidR="00FD4F2F" w:rsidRPr="007F62C7" w14:paraId="2433E6FA" w14:textId="77777777" w:rsidTr="007F62C7">
        <w:tc>
          <w:tcPr>
            <w:tcW w:w="670" w:type="dxa"/>
          </w:tcPr>
          <w:p w14:paraId="7EA5FBC0" w14:textId="79EEB8CB" w:rsidR="00FD4F2F" w:rsidRPr="007F62C7" w:rsidRDefault="00FD4F2F" w:rsidP="00B06003">
            <w:pPr>
              <w:jc w:val="center"/>
            </w:pPr>
            <w:r w:rsidRPr="007F62C7">
              <w:t>1</w:t>
            </w:r>
          </w:p>
        </w:tc>
        <w:tc>
          <w:tcPr>
            <w:tcW w:w="1243" w:type="dxa"/>
          </w:tcPr>
          <w:p w14:paraId="104503F1" w14:textId="7C9BC373" w:rsidR="00FD4F2F" w:rsidRPr="007F62C7" w:rsidRDefault="00FD4F2F" w:rsidP="00B06003">
            <w:pPr>
              <w:jc w:val="center"/>
            </w:pPr>
            <w:r w:rsidRPr="007F62C7">
              <w:t>H</w:t>
            </w:r>
            <w:r w:rsidRPr="007F62C7">
              <w:rPr>
                <w:vertAlign w:val="superscript"/>
              </w:rPr>
              <w:t>+</w:t>
            </w:r>
          </w:p>
        </w:tc>
        <w:tc>
          <w:tcPr>
            <w:tcW w:w="1348" w:type="dxa"/>
          </w:tcPr>
          <w:p w14:paraId="3178433E" w14:textId="07C62A29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6DB868DA" w14:textId="1918A153" w:rsidR="00FD4F2F" w:rsidRPr="007F62C7" w:rsidRDefault="00FD4F2F">
            <w:r w:rsidRPr="007F62C7">
              <w:t>Kleiner Ionenradius, hohe Ladungsdichte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3A3B2A35" w14:textId="77777777" w:rsidTr="007F62C7">
        <w:tc>
          <w:tcPr>
            <w:tcW w:w="670" w:type="dxa"/>
          </w:tcPr>
          <w:p w14:paraId="694068C9" w14:textId="563447FE" w:rsidR="00FD4F2F" w:rsidRPr="007F62C7" w:rsidRDefault="00FD4F2F" w:rsidP="00B06003">
            <w:pPr>
              <w:jc w:val="center"/>
            </w:pPr>
            <w:r w:rsidRPr="007F62C7">
              <w:t>2</w:t>
            </w:r>
          </w:p>
        </w:tc>
        <w:tc>
          <w:tcPr>
            <w:tcW w:w="1243" w:type="dxa"/>
          </w:tcPr>
          <w:p w14:paraId="7630CA33" w14:textId="40B7E106" w:rsidR="00FD4F2F" w:rsidRPr="007F62C7" w:rsidRDefault="00FD4F2F" w:rsidP="00B06003">
            <w:pPr>
              <w:jc w:val="center"/>
            </w:pPr>
            <w:r w:rsidRPr="007F62C7">
              <w:t>Li</w:t>
            </w:r>
            <w:r w:rsidRPr="007F62C7">
              <w:rPr>
                <w:vertAlign w:val="superscript"/>
              </w:rPr>
              <w:t>+</w:t>
            </w:r>
          </w:p>
        </w:tc>
        <w:tc>
          <w:tcPr>
            <w:tcW w:w="1348" w:type="dxa"/>
          </w:tcPr>
          <w:p w14:paraId="0A96387E" w14:textId="0A10A789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4001F56B" w14:textId="2FDD1B79" w:rsidR="00FD4F2F" w:rsidRPr="007F62C7" w:rsidRDefault="00141875">
            <w:r w:rsidRPr="007F62C7">
              <w:t>Kleiner Ionenradius, hohe Ladungsdichte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6A3CD1A3" w14:textId="77777777" w:rsidTr="007F62C7">
        <w:tc>
          <w:tcPr>
            <w:tcW w:w="670" w:type="dxa"/>
          </w:tcPr>
          <w:p w14:paraId="273AB853" w14:textId="2EBACC0B" w:rsidR="00FD4F2F" w:rsidRPr="007F62C7" w:rsidRDefault="00FD4F2F" w:rsidP="00B06003">
            <w:pPr>
              <w:jc w:val="center"/>
            </w:pPr>
            <w:r w:rsidRPr="007F62C7">
              <w:t>3</w:t>
            </w:r>
          </w:p>
        </w:tc>
        <w:tc>
          <w:tcPr>
            <w:tcW w:w="1243" w:type="dxa"/>
          </w:tcPr>
          <w:p w14:paraId="0ACF03F5" w14:textId="6700DD67" w:rsidR="00FD4F2F" w:rsidRPr="007F62C7" w:rsidRDefault="00FD4F2F" w:rsidP="00B06003">
            <w:pPr>
              <w:jc w:val="center"/>
            </w:pPr>
            <w:r w:rsidRPr="007F62C7">
              <w:t>Be</w:t>
            </w:r>
            <w:r w:rsidRPr="007F62C7">
              <w:rPr>
                <w:vertAlign w:val="superscript"/>
              </w:rPr>
              <w:t>2+</w:t>
            </w:r>
          </w:p>
        </w:tc>
        <w:tc>
          <w:tcPr>
            <w:tcW w:w="1348" w:type="dxa"/>
          </w:tcPr>
          <w:p w14:paraId="5E6A160E" w14:textId="1841EC02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26DD0455" w14:textId="039F9826" w:rsidR="00FD4F2F" w:rsidRPr="007F62C7" w:rsidRDefault="00FA1F42">
            <w:r w:rsidRPr="007F62C7">
              <w:t>Kleiner Ionenradius, hohe Ladungsdichte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379A4D01" w14:textId="77777777" w:rsidTr="007F62C7">
        <w:tc>
          <w:tcPr>
            <w:tcW w:w="670" w:type="dxa"/>
          </w:tcPr>
          <w:p w14:paraId="1DC43D27" w14:textId="4F3283A2" w:rsidR="00FD4F2F" w:rsidRPr="007F62C7" w:rsidRDefault="00FD4F2F" w:rsidP="00B06003">
            <w:pPr>
              <w:jc w:val="center"/>
            </w:pPr>
            <w:r w:rsidRPr="007F62C7">
              <w:t>4</w:t>
            </w:r>
          </w:p>
        </w:tc>
        <w:tc>
          <w:tcPr>
            <w:tcW w:w="1243" w:type="dxa"/>
          </w:tcPr>
          <w:p w14:paraId="128CB98B" w14:textId="12BDFDF4" w:rsidR="00FD4F2F" w:rsidRPr="007F62C7" w:rsidRDefault="00FD4F2F" w:rsidP="00B06003">
            <w:pPr>
              <w:jc w:val="center"/>
            </w:pPr>
            <w:r w:rsidRPr="007F62C7">
              <w:t>Na</w:t>
            </w:r>
            <w:r w:rsidRPr="007F62C7">
              <w:rPr>
                <w:vertAlign w:val="superscript"/>
              </w:rPr>
              <w:t>+</w:t>
            </w:r>
          </w:p>
        </w:tc>
        <w:tc>
          <w:tcPr>
            <w:tcW w:w="1348" w:type="dxa"/>
          </w:tcPr>
          <w:p w14:paraId="3BB6BFF8" w14:textId="366C256E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6CEF68F4" w14:textId="40AF14CB" w:rsidR="00FD4F2F" w:rsidRPr="007F62C7" w:rsidRDefault="00FA1F42">
            <w:r w:rsidRPr="007F62C7">
              <w:t>Kleiner Ionenradius, hohe Ladungsdichte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37CC698C" w14:textId="77777777" w:rsidTr="007F62C7">
        <w:tc>
          <w:tcPr>
            <w:tcW w:w="670" w:type="dxa"/>
          </w:tcPr>
          <w:p w14:paraId="7869A407" w14:textId="5FF0BC2F" w:rsidR="00FD4F2F" w:rsidRPr="007F62C7" w:rsidRDefault="00FD4F2F" w:rsidP="00B06003">
            <w:pPr>
              <w:jc w:val="center"/>
            </w:pPr>
            <w:r w:rsidRPr="007F62C7">
              <w:t>5</w:t>
            </w:r>
          </w:p>
        </w:tc>
        <w:tc>
          <w:tcPr>
            <w:tcW w:w="1243" w:type="dxa"/>
          </w:tcPr>
          <w:p w14:paraId="316BF4A2" w14:textId="0C6ACDE6" w:rsidR="00FD4F2F" w:rsidRPr="007F62C7" w:rsidRDefault="00FD4F2F" w:rsidP="00B06003">
            <w:pPr>
              <w:jc w:val="center"/>
            </w:pPr>
            <w:r w:rsidRPr="007F62C7">
              <w:t>Al</w:t>
            </w:r>
            <w:r w:rsidRPr="007F62C7">
              <w:rPr>
                <w:vertAlign w:val="superscript"/>
              </w:rPr>
              <w:t>3+</w:t>
            </w:r>
          </w:p>
        </w:tc>
        <w:tc>
          <w:tcPr>
            <w:tcW w:w="1348" w:type="dxa"/>
          </w:tcPr>
          <w:p w14:paraId="02C6FFF7" w14:textId="583F25DA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275660CD" w14:textId="5B6B6726" w:rsidR="00FD4F2F" w:rsidRPr="007F62C7" w:rsidRDefault="00FA1F42">
            <w:r w:rsidRPr="007F62C7">
              <w:t>Kleiner Ionenradius, hohe Ladungsdichte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71AA55FC" w14:textId="77777777" w:rsidTr="007F62C7">
        <w:tc>
          <w:tcPr>
            <w:tcW w:w="670" w:type="dxa"/>
          </w:tcPr>
          <w:p w14:paraId="68D83F4E" w14:textId="31704B37" w:rsidR="00FD4F2F" w:rsidRPr="007F62C7" w:rsidRDefault="00FD4F2F" w:rsidP="00B06003">
            <w:pPr>
              <w:jc w:val="center"/>
            </w:pPr>
            <w:r w:rsidRPr="007F62C7">
              <w:t>6</w:t>
            </w:r>
          </w:p>
        </w:tc>
        <w:tc>
          <w:tcPr>
            <w:tcW w:w="1243" w:type="dxa"/>
          </w:tcPr>
          <w:p w14:paraId="047ABB66" w14:textId="07C69895" w:rsidR="00FD4F2F" w:rsidRPr="007F62C7" w:rsidRDefault="00FD4F2F" w:rsidP="00B06003">
            <w:pPr>
              <w:jc w:val="center"/>
            </w:pPr>
            <w:r w:rsidRPr="007F62C7">
              <w:t>Si</w:t>
            </w:r>
            <w:r w:rsidRPr="007F62C7">
              <w:rPr>
                <w:vertAlign w:val="superscript"/>
              </w:rPr>
              <w:t>4+</w:t>
            </w:r>
          </w:p>
        </w:tc>
        <w:tc>
          <w:tcPr>
            <w:tcW w:w="1348" w:type="dxa"/>
          </w:tcPr>
          <w:p w14:paraId="7373DA38" w14:textId="0CF3C20C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3E878FF4" w14:textId="1E52D910" w:rsidR="00FD4F2F" w:rsidRPr="007F62C7" w:rsidRDefault="00FA1F42">
            <w:r w:rsidRPr="007F62C7">
              <w:t>Hohe Ladungsdichte, große Oxidationszahl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3EBBC7A8" w14:textId="77777777" w:rsidTr="007F62C7">
        <w:tc>
          <w:tcPr>
            <w:tcW w:w="670" w:type="dxa"/>
          </w:tcPr>
          <w:p w14:paraId="111F4503" w14:textId="3C024549" w:rsidR="00FD4F2F" w:rsidRPr="007F62C7" w:rsidRDefault="00FD4F2F" w:rsidP="00B06003">
            <w:pPr>
              <w:jc w:val="center"/>
            </w:pPr>
            <w:r w:rsidRPr="007F62C7">
              <w:t>7</w:t>
            </w:r>
          </w:p>
        </w:tc>
        <w:tc>
          <w:tcPr>
            <w:tcW w:w="1243" w:type="dxa"/>
          </w:tcPr>
          <w:p w14:paraId="60FDE27E" w14:textId="4B016F7F" w:rsidR="00FD4F2F" w:rsidRPr="007F62C7" w:rsidRDefault="00FD4F2F" w:rsidP="00B06003">
            <w:pPr>
              <w:jc w:val="center"/>
            </w:pPr>
            <w:r w:rsidRPr="007F62C7">
              <w:t>Ca</w:t>
            </w:r>
            <w:r w:rsidRPr="007F62C7">
              <w:rPr>
                <w:vertAlign w:val="superscript"/>
              </w:rPr>
              <w:t>2+</w:t>
            </w:r>
          </w:p>
        </w:tc>
        <w:tc>
          <w:tcPr>
            <w:tcW w:w="1348" w:type="dxa"/>
          </w:tcPr>
          <w:p w14:paraId="06E6EFFE" w14:textId="52290021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64918C2F" w14:textId="0EEA0EC8" w:rsidR="00FD4F2F" w:rsidRPr="007F62C7" w:rsidRDefault="00FA1F42">
            <w:r w:rsidRPr="007F62C7">
              <w:t>Kleiner Ionenradius, hohe Ladungsdichte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4BE001A3" w14:textId="77777777" w:rsidTr="007F62C7">
        <w:tc>
          <w:tcPr>
            <w:tcW w:w="670" w:type="dxa"/>
          </w:tcPr>
          <w:p w14:paraId="68D43BC3" w14:textId="3E28E639" w:rsidR="00FD4F2F" w:rsidRPr="007F62C7" w:rsidRDefault="00FD4F2F" w:rsidP="00B06003">
            <w:pPr>
              <w:jc w:val="center"/>
            </w:pPr>
            <w:r w:rsidRPr="007F62C7">
              <w:t>8</w:t>
            </w:r>
          </w:p>
        </w:tc>
        <w:tc>
          <w:tcPr>
            <w:tcW w:w="1243" w:type="dxa"/>
          </w:tcPr>
          <w:p w14:paraId="70E41F60" w14:textId="77A750D0" w:rsidR="00FD4F2F" w:rsidRPr="007F62C7" w:rsidRDefault="00FD4F2F" w:rsidP="00B06003">
            <w:pPr>
              <w:jc w:val="center"/>
            </w:pPr>
            <w:r w:rsidRPr="007F62C7">
              <w:t>Fe</w:t>
            </w:r>
            <w:r w:rsidRPr="007F62C7">
              <w:rPr>
                <w:vertAlign w:val="superscript"/>
              </w:rPr>
              <w:t>3+</w:t>
            </w:r>
          </w:p>
        </w:tc>
        <w:tc>
          <w:tcPr>
            <w:tcW w:w="1348" w:type="dxa"/>
          </w:tcPr>
          <w:p w14:paraId="7A94937E" w14:textId="199747A7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30EB3F16" w14:textId="4C833B8B" w:rsidR="00FD4F2F" w:rsidRPr="007F62C7" w:rsidRDefault="00FA1F42">
            <w:r w:rsidRPr="007F62C7">
              <w:t xml:space="preserve">Hohe </w:t>
            </w:r>
            <w:r w:rsidR="00FD4F2F" w:rsidRPr="007F62C7">
              <w:t xml:space="preserve">Ladungsdichte, </w:t>
            </w:r>
            <w:r w:rsidRPr="007F62C7">
              <w:t xml:space="preserve">große </w:t>
            </w:r>
            <w:r w:rsidR="00FD4F2F" w:rsidRPr="007F62C7">
              <w:t>Oxidationszahl</w:t>
            </w:r>
          </w:p>
        </w:tc>
      </w:tr>
      <w:tr w:rsidR="00FD4F2F" w:rsidRPr="007F62C7" w14:paraId="0984DCE6" w14:textId="77777777" w:rsidTr="007F62C7">
        <w:tc>
          <w:tcPr>
            <w:tcW w:w="670" w:type="dxa"/>
          </w:tcPr>
          <w:p w14:paraId="3FD60DA3" w14:textId="4214F757" w:rsidR="00FD4F2F" w:rsidRPr="007F62C7" w:rsidRDefault="00FD4F2F" w:rsidP="00B06003">
            <w:pPr>
              <w:jc w:val="center"/>
            </w:pPr>
            <w:r w:rsidRPr="007F62C7">
              <w:t>9</w:t>
            </w:r>
          </w:p>
        </w:tc>
        <w:tc>
          <w:tcPr>
            <w:tcW w:w="1243" w:type="dxa"/>
          </w:tcPr>
          <w:p w14:paraId="26B9E778" w14:textId="31059FF3" w:rsidR="00FD4F2F" w:rsidRPr="007F62C7" w:rsidRDefault="00FD4F2F" w:rsidP="00B06003">
            <w:pPr>
              <w:jc w:val="center"/>
            </w:pPr>
            <w:r w:rsidRPr="007F62C7">
              <w:t>Cu</w:t>
            </w:r>
            <w:r w:rsidRPr="007F62C7">
              <w:rPr>
                <w:vertAlign w:val="superscript"/>
              </w:rPr>
              <w:t>+</w:t>
            </w:r>
          </w:p>
        </w:tc>
        <w:tc>
          <w:tcPr>
            <w:tcW w:w="1348" w:type="dxa"/>
          </w:tcPr>
          <w:p w14:paraId="44F1B172" w14:textId="52FFC12A" w:rsidR="00FD4F2F" w:rsidRPr="007F62C7" w:rsidRDefault="00FD4F2F" w:rsidP="00B06003">
            <w:pPr>
              <w:jc w:val="center"/>
            </w:pPr>
            <w:r w:rsidRPr="007F62C7">
              <w:t>Weich</w:t>
            </w:r>
          </w:p>
        </w:tc>
        <w:tc>
          <w:tcPr>
            <w:tcW w:w="7797" w:type="dxa"/>
          </w:tcPr>
          <w:p w14:paraId="07314DDD" w14:textId="079430D8" w:rsidR="00FD4F2F" w:rsidRPr="007F62C7" w:rsidRDefault="00FA1F42">
            <w:r w:rsidRPr="007F62C7">
              <w:t xml:space="preserve">Großer Ionenradius, </w:t>
            </w:r>
            <w:r w:rsidR="00133F28" w:rsidRPr="007F62C7">
              <w:t>niedrige</w:t>
            </w:r>
            <w:r w:rsidRPr="007F62C7">
              <w:t xml:space="preserve"> Ladungsdichte, geringe Oxidationszahl</w:t>
            </w:r>
          </w:p>
        </w:tc>
      </w:tr>
      <w:tr w:rsidR="00FD4F2F" w:rsidRPr="007F62C7" w14:paraId="128FF9D5" w14:textId="77777777" w:rsidTr="007F62C7">
        <w:tc>
          <w:tcPr>
            <w:tcW w:w="670" w:type="dxa"/>
          </w:tcPr>
          <w:p w14:paraId="577145EA" w14:textId="7366D1CC" w:rsidR="00FD4F2F" w:rsidRPr="007F62C7" w:rsidRDefault="00FD4F2F" w:rsidP="00B06003">
            <w:pPr>
              <w:jc w:val="center"/>
            </w:pPr>
            <w:r w:rsidRPr="007F62C7">
              <w:t>10</w:t>
            </w:r>
          </w:p>
        </w:tc>
        <w:tc>
          <w:tcPr>
            <w:tcW w:w="1243" w:type="dxa"/>
          </w:tcPr>
          <w:p w14:paraId="319F1F7F" w14:textId="11D5F052" w:rsidR="00FD4F2F" w:rsidRPr="007F62C7" w:rsidRDefault="00FD4F2F" w:rsidP="00B06003">
            <w:pPr>
              <w:jc w:val="center"/>
            </w:pPr>
            <w:r w:rsidRPr="007F62C7">
              <w:t>Pd</w:t>
            </w:r>
            <w:r w:rsidRPr="007F62C7">
              <w:rPr>
                <w:vertAlign w:val="superscript"/>
              </w:rPr>
              <w:t>2+</w:t>
            </w:r>
          </w:p>
        </w:tc>
        <w:tc>
          <w:tcPr>
            <w:tcW w:w="1348" w:type="dxa"/>
          </w:tcPr>
          <w:p w14:paraId="408816D1" w14:textId="45350F8E" w:rsidR="00FD4F2F" w:rsidRPr="007F62C7" w:rsidRDefault="00FD4F2F" w:rsidP="00B06003">
            <w:pPr>
              <w:jc w:val="center"/>
            </w:pPr>
            <w:r w:rsidRPr="007F62C7">
              <w:t>Weich</w:t>
            </w:r>
          </w:p>
        </w:tc>
        <w:tc>
          <w:tcPr>
            <w:tcW w:w="7797" w:type="dxa"/>
          </w:tcPr>
          <w:p w14:paraId="3FE014EF" w14:textId="5E0AAB54" w:rsidR="00FD4F2F" w:rsidRPr="007F62C7" w:rsidRDefault="00FA1F42">
            <w:r w:rsidRPr="007F62C7">
              <w:t xml:space="preserve">Großer Ionenradius, </w:t>
            </w:r>
            <w:r w:rsidR="00133F28" w:rsidRPr="007F62C7">
              <w:t>niedrige</w:t>
            </w:r>
            <w:r w:rsidRPr="007F62C7">
              <w:t xml:space="preserve"> Ladungsdichte</w:t>
            </w:r>
          </w:p>
        </w:tc>
      </w:tr>
      <w:tr w:rsidR="00FD4F2F" w:rsidRPr="007F62C7" w14:paraId="1D10BC8E" w14:textId="77777777" w:rsidTr="007F62C7">
        <w:tc>
          <w:tcPr>
            <w:tcW w:w="670" w:type="dxa"/>
          </w:tcPr>
          <w:p w14:paraId="5E56614B" w14:textId="60BA7E9C" w:rsidR="00FD4F2F" w:rsidRPr="007F62C7" w:rsidRDefault="00FD4F2F" w:rsidP="00B06003">
            <w:pPr>
              <w:jc w:val="center"/>
            </w:pPr>
            <w:r w:rsidRPr="007F62C7">
              <w:t>11</w:t>
            </w:r>
          </w:p>
        </w:tc>
        <w:tc>
          <w:tcPr>
            <w:tcW w:w="1243" w:type="dxa"/>
          </w:tcPr>
          <w:p w14:paraId="362CB70F" w14:textId="2F9410D4" w:rsidR="00FD4F2F" w:rsidRPr="007F62C7" w:rsidRDefault="00FD4F2F" w:rsidP="00B06003">
            <w:pPr>
              <w:jc w:val="center"/>
            </w:pPr>
            <w:r w:rsidRPr="007F62C7">
              <w:t>Ge</w:t>
            </w:r>
            <w:r w:rsidRPr="007F62C7">
              <w:rPr>
                <w:vertAlign w:val="superscript"/>
              </w:rPr>
              <w:t>4+</w:t>
            </w:r>
          </w:p>
        </w:tc>
        <w:tc>
          <w:tcPr>
            <w:tcW w:w="1348" w:type="dxa"/>
          </w:tcPr>
          <w:p w14:paraId="6C777A96" w14:textId="1141EE0F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3EA6B8EA" w14:textId="4288EBC8" w:rsidR="00FD4F2F" w:rsidRPr="007F62C7" w:rsidRDefault="00FA1F42">
            <w:r w:rsidRPr="007F62C7">
              <w:t>Hohe Ladungsdichte, große Oxidationszahl</w:t>
            </w:r>
            <w:r w:rsidR="007F62C7" w:rsidRPr="007F62C7">
              <w:t xml:space="preserve">, </w:t>
            </w:r>
            <w:r w:rsidR="00AC55A0">
              <w:t>s</w:t>
            </w:r>
            <w:r w:rsidR="007F62C7" w:rsidRPr="007F62C7">
              <w:t>chlechte Polarisierbarkeit</w:t>
            </w:r>
          </w:p>
        </w:tc>
      </w:tr>
      <w:tr w:rsidR="00FD4F2F" w:rsidRPr="007F62C7" w14:paraId="07C47C6A" w14:textId="77777777" w:rsidTr="007F62C7">
        <w:tc>
          <w:tcPr>
            <w:tcW w:w="670" w:type="dxa"/>
          </w:tcPr>
          <w:p w14:paraId="3C25679D" w14:textId="7CDC81CD" w:rsidR="00FD4F2F" w:rsidRPr="007F62C7" w:rsidRDefault="00FD4F2F" w:rsidP="00B06003">
            <w:pPr>
              <w:jc w:val="center"/>
            </w:pPr>
            <w:r w:rsidRPr="007F62C7">
              <w:t>12</w:t>
            </w:r>
          </w:p>
        </w:tc>
        <w:tc>
          <w:tcPr>
            <w:tcW w:w="1243" w:type="dxa"/>
          </w:tcPr>
          <w:p w14:paraId="6F2BA0B1" w14:textId="766DA1F5" w:rsidR="00FD4F2F" w:rsidRPr="007F62C7" w:rsidRDefault="00FD4F2F" w:rsidP="00B06003">
            <w:pPr>
              <w:jc w:val="center"/>
            </w:pPr>
            <w:r w:rsidRPr="007F62C7">
              <w:t>A</w:t>
            </w:r>
            <w:r w:rsidR="00D408A3" w:rsidRPr="007F62C7">
              <w:t>g</w:t>
            </w:r>
            <w:r w:rsidRPr="007F62C7">
              <w:rPr>
                <w:vertAlign w:val="superscript"/>
              </w:rPr>
              <w:t>+</w:t>
            </w:r>
          </w:p>
        </w:tc>
        <w:tc>
          <w:tcPr>
            <w:tcW w:w="1348" w:type="dxa"/>
          </w:tcPr>
          <w:p w14:paraId="77C09C03" w14:textId="35F57085" w:rsidR="00FD4F2F" w:rsidRPr="007F62C7" w:rsidRDefault="00FD4F2F" w:rsidP="00B06003">
            <w:pPr>
              <w:jc w:val="center"/>
            </w:pPr>
            <w:r w:rsidRPr="007F62C7">
              <w:t>Weich</w:t>
            </w:r>
          </w:p>
        </w:tc>
        <w:tc>
          <w:tcPr>
            <w:tcW w:w="7797" w:type="dxa"/>
          </w:tcPr>
          <w:p w14:paraId="332E06B7" w14:textId="2A8ACA2B" w:rsidR="00FD4F2F" w:rsidRPr="007F62C7" w:rsidRDefault="00FA1F42">
            <w:r w:rsidRPr="007F62C7">
              <w:t xml:space="preserve">Großer Ionenradius, </w:t>
            </w:r>
            <w:r w:rsidR="00133F28" w:rsidRPr="007F62C7">
              <w:t>niedrige</w:t>
            </w:r>
            <w:r w:rsidRPr="007F62C7">
              <w:t xml:space="preserve"> Ladungsdichte, geringe Oxidationszahl</w:t>
            </w:r>
          </w:p>
        </w:tc>
      </w:tr>
      <w:tr w:rsidR="00FD4F2F" w:rsidRPr="007F62C7" w14:paraId="533BA9C9" w14:textId="77777777" w:rsidTr="007F62C7">
        <w:tc>
          <w:tcPr>
            <w:tcW w:w="670" w:type="dxa"/>
          </w:tcPr>
          <w:p w14:paraId="0CA6A6B5" w14:textId="07C5C17B" w:rsidR="00FD4F2F" w:rsidRPr="007F62C7" w:rsidRDefault="00FD4F2F" w:rsidP="00B06003">
            <w:pPr>
              <w:jc w:val="center"/>
            </w:pPr>
            <w:r w:rsidRPr="007F62C7">
              <w:t>13</w:t>
            </w:r>
          </w:p>
        </w:tc>
        <w:tc>
          <w:tcPr>
            <w:tcW w:w="1243" w:type="dxa"/>
          </w:tcPr>
          <w:p w14:paraId="7367AF8D" w14:textId="73362B16" w:rsidR="00FD4F2F" w:rsidRPr="007F62C7" w:rsidRDefault="00D408A3" w:rsidP="00B06003">
            <w:pPr>
              <w:jc w:val="center"/>
            </w:pPr>
            <w:r w:rsidRPr="007F62C7">
              <w:t>Au</w:t>
            </w:r>
            <w:r w:rsidRPr="007F62C7">
              <w:rPr>
                <w:vertAlign w:val="superscript"/>
              </w:rPr>
              <w:t>+</w:t>
            </w:r>
          </w:p>
        </w:tc>
        <w:tc>
          <w:tcPr>
            <w:tcW w:w="1348" w:type="dxa"/>
          </w:tcPr>
          <w:p w14:paraId="6BC69E52" w14:textId="76D019D8" w:rsidR="00FD4F2F" w:rsidRPr="007F62C7" w:rsidRDefault="00FD4F2F" w:rsidP="00B06003">
            <w:pPr>
              <w:jc w:val="center"/>
            </w:pPr>
            <w:r w:rsidRPr="007F62C7">
              <w:t>Weich</w:t>
            </w:r>
          </w:p>
        </w:tc>
        <w:tc>
          <w:tcPr>
            <w:tcW w:w="7797" w:type="dxa"/>
          </w:tcPr>
          <w:p w14:paraId="3DB4916C" w14:textId="689F3CFE" w:rsidR="00FD4F2F" w:rsidRPr="007F62C7" w:rsidRDefault="00D408A3">
            <w:r w:rsidRPr="007F62C7">
              <w:t>Großer Ionenradius, niedrige Ladungsdichte, geringe Oxidationszahl</w:t>
            </w:r>
          </w:p>
        </w:tc>
      </w:tr>
      <w:tr w:rsidR="00FD4F2F" w:rsidRPr="007F62C7" w14:paraId="68C5FD96" w14:textId="77777777" w:rsidTr="007F62C7">
        <w:tc>
          <w:tcPr>
            <w:tcW w:w="670" w:type="dxa"/>
          </w:tcPr>
          <w:p w14:paraId="327106AC" w14:textId="2EFEA4BF" w:rsidR="00FD4F2F" w:rsidRPr="007F62C7" w:rsidRDefault="00FD4F2F" w:rsidP="00B06003">
            <w:pPr>
              <w:jc w:val="center"/>
            </w:pPr>
            <w:r w:rsidRPr="007F62C7">
              <w:t>14</w:t>
            </w:r>
          </w:p>
        </w:tc>
        <w:tc>
          <w:tcPr>
            <w:tcW w:w="1243" w:type="dxa"/>
          </w:tcPr>
          <w:p w14:paraId="15FCF230" w14:textId="7CA6825D" w:rsidR="00FD4F2F" w:rsidRPr="007F62C7" w:rsidRDefault="00FD4F2F" w:rsidP="00B06003">
            <w:pPr>
              <w:jc w:val="center"/>
            </w:pPr>
            <w:r w:rsidRPr="007F62C7">
              <w:t>Hg</w:t>
            </w:r>
            <w:r w:rsidRPr="007F62C7">
              <w:rPr>
                <w:vertAlign w:val="superscript"/>
              </w:rPr>
              <w:t>2+</w:t>
            </w:r>
          </w:p>
        </w:tc>
        <w:tc>
          <w:tcPr>
            <w:tcW w:w="1348" w:type="dxa"/>
          </w:tcPr>
          <w:p w14:paraId="23E3D7D5" w14:textId="7AAFA50F" w:rsidR="00FD4F2F" w:rsidRPr="007F62C7" w:rsidRDefault="00FD4F2F" w:rsidP="00B06003">
            <w:pPr>
              <w:jc w:val="center"/>
            </w:pPr>
            <w:r w:rsidRPr="007F62C7">
              <w:t>Weich</w:t>
            </w:r>
          </w:p>
        </w:tc>
        <w:tc>
          <w:tcPr>
            <w:tcW w:w="7797" w:type="dxa"/>
          </w:tcPr>
          <w:p w14:paraId="76DBC949" w14:textId="505811B6" w:rsidR="00FD4F2F" w:rsidRPr="007F62C7" w:rsidRDefault="009A2E4C">
            <w:r w:rsidRPr="007F62C7">
              <w:t xml:space="preserve">Großer Ionenradius, </w:t>
            </w:r>
            <w:r w:rsidR="00133F28" w:rsidRPr="007F62C7">
              <w:t>niedrige</w:t>
            </w:r>
            <w:r w:rsidRPr="007F62C7">
              <w:t xml:space="preserve"> Ladungsdichte</w:t>
            </w:r>
          </w:p>
        </w:tc>
      </w:tr>
      <w:tr w:rsidR="00FD4F2F" w:rsidRPr="007F62C7" w14:paraId="6664D7CB" w14:textId="77777777" w:rsidTr="007F62C7">
        <w:tc>
          <w:tcPr>
            <w:tcW w:w="670" w:type="dxa"/>
          </w:tcPr>
          <w:p w14:paraId="0906C603" w14:textId="2BC3F555" w:rsidR="00FD4F2F" w:rsidRPr="007F62C7" w:rsidRDefault="00FD4F2F" w:rsidP="00B06003">
            <w:pPr>
              <w:jc w:val="center"/>
            </w:pPr>
            <w:r w:rsidRPr="007F62C7">
              <w:t>15</w:t>
            </w:r>
          </w:p>
        </w:tc>
        <w:tc>
          <w:tcPr>
            <w:tcW w:w="1243" w:type="dxa"/>
          </w:tcPr>
          <w:p w14:paraId="63E71397" w14:textId="6E9ECD5B" w:rsidR="00FD4F2F" w:rsidRPr="007F62C7" w:rsidRDefault="00FD4F2F" w:rsidP="00B06003">
            <w:pPr>
              <w:jc w:val="center"/>
            </w:pPr>
            <w:r w:rsidRPr="007F62C7">
              <w:t>Ce</w:t>
            </w:r>
            <w:r w:rsidRPr="007F62C7">
              <w:rPr>
                <w:vertAlign w:val="superscript"/>
              </w:rPr>
              <w:t>4+</w:t>
            </w:r>
          </w:p>
        </w:tc>
        <w:tc>
          <w:tcPr>
            <w:tcW w:w="1348" w:type="dxa"/>
          </w:tcPr>
          <w:p w14:paraId="32E77208" w14:textId="7DB670FE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740E5F24" w14:textId="4752F8AC" w:rsidR="00FD4F2F" w:rsidRPr="007F62C7" w:rsidRDefault="00FA1F42">
            <w:r w:rsidRPr="007F62C7">
              <w:t xml:space="preserve">Hohe Ladungsdichte vor allem durch </w:t>
            </w:r>
            <w:r w:rsidR="00CA3487" w:rsidRPr="007F62C7">
              <w:t>kernnahe Elektronen (f-Orbitalelektronen)</w:t>
            </w:r>
            <w:r w:rsidRPr="007F62C7">
              <w:t>, große Oxidationszahl</w:t>
            </w:r>
          </w:p>
        </w:tc>
      </w:tr>
      <w:tr w:rsidR="00FD4F2F" w:rsidRPr="007F62C7" w14:paraId="5BED95E2" w14:textId="77777777" w:rsidTr="007F62C7">
        <w:tc>
          <w:tcPr>
            <w:tcW w:w="670" w:type="dxa"/>
          </w:tcPr>
          <w:p w14:paraId="20B600C9" w14:textId="73F3BB21" w:rsidR="00FD4F2F" w:rsidRPr="007F62C7" w:rsidRDefault="00FD4F2F" w:rsidP="00B06003">
            <w:pPr>
              <w:jc w:val="center"/>
            </w:pPr>
            <w:r w:rsidRPr="007F62C7">
              <w:t>16</w:t>
            </w:r>
          </w:p>
        </w:tc>
        <w:tc>
          <w:tcPr>
            <w:tcW w:w="1243" w:type="dxa"/>
          </w:tcPr>
          <w:p w14:paraId="0148D652" w14:textId="4CB576CB" w:rsidR="00FD4F2F" w:rsidRPr="007F62C7" w:rsidRDefault="00FD4F2F" w:rsidP="00B06003">
            <w:pPr>
              <w:jc w:val="center"/>
            </w:pPr>
            <w:r w:rsidRPr="007F62C7">
              <w:t>Nd</w:t>
            </w:r>
            <w:r w:rsidRPr="007F62C7">
              <w:rPr>
                <w:vertAlign w:val="superscript"/>
              </w:rPr>
              <w:t>3+</w:t>
            </w:r>
          </w:p>
        </w:tc>
        <w:tc>
          <w:tcPr>
            <w:tcW w:w="1348" w:type="dxa"/>
          </w:tcPr>
          <w:p w14:paraId="6252BD36" w14:textId="03ACC495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1B31AE04" w14:textId="7BDF89FC" w:rsidR="00FD4F2F" w:rsidRPr="007F62C7" w:rsidRDefault="00FA1F42">
            <w:r w:rsidRPr="007F62C7">
              <w:t xml:space="preserve">Hohe Ladungsdichte vor allem durch </w:t>
            </w:r>
            <w:r w:rsidR="00133F28" w:rsidRPr="007F62C7">
              <w:t>kernnahe Elektronen (f-Orbitalelektronen)</w:t>
            </w:r>
          </w:p>
        </w:tc>
      </w:tr>
      <w:tr w:rsidR="00FD4F2F" w:rsidRPr="007F62C7" w14:paraId="156A6570" w14:textId="77777777" w:rsidTr="007F62C7">
        <w:tc>
          <w:tcPr>
            <w:tcW w:w="670" w:type="dxa"/>
          </w:tcPr>
          <w:p w14:paraId="2E0D5FDC" w14:textId="3A12CE30" w:rsidR="00FD4F2F" w:rsidRPr="007F62C7" w:rsidRDefault="00FD4F2F" w:rsidP="00B06003">
            <w:pPr>
              <w:jc w:val="center"/>
            </w:pPr>
            <w:r w:rsidRPr="007F62C7">
              <w:t>17</w:t>
            </w:r>
          </w:p>
        </w:tc>
        <w:tc>
          <w:tcPr>
            <w:tcW w:w="1243" w:type="dxa"/>
          </w:tcPr>
          <w:p w14:paraId="522334FE" w14:textId="14ECDCFA" w:rsidR="00FD4F2F" w:rsidRPr="007F62C7" w:rsidRDefault="00FD4F2F" w:rsidP="00B06003">
            <w:pPr>
              <w:jc w:val="center"/>
            </w:pPr>
            <w:r w:rsidRPr="007F62C7">
              <w:t>Er</w:t>
            </w:r>
            <w:r w:rsidRPr="007F62C7">
              <w:rPr>
                <w:vertAlign w:val="superscript"/>
              </w:rPr>
              <w:t>3+</w:t>
            </w:r>
          </w:p>
        </w:tc>
        <w:tc>
          <w:tcPr>
            <w:tcW w:w="1348" w:type="dxa"/>
          </w:tcPr>
          <w:p w14:paraId="2BB4C559" w14:textId="07FAE5D1" w:rsidR="00FD4F2F" w:rsidRPr="007F62C7" w:rsidRDefault="00FD4F2F" w:rsidP="00B06003">
            <w:pPr>
              <w:jc w:val="center"/>
            </w:pPr>
            <w:r w:rsidRPr="007F62C7">
              <w:t>Hart</w:t>
            </w:r>
          </w:p>
        </w:tc>
        <w:tc>
          <w:tcPr>
            <w:tcW w:w="7797" w:type="dxa"/>
          </w:tcPr>
          <w:p w14:paraId="5103AF56" w14:textId="06166177" w:rsidR="00FD4F2F" w:rsidRPr="007F62C7" w:rsidRDefault="00FA1F42">
            <w:r w:rsidRPr="007F62C7">
              <w:t xml:space="preserve">Hohe Ladungsdichte vor allem durch </w:t>
            </w:r>
            <w:r w:rsidR="00133F28" w:rsidRPr="007F62C7">
              <w:t>kernnahe Elektronen (f-Orbitalelektronen)</w:t>
            </w:r>
          </w:p>
        </w:tc>
      </w:tr>
    </w:tbl>
    <w:p w14:paraId="0CB370C7" w14:textId="77777777" w:rsidR="00B06003" w:rsidRPr="007F62C7" w:rsidRDefault="00B06003"/>
    <w:p w14:paraId="081A3B4D" w14:textId="58E84BED" w:rsidR="00B06003" w:rsidRPr="007F62C7" w:rsidRDefault="00B06003" w:rsidP="00B06003">
      <w:r w:rsidRPr="007F62C7">
        <w:rPr>
          <w:u w:val="single"/>
        </w:rPr>
        <w:t>HSAB-</w:t>
      </w:r>
      <w:r w:rsidR="00133F28" w:rsidRPr="007F62C7">
        <w:rPr>
          <w:u w:val="single"/>
        </w:rPr>
        <w:t xml:space="preserve">Konzept für </w:t>
      </w:r>
      <w:r w:rsidRPr="007F62C7">
        <w:rPr>
          <w:u w:val="single"/>
        </w:rPr>
        <w:t>Basen</w:t>
      </w:r>
      <w:r w:rsidRPr="007F62C7">
        <w:t>:</w:t>
      </w:r>
    </w:p>
    <w:tbl>
      <w:tblPr>
        <w:tblStyle w:val="Tabellenraster"/>
        <w:tblW w:w="11058" w:type="dxa"/>
        <w:tblInd w:w="-998" w:type="dxa"/>
        <w:tblLook w:val="04A0" w:firstRow="1" w:lastRow="0" w:firstColumn="1" w:lastColumn="0" w:noHBand="0" w:noVBand="1"/>
      </w:tblPr>
      <w:tblGrid>
        <w:gridCol w:w="804"/>
        <w:gridCol w:w="1243"/>
        <w:gridCol w:w="1599"/>
        <w:gridCol w:w="7412"/>
      </w:tblGrid>
      <w:tr w:rsidR="00FD4F2F" w:rsidRPr="007F62C7" w14:paraId="522B79A9" w14:textId="77777777" w:rsidTr="00164F2F">
        <w:tc>
          <w:tcPr>
            <w:tcW w:w="804" w:type="dxa"/>
          </w:tcPr>
          <w:p w14:paraId="2A288F8A" w14:textId="5E55746E" w:rsidR="00FD4F2F" w:rsidRPr="007F62C7" w:rsidRDefault="00FD4F2F" w:rsidP="008C4F75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Nr.1</w:t>
            </w:r>
          </w:p>
        </w:tc>
        <w:tc>
          <w:tcPr>
            <w:tcW w:w="1243" w:type="dxa"/>
          </w:tcPr>
          <w:p w14:paraId="71619C43" w14:textId="78748BEA" w:rsidR="00FD4F2F" w:rsidRPr="007F62C7" w:rsidRDefault="00FD4F2F" w:rsidP="008C4F75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Molekül</w:t>
            </w:r>
          </w:p>
        </w:tc>
        <w:tc>
          <w:tcPr>
            <w:tcW w:w="1599" w:type="dxa"/>
          </w:tcPr>
          <w:p w14:paraId="553981EF" w14:textId="3DE1421C" w:rsidR="00FD4F2F" w:rsidRPr="007F62C7" w:rsidRDefault="00AF64FC" w:rsidP="00B075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Lösung</w:t>
            </w:r>
          </w:p>
        </w:tc>
        <w:tc>
          <w:tcPr>
            <w:tcW w:w="7412" w:type="dxa"/>
          </w:tcPr>
          <w:p w14:paraId="1A3A85CB" w14:textId="169FD007" w:rsidR="00FD4F2F" w:rsidRPr="007F62C7" w:rsidRDefault="00141875" w:rsidP="008C4F75">
            <w:pPr>
              <w:jc w:val="center"/>
              <w:rPr>
                <w:b/>
                <w:bCs/>
              </w:rPr>
            </w:pPr>
            <w:r w:rsidRPr="007F62C7">
              <w:rPr>
                <w:b/>
                <w:bCs/>
              </w:rPr>
              <w:t>Tipp</w:t>
            </w:r>
          </w:p>
        </w:tc>
      </w:tr>
      <w:tr w:rsidR="00FD4F2F" w:rsidRPr="007F62C7" w14:paraId="380FA3FD" w14:textId="77777777" w:rsidTr="00164F2F">
        <w:tc>
          <w:tcPr>
            <w:tcW w:w="804" w:type="dxa"/>
          </w:tcPr>
          <w:p w14:paraId="27FBAC00" w14:textId="6D6C4536" w:rsidR="00FD4F2F" w:rsidRPr="007F62C7" w:rsidRDefault="00BE3E1A" w:rsidP="008C4F75">
            <w:pPr>
              <w:jc w:val="center"/>
            </w:pPr>
            <w:r w:rsidRPr="007F62C7">
              <w:t>1</w:t>
            </w:r>
          </w:p>
        </w:tc>
        <w:tc>
          <w:tcPr>
            <w:tcW w:w="1243" w:type="dxa"/>
          </w:tcPr>
          <w:p w14:paraId="68E73C15" w14:textId="71175A9A" w:rsidR="00FD4F2F" w:rsidRPr="007F62C7" w:rsidRDefault="00FD4F2F" w:rsidP="008C4F75">
            <w:pPr>
              <w:jc w:val="center"/>
            </w:pPr>
            <w:r w:rsidRPr="007F62C7">
              <w:t>H</w:t>
            </w:r>
            <w:r w:rsidRPr="007F62C7">
              <w:rPr>
                <w:vertAlign w:val="superscript"/>
              </w:rPr>
              <w:t>-</w:t>
            </w:r>
          </w:p>
        </w:tc>
        <w:tc>
          <w:tcPr>
            <w:tcW w:w="1599" w:type="dxa"/>
          </w:tcPr>
          <w:p w14:paraId="2B3D6E43" w14:textId="1B92A7B0" w:rsidR="00FD4F2F" w:rsidRPr="007F62C7" w:rsidRDefault="00FD4F2F" w:rsidP="008C4F75">
            <w:pPr>
              <w:jc w:val="center"/>
            </w:pPr>
            <w:r w:rsidRPr="007F62C7">
              <w:t>Weich</w:t>
            </w:r>
          </w:p>
        </w:tc>
        <w:tc>
          <w:tcPr>
            <w:tcW w:w="7412" w:type="dxa"/>
          </w:tcPr>
          <w:p w14:paraId="6EBBDCB9" w14:textId="5FA84E32" w:rsidR="00FD4F2F" w:rsidRPr="007F62C7" w:rsidRDefault="00FD4F2F" w:rsidP="008C4F75">
            <w:r w:rsidRPr="007F62C7">
              <w:t>Niedrige Ladungsdichte</w:t>
            </w:r>
          </w:p>
        </w:tc>
      </w:tr>
      <w:tr w:rsidR="00FD4F2F" w:rsidRPr="007F62C7" w14:paraId="78183BFC" w14:textId="77777777" w:rsidTr="00164F2F">
        <w:tc>
          <w:tcPr>
            <w:tcW w:w="804" w:type="dxa"/>
          </w:tcPr>
          <w:p w14:paraId="5A2E929C" w14:textId="6DA82CDD" w:rsidR="00FD4F2F" w:rsidRPr="007F62C7" w:rsidRDefault="00BE3E1A" w:rsidP="008C4F75">
            <w:pPr>
              <w:jc w:val="center"/>
            </w:pPr>
            <w:r w:rsidRPr="007F62C7">
              <w:t>2</w:t>
            </w:r>
          </w:p>
        </w:tc>
        <w:tc>
          <w:tcPr>
            <w:tcW w:w="1243" w:type="dxa"/>
          </w:tcPr>
          <w:p w14:paraId="4B12E146" w14:textId="35894B73" w:rsidR="00FD4F2F" w:rsidRPr="007F62C7" w:rsidRDefault="00BE3E1A" w:rsidP="008C4F75">
            <w:pPr>
              <w:jc w:val="center"/>
            </w:pPr>
            <w:r w:rsidRPr="007F62C7">
              <w:t>F</w:t>
            </w:r>
            <w:r w:rsidRPr="007F62C7">
              <w:rPr>
                <w:vertAlign w:val="superscript"/>
              </w:rPr>
              <w:t>-</w:t>
            </w:r>
          </w:p>
        </w:tc>
        <w:tc>
          <w:tcPr>
            <w:tcW w:w="1599" w:type="dxa"/>
          </w:tcPr>
          <w:p w14:paraId="2A968ACD" w14:textId="33F966B5" w:rsidR="00FD4F2F" w:rsidRPr="007F62C7" w:rsidRDefault="00BE3E1A" w:rsidP="008C4F75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6C579C68" w14:textId="19B97039" w:rsidR="00FD4F2F" w:rsidRPr="007F62C7" w:rsidRDefault="00133F28" w:rsidP="008C4F75">
            <w:r w:rsidRPr="007F62C7">
              <w:t>Kleiner Ionenradius, hohe Elektronegativität</w:t>
            </w:r>
            <w:r w:rsidR="002366FD">
              <w:t>, hohe Ladungsdichte</w:t>
            </w:r>
          </w:p>
        </w:tc>
      </w:tr>
      <w:tr w:rsidR="00FD4F2F" w:rsidRPr="007F62C7" w14:paraId="1B865A5C" w14:textId="77777777" w:rsidTr="00164F2F">
        <w:tc>
          <w:tcPr>
            <w:tcW w:w="804" w:type="dxa"/>
          </w:tcPr>
          <w:p w14:paraId="76B32216" w14:textId="67CE0B0D" w:rsidR="00FD4F2F" w:rsidRPr="007F62C7" w:rsidRDefault="00BE3E1A" w:rsidP="008C4F75">
            <w:pPr>
              <w:jc w:val="center"/>
            </w:pPr>
            <w:r w:rsidRPr="007F62C7">
              <w:t>3</w:t>
            </w:r>
          </w:p>
        </w:tc>
        <w:tc>
          <w:tcPr>
            <w:tcW w:w="1243" w:type="dxa"/>
          </w:tcPr>
          <w:p w14:paraId="54C23CA4" w14:textId="4A2E69DC" w:rsidR="00FD4F2F" w:rsidRPr="007F62C7" w:rsidRDefault="00BE3E1A" w:rsidP="008C4F75">
            <w:pPr>
              <w:jc w:val="center"/>
            </w:pPr>
            <w:r w:rsidRPr="007F62C7">
              <w:t>Cl</w:t>
            </w:r>
            <w:r w:rsidRPr="007F62C7">
              <w:rPr>
                <w:vertAlign w:val="superscript"/>
              </w:rPr>
              <w:t>-</w:t>
            </w:r>
          </w:p>
        </w:tc>
        <w:tc>
          <w:tcPr>
            <w:tcW w:w="1599" w:type="dxa"/>
          </w:tcPr>
          <w:p w14:paraId="3B579F10" w14:textId="4654B81A" w:rsidR="00FD4F2F" w:rsidRPr="007F62C7" w:rsidRDefault="00BE3E1A" w:rsidP="008C4F75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2B7DFE02" w14:textId="7DE7225C" w:rsidR="00FD4F2F" w:rsidRPr="007F62C7" w:rsidRDefault="00133F28" w:rsidP="008C4F75">
            <w:r w:rsidRPr="007F62C7">
              <w:t>Kleiner Ionenradius, hohe Elektronegativität</w:t>
            </w:r>
            <w:r w:rsidR="002366FD">
              <w:t>, hohe Ladungsdichte</w:t>
            </w:r>
          </w:p>
        </w:tc>
      </w:tr>
      <w:tr w:rsidR="00BE3E1A" w:rsidRPr="007F62C7" w14:paraId="18180B0A" w14:textId="77777777" w:rsidTr="00164F2F">
        <w:tc>
          <w:tcPr>
            <w:tcW w:w="804" w:type="dxa"/>
          </w:tcPr>
          <w:p w14:paraId="62EF1C3B" w14:textId="668AD9CC" w:rsidR="00BE3E1A" w:rsidRPr="007F62C7" w:rsidRDefault="00BE3E1A" w:rsidP="008C4F75">
            <w:pPr>
              <w:jc w:val="center"/>
            </w:pPr>
            <w:r w:rsidRPr="007F62C7">
              <w:t>4</w:t>
            </w:r>
          </w:p>
        </w:tc>
        <w:tc>
          <w:tcPr>
            <w:tcW w:w="1243" w:type="dxa"/>
          </w:tcPr>
          <w:p w14:paraId="0A1AFFAB" w14:textId="2EA29F72" w:rsidR="00BE3E1A" w:rsidRPr="007F62C7" w:rsidRDefault="00BE3E1A" w:rsidP="00BE3E1A">
            <w:pPr>
              <w:jc w:val="center"/>
            </w:pPr>
            <w:r w:rsidRPr="007F62C7">
              <w:t>I</w:t>
            </w:r>
            <w:r w:rsidRPr="007F62C7">
              <w:rPr>
                <w:vertAlign w:val="superscript"/>
              </w:rPr>
              <w:t>-</w:t>
            </w:r>
          </w:p>
        </w:tc>
        <w:tc>
          <w:tcPr>
            <w:tcW w:w="1599" w:type="dxa"/>
          </w:tcPr>
          <w:p w14:paraId="48CEFCBE" w14:textId="0F5686B1" w:rsidR="00BE3E1A" w:rsidRPr="007F62C7" w:rsidRDefault="00BE3E1A" w:rsidP="00BE3E1A">
            <w:pPr>
              <w:jc w:val="center"/>
            </w:pPr>
            <w:r w:rsidRPr="007F62C7">
              <w:t>Weich</w:t>
            </w:r>
          </w:p>
        </w:tc>
        <w:tc>
          <w:tcPr>
            <w:tcW w:w="7412" w:type="dxa"/>
          </w:tcPr>
          <w:p w14:paraId="47C2D2A6" w14:textId="701C67DB" w:rsidR="00BE3E1A" w:rsidRPr="007F62C7" w:rsidRDefault="00133F28" w:rsidP="008C4F75">
            <w:r w:rsidRPr="007F62C7">
              <w:t>Großer Ionenradius, niedrige Ladungsdichte</w:t>
            </w:r>
          </w:p>
        </w:tc>
      </w:tr>
      <w:tr w:rsidR="00BE3E1A" w:rsidRPr="007F62C7" w14:paraId="07E2B006" w14:textId="77777777" w:rsidTr="00164F2F">
        <w:tc>
          <w:tcPr>
            <w:tcW w:w="804" w:type="dxa"/>
          </w:tcPr>
          <w:p w14:paraId="4B68E50B" w14:textId="77D24C69" w:rsidR="00BE3E1A" w:rsidRPr="007F62C7" w:rsidRDefault="00BE3E1A" w:rsidP="008C4F75">
            <w:pPr>
              <w:jc w:val="center"/>
            </w:pPr>
            <w:r w:rsidRPr="007F62C7">
              <w:t>5</w:t>
            </w:r>
          </w:p>
        </w:tc>
        <w:tc>
          <w:tcPr>
            <w:tcW w:w="1243" w:type="dxa"/>
          </w:tcPr>
          <w:p w14:paraId="1227BCC0" w14:textId="00881FC4" w:rsidR="00BE3E1A" w:rsidRPr="007F62C7" w:rsidRDefault="00BE3E1A" w:rsidP="00BE3E1A">
            <w:pPr>
              <w:jc w:val="center"/>
            </w:pPr>
            <w:r w:rsidRPr="007F62C7">
              <w:t>SO</w:t>
            </w:r>
            <w:r w:rsidRPr="007F62C7">
              <w:rPr>
                <w:vertAlign w:val="subscript"/>
              </w:rPr>
              <w:t>4</w:t>
            </w:r>
            <w:r w:rsidRPr="007F62C7">
              <w:rPr>
                <w:vertAlign w:val="superscript"/>
              </w:rPr>
              <w:t>2-</w:t>
            </w:r>
          </w:p>
        </w:tc>
        <w:tc>
          <w:tcPr>
            <w:tcW w:w="1599" w:type="dxa"/>
          </w:tcPr>
          <w:p w14:paraId="1980DEDB" w14:textId="30FD61AE" w:rsidR="00BE3E1A" w:rsidRPr="007F62C7" w:rsidRDefault="00BE3E1A" w:rsidP="00BE3E1A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7FF22782" w14:textId="7A669F29" w:rsidR="00BE3E1A" w:rsidRPr="007F62C7" w:rsidRDefault="00BE3E1A" w:rsidP="008C4F75">
            <w:r w:rsidRPr="007F62C7">
              <w:t>Hohe Oxidationszahl</w:t>
            </w:r>
            <w:r w:rsidR="00141875" w:rsidRPr="007F62C7">
              <w:t xml:space="preserve"> </w:t>
            </w:r>
            <w:r w:rsidR="007F62C7" w:rsidRPr="007F62C7">
              <w:t>von Schwefel</w:t>
            </w:r>
          </w:p>
        </w:tc>
      </w:tr>
      <w:tr w:rsidR="00BE3E1A" w:rsidRPr="007F62C7" w14:paraId="27F9838F" w14:textId="77777777" w:rsidTr="00164F2F">
        <w:tc>
          <w:tcPr>
            <w:tcW w:w="804" w:type="dxa"/>
          </w:tcPr>
          <w:p w14:paraId="3C8CCA12" w14:textId="59CA4829" w:rsidR="00BE3E1A" w:rsidRPr="007F62C7" w:rsidRDefault="00BE3E1A" w:rsidP="008C4F75">
            <w:pPr>
              <w:jc w:val="center"/>
            </w:pPr>
            <w:r w:rsidRPr="007F62C7">
              <w:t>6</w:t>
            </w:r>
          </w:p>
        </w:tc>
        <w:tc>
          <w:tcPr>
            <w:tcW w:w="1243" w:type="dxa"/>
          </w:tcPr>
          <w:p w14:paraId="0030E039" w14:textId="6588F3A4" w:rsidR="00BE3E1A" w:rsidRPr="007F62C7" w:rsidRDefault="00BE3E1A" w:rsidP="00BE3E1A">
            <w:pPr>
              <w:jc w:val="center"/>
            </w:pPr>
            <w:r w:rsidRPr="007F62C7">
              <w:t>S</w:t>
            </w:r>
            <w:r w:rsidRPr="007F62C7">
              <w:rPr>
                <w:vertAlign w:val="subscript"/>
              </w:rPr>
              <w:t>2</w:t>
            </w:r>
            <w:r w:rsidRPr="007F62C7">
              <w:t>O</w:t>
            </w:r>
            <w:r w:rsidRPr="007F62C7">
              <w:rPr>
                <w:vertAlign w:val="subscript"/>
              </w:rPr>
              <w:t>3</w:t>
            </w:r>
            <w:r w:rsidRPr="007F62C7">
              <w:rPr>
                <w:vertAlign w:val="superscript"/>
              </w:rPr>
              <w:t>2-</w:t>
            </w:r>
          </w:p>
        </w:tc>
        <w:tc>
          <w:tcPr>
            <w:tcW w:w="1599" w:type="dxa"/>
          </w:tcPr>
          <w:p w14:paraId="6E16895A" w14:textId="5A87DFF2" w:rsidR="00BE3E1A" w:rsidRPr="007F62C7" w:rsidRDefault="00BE3E1A" w:rsidP="00BE3E1A">
            <w:pPr>
              <w:jc w:val="center"/>
            </w:pPr>
            <w:r w:rsidRPr="007F62C7">
              <w:t>Weich</w:t>
            </w:r>
          </w:p>
        </w:tc>
        <w:tc>
          <w:tcPr>
            <w:tcW w:w="7412" w:type="dxa"/>
          </w:tcPr>
          <w:p w14:paraId="71A026B3" w14:textId="396A1ACE" w:rsidR="00BE3E1A" w:rsidRPr="007F62C7" w:rsidRDefault="00BE3E1A" w:rsidP="008C4F75">
            <w:r w:rsidRPr="007F62C7">
              <w:t>Niedrige Oxidationszahl</w:t>
            </w:r>
            <w:r w:rsidR="00141875" w:rsidRPr="007F62C7">
              <w:t xml:space="preserve"> </w:t>
            </w:r>
            <w:r w:rsidR="007F62C7" w:rsidRPr="007F62C7">
              <w:t>von Schwefel</w:t>
            </w:r>
          </w:p>
        </w:tc>
      </w:tr>
      <w:tr w:rsidR="00BE3E1A" w:rsidRPr="007F62C7" w14:paraId="3F9598E5" w14:textId="77777777" w:rsidTr="00164F2F">
        <w:tc>
          <w:tcPr>
            <w:tcW w:w="804" w:type="dxa"/>
          </w:tcPr>
          <w:p w14:paraId="5A71C8FE" w14:textId="403F3C03" w:rsidR="00BE3E1A" w:rsidRPr="007F62C7" w:rsidRDefault="00BE3E1A" w:rsidP="008C4F75">
            <w:pPr>
              <w:jc w:val="center"/>
            </w:pPr>
            <w:r w:rsidRPr="007F62C7">
              <w:t>7</w:t>
            </w:r>
          </w:p>
        </w:tc>
        <w:tc>
          <w:tcPr>
            <w:tcW w:w="1243" w:type="dxa"/>
          </w:tcPr>
          <w:p w14:paraId="5A38902A" w14:textId="6FEEFD56" w:rsidR="00BE3E1A" w:rsidRPr="007F62C7" w:rsidRDefault="00BE3E1A" w:rsidP="00BE3E1A">
            <w:pPr>
              <w:jc w:val="center"/>
            </w:pPr>
            <w:r w:rsidRPr="007F62C7">
              <w:t>CO</w:t>
            </w:r>
            <w:r w:rsidRPr="007F62C7">
              <w:rPr>
                <w:vertAlign w:val="subscript"/>
              </w:rPr>
              <w:t>3</w:t>
            </w:r>
            <w:r w:rsidRPr="007F62C7">
              <w:rPr>
                <w:vertAlign w:val="superscript"/>
              </w:rPr>
              <w:t>2-</w:t>
            </w:r>
          </w:p>
        </w:tc>
        <w:tc>
          <w:tcPr>
            <w:tcW w:w="1599" w:type="dxa"/>
          </w:tcPr>
          <w:p w14:paraId="46FF7792" w14:textId="3B3AD65F" w:rsidR="00BE3E1A" w:rsidRPr="007F62C7" w:rsidRDefault="00BE3E1A" w:rsidP="00BE3E1A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519AED7C" w14:textId="397FCC8A" w:rsidR="00BE3E1A" w:rsidRPr="007F62C7" w:rsidRDefault="007F62C7" w:rsidP="008C4F75">
            <w:r w:rsidRPr="007F62C7">
              <w:t>Hohe Oxidationszahl von Kohlenstoff</w:t>
            </w:r>
          </w:p>
        </w:tc>
      </w:tr>
      <w:tr w:rsidR="00BE3E1A" w:rsidRPr="007F62C7" w14:paraId="0AC3B51C" w14:textId="77777777" w:rsidTr="00164F2F">
        <w:tc>
          <w:tcPr>
            <w:tcW w:w="804" w:type="dxa"/>
          </w:tcPr>
          <w:p w14:paraId="246D169A" w14:textId="54EE273D" w:rsidR="00BE3E1A" w:rsidRPr="007F62C7" w:rsidRDefault="00BE3E1A" w:rsidP="008C4F75">
            <w:pPr>
              <w:jc w:val="center"/>
            </w:pPr>
            <w:r w:rsidRPr="007F62C7">
              <w:t>8</w:t>
            </w:r>
          </w:p>
        </w:tc>
        <w:tc>
          <w:tcPr>
            <w:tcW w:w="1243" w:type="dxa"/>
          </w:tcPr>
          <w:p w14:paraId="0808CABF" w14:textId="133D3FB1" w:rsidR="00BE3E1A" w:rsidRPr="007F62C7" w:rsidRDefault="00BE3E1A" w:rsidP="00BE3E1A">
            <w:pPr>
              <w:jc w:val="center"/>
            </w:pPr>
            <w:r w:rsidRPr="007F62C7">
              <w:t>CO</w:t>
            </w:r>
          </w:p>
        </w:tc>
        <w:tc>
          <w:tcPr>
            <w:tcW w:w="1599" w:type="dxa"/>
          </w:tcPr>
          <w:p w14:paraId="5456A8B9" w14:textId="26E79521" w:rsidR="00BE3E1A" w:rsidRPr="007F62C7" w:rsidRDefault="00BE3E1A" w:rsidP="00BE3E1A">
            <w:pPr>
              <w:jc w:val="center"/>
            </w:pPr>
            <w:r w:rsidRPr="007F62C7">
              <w:t>Weich</w:t>
            </w:r>
          </w:p>
        </w:tc>
        <w:tc>
          <w:tcPr>
            <w:tcW w:w="7412" w:type="dxa"/>
          </w:tcPr>
          <w:p w14:paraId="1B93A8E9" w14:textId="48F696EF" w:rsidR="00BE3E1A" w:rsidRPr="007F62C7" w:rsidRDefault="007F62C7" w:rsidP="008C4F75">
            <w:r w:rsidRPr="007F62C7">
              <w:t>Niedrige Oxidationszahl von Kohlenstoff</w:t>
            </w:r>
          </w:p>
        </w:tc>
      </w:tr>
      <w:tr w:rsidR="00BE3E1A" w:rsidRPr="007F62C7" w14:paraId="65613B6D" w14:textId="77777777" w:rsidTr="00164F2F">
        <w:tc>
          <w:tcPr>
            <w:tcW w:w="804" w:type="dxa"/>
          </w:tcPr>
          <w:p w14:paraId="3B9053DB" w14:textId="4F643B6E" w:rsidR="00BE3E1A" w:rsidRPr="007F62C7" w:rsidRDefault="00BE3E1A" w:rsidP="008C4F75">
            <w:pPr>
              <w:jc w:val="center"/>
            </w:pPr>
            <w:r w:rsidRPr="007F62C7">
              <w:t>9</w:t>
            </w:r>
          </w:p>
        </w:tc>
        <w:tc>
          <w:tcPr>
            <w:tcW w:w="1243" w:type="dxa"/>
          </w:tcPr>
          <w:p w14:paraId="2AEDCDE7" w14:textId="09D02FA8" w:rsidR="00BE3E1A" w:rsidRPr="007F62C7" w:rsidRDefault="00BE3E1A" w:rsidP="00BE3E1A">
            <w:pPr>
              <w:jc w:val="center"/>
            </w:pPr>
            <w:r w:rsidRPr="007F62C7">
              <w:t>H</w:t>
            </w:r>
            <w:r w:rsidRPr="007F62C7">
              <w:rPr>
                <w:vertAlign w:val="subscript"/>
              </w:rPr>
              <w:t>2</w:t>
            </w:r>
            <w:r w:rsidRPr="007F62C7">
              <w:t>O</w:t>
            </w:r>
          </w:p>
        </w:tc>
        <w:tc>
          <w:tcPr>
            <w:tcW w:w="1599" w:type="dxa"/>
          </w:tcPr>
          <w:p w14:paraId="0000EC7E" w14:textId="4176A4AE" w:rsidR="00BE3E1A" w:rsidRPr="007F62C7" w:rsidRDefault="00BE3E1A" w:rsidP="00BE3E1A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3E7D3B85" w14:textId="0F1BC66D" w:rsidR="00BE3E1A" w:rsidRPr="007F62C7" w:rsidRDefault="007F62C7" w:rsidP="008C4F75">
            <w:r w:rsidRPr="007F62C7">
              <w:t>Schlechte Polarisierbarkeit (∆EN(O)= 3,5)</w:t>
            </w:r>
          </w:p>
        </w:tc>
      </w:tr>
      <w:tr w:rsidR="00BE3E1A" w:rsidRPr="007F62C7" w14:paraId="081D47BE" w14:textId="77777777" w:rsidTr="00164F2F">
        <w:tc>
          <w:tcPr>
            <w:tcW w:w="804" w:type="dxa"/>
          </w:tcPr>
          <w:p w14:paraId="66A7B9CB" w14:textId="2C677EFA" w:rsidR="00BE3E1A" w:rsidRPr="007F62C7" w:rsidRDefault="00BE3E1A" w:rsidP="008C4F75">
            <w:pPr>
              <w:jc w:val="center"/>
            </w:pPr>
            <w:r w:rsidRPr="007F62C7">
              <w:t>10</w:t>
            </w:r>
          </w:p>
        </w:tc>
        <w:tc>
          <w:tcPr>
            <w:tcW w:w="1243" w:type="dxa"/>
          </w:tcPr>
          <w:p w14:paraId="4B8FA0B9" w14:textId="21DCCE23" w:rsidR="00BE3E1A" w:rsidRPr="007F62C7" w:rsidRDefault="00BE3E1A" w:rsidP="00BE3E1A">
            <w:pPr>
              <w:jc w:val="center"/>
            </w:pPr>
            <w:r w:rsidRPr="007F62C7">
              <w:t>H</w:t>
            </w:r>
            <w:r w:rsidRPr="007F62C7">
              <w:rPr>
                <w:vertAlign w:val="subscript"/>
              </w:rPr>
              <w:t>2</w:t>
            </w:r>
            <w:r w:rsidRPr="007F62C7">
              <w:t>S</w:t>
            </w:r>
          </w:p>
        </w:tc>
        <w:tc>
          <w:tcPr>
            <w:tcW w:w="1599" w:type="dxa"/>
          </w:tcPr>
          <w:p w14:paraId="6015BC56" w14:textId="19C87EEB" w:rsidR="00BE3E1A" w:rsidRPr="007F62C7" w:rsidRDefault="00BE3E1A" w:rsidP="00BE3E1A">
            <w:pPr>
              <w:jc w:val="center"/>
            </w:pPr>
            <w:r w:rsidRPr="007F62C7">
              <w:t>Weich</w:t>
            </w:r>
          </w:p>
        </w:tc>
        <w:tc>
          <w:tcPr>
            <w:tcW w:w="7412" w:type="dxa"/>
          </w:tcPr>
          <w:p w14:paraId="3CE714FF" w14:textId="45150E8D" w:rsidR="00BE3E1A" w:rsidRPr="007F62C7" w:rsidRDefault="007F62C7" w:rsidP="008C4F75">
            <w:r w:rsidRPr="007F62C7">
              <w:t>Mittlere Polarisierbarkeit (∆EN(S)= 2,5), niedrige Ladungsdichte aufgrund der Größe von S</w:t>
            </w:r>
          </w:p>
        </w:tc>
      </w:tr>
      <w:tr w:rsidR="00BE3E1A" w:rsidRPr="007F62C7" w14:paraId="4B536D43" w14:textId="77777777" w:rsidTr="00164F2F">
        <w:tc>
          <w:tcPr>
            <w:tcW w:w="804" w:type="dxa"/>
          </w:tcPr>
          <w:p w14:paraId="111C3002" w14:textId="3C27BC79" w:rsidR="00BE3E1A" w:rsidRPr="007F62C7" w:rsidRDefault="00BE3E1A" w:rsidP="008C4F75">
            <w:pPr>
              <w:jc w:val="center"/>
            </w:pPr>
            <w:r w:rsidRPr="007F62C7">
              <w:t>11</w:t>
            </w:r>
          </w:p>
        </w:tc>
        <w:tc>
          <w:tcPr>
            <w:tcW w:w="1243" w:type="dxa"/>
          </w:tcPr>
          <w:p w14:paraId="016A7DEB" w14:textId="7E526E4A" w:rsidR="00BE3E1A" w:rsidRPr="007F62C7" w:rsidRDefault="00BE3E1A" w:rsidP="00BE3E1A">
            <w:pPr>
              <w:jc w:val="center"/>
            </w:pPr>
            <w:r w:rsidRPr="007F62C7">
              <w:t>C</w:t>
            </w:r>
            <w:r w:rsidRPr="007F62C7">
              <w:rPr>
                <w:vertAlign w:val="subscript"/>
              </w:rPr>
              <w:t>6</w:t>
            </w:r>
            <w:r w:rsidRPr="007F62C7">
              <w:t>H</w:t>
            </w:r>
            <w:r w:rsidRPr="007F62C7">
              <w:rPr>
                <w:vertAlign w:val="subscript"/>
              </w:rPr>
              <w:t>6</w:t>
            </w:r>
          </w:p>
        </w:tc>
        <w:tc>
          <w:tcPr>
            <w:tcW w:w="1599" w:type="dxa"/>
          </w:tcPr>
          <w:p w14:paraId="6D6D54E5" w14:textId="7D844FEC" w:rsidR="00BE3E1A" w:rsidRPr="007F62C7" w:rsidRDefault="00BE3E1A" w:rsidP="00BE3E1A">
            <w:pPr>
              <w:jc w:val="center"/>
            </w:pPr>
            <w:r w:rsidRPr="007F62C7">
              <w:t>Weich</w:t>
            </w:r>
          </w:p>
        </w:tc>
        <w:tc>
          <w:tcPr>
            <w:tcW w:w="7412" w:type="dxa"/>
          </w:tcPr>
          <w:p w14:paraId="165EBBB3" w14:textId="53DC134F" w:rsidR="00BE3E1A" w:rsidRPr="007F62C7" w:rsidRDefault="007F62C7" w:rsidP="008C4F75">
            <w:r w:rsidRPr="007F62C7">
              <w:t>Niedrige Ladungsdichte des Benzols, aufgrund des delokalisierten Elektronensystems</w:t>
            </w:r>
          </w:p>
        </w:tc>
      </w:tr>
      <w:tr w:rsidR="00BE3E1A" w:rsidRPr="007F62C7" w14:paraId="69FD8DA7" w14:textId="77777777" w:rsidTr="00164F2F">
        <w:tc>
          <w:tcPr>
            <w:tcW w:w="804" w:type="dxa"/>
          </w:tcPr>
          <w:p w14:paraId="18A3EBC0" w14:textId="60DBAF3E" w:rsidR="00BE3E1A" w:rsidRPr="007F62C7" w:rsidRDefault="00BE3E1A" w:rsidP="008C4F75">
            <w:pPr>
              <w:jc w:val="center"/>
            </w:pPr>
            <w:r w:rsidRPr="007F62C7">
              <w:t>12</w:t>
            </w:r>
          </w:p>
        </w:tc>
        <w:tc>
          <w:tcPr>
            <w:tcW w:w="1243" w:type="dxa"/>
          </w:tcPr>
          <w:p w14:paraId="6397DB85" w14:textId="02A433A1" w:rsidR="00BE3E1A" w:rsidRPr="007F62C7" w:rsidRDefault="00BE3E1A" w:rsidP="00BE3E1A">
            <w:pPr>
              <w:jc w:val="center"/>
            </w:pPr>
            <w:r w:rsidRPr="007F62C7">
              <w:t>ROH</w:t>
            </w:r>
          </w:p>
        </w:tc>
        <w:tc>
          <w:tcPr>
            <w:tcW w:w="1599" w:type="dxa"/>
          </w:tcPr>
          <w:p w14:paraId="53CD750D" w14:textId="37B35DE9" w:rsidR="00BE3E1A" w:rsidRPr="007F62C7" w:rsidRDefault="00BE3E1A" w:rsidP="00BE3E1A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0C10579B" w14:textId="60E9E5CA" w:rsidR="00BE3E1A" w:rsidRPr="007F62C7" w:rsidRDefault="007F62C7" w:rsidP="008C4F75">
            <w:r w:rsidRPr="007F62C7">
              <w:t>Schlechte Polarisierbarkeit (∆EN(O)= 3,5)</w:t>
            </w:r>
          </w:p>
        </w:tc>
      </w:tr>
      <w:tr w:rsidR="00BE3E1A" w:rsidRPr="007F62C7" w14:paraId="68EF405E" w14:textId="77777777" w:rsidTr="00164F2F">
        <w:tc>
          <w:tcPr>
            <w:tcW w:w="804" w:type="dxa"/>
          </w:tcPr>
          <w:p w14:paraId="3FFB4CDB" w14:textId="08E55FB2" w:rsidR="00BE3E1A" w:rsidRPr="007F62C7" w:rsidRDefault="00BE3E1A" w:rsidP="008C4F75">
            <w:pPr>
              <w:jc w:val="center"/>
            </w:pPr>
            <w:r w:rsidRPr="007F62C7">
              <w:t>13</w:t>
            </w:r>
          </w:p>
        </w:tc>
        <w:tc>
          <w:tcPr>
            <w:tcW w:w="1243" w:type="dxa"/>
          </w:tcPr>
          <w:p w14:paraId="26C04168" w14:textId="046B2844" w:rsidR="00BE3E1A" w:rsidRPr="007F62C7" w:rsidRDefault="00BE3E1A" w:rsidP="00BE3E1A">
            <w:pPr>
              <w:jc w:val="center"/>
            </w:pPr>
            <w:r w:rsidRPr="007F62C7">
              <w:t>OH</w:t>
            </w:r>
            <w:r w:rsidRPr="007F62C7">
              <w:rPr>
                <w:vertAlign w:val="superscript"/>
              </w:rPr>
              <w:t>-</w:t>
            </w:r>
          </w:p>
        </w:tc>
        <w:tc>
          <w:tcPr>
            <w:tcW w:w="1599" w:type="dxa"/>
          </w:tcPr>
          <w:p w14:paraId="3899F013" w14:textId="553D1240" w:rsidR="00BE3E1A" w:rsidRPr="007F62C7" w:rsidRDefault="00BE3E1A" w:rsidP="00BE3E1A">
            <w:pPr>
              <w:jc w:val="center"/>
            </w:pPr>
            <w:r w:rsidRPr="007F62C7">
              <w:t>Hart</w:t>
            </w:r>
          </w:p>
        </w:tc>
        <w:tc>
          <w:tcPr>
            <w:tcW w:w="7412" w:type="dxa"/>
          </w:tcPr>
          <w:p w14:paraId="049BD2B6" w14:textId="67FC9B97" w:rsidR="00BE3E1A" w:rsidRPr="007F62C7" w:rsidRDefault="007F62C7" w:rsidP="008C4F75">
            <w:r w:rsidRPr="007F62C7">
              <w:t>Schlechte Polarisierbarkeit (∆EN(O)= 3,5)</w:t>
            </w:r>
          </w:p>
        </w:tc>
      </w:tr>
    </w:tbl>
    <w:p w14:paraId="4F3D9216" w14:textId="77777777" w:rsidR="00B06003" w:rsidRDefault="00B06003"/>
    <w:sectPr w:rsidR="00B06003" w:rsidSect="002366FD">
      <w:pgSz w:w="11906" w:h="16838"/>
      <w:pgMar w:top="568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E4A"/>
    <w:multiLevelType w:val="hybridMultilevel"/>
    <w:tmpl w:val="3ED4CE70"/>
    <w:lvl w:ilvl="0" w:tplc="8F44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50DCA"/>
    <w:multiLevelType w:val="hybridMultilevel"/>
    <w:tmpl w:val="3DE008C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73224">
    <w:abstractNumId w:val="0"/>
  </w:num>
  <w:num w:numId="2" w16cid:durableId="60766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03"/>
    <w:rsid w:val="00054803"/>
    <w:rsid w:val="00115C36"/>
    <w:rsid w:val="00133F28"/>
    <w:rsid w:val="00141875"/>
    <w:rsid w:val="00164F2F"/>
    <w:rsid w:val="001B09D0"/>
    <w:rsid w:val="00215B98"/>
    <w:rsid w:val="002366FD"/>
    <w:rsid w:val="00322161"/>
    <w:rsid w:val="00322E7A"/>
    <w:rsid w:val="00384FCF"/>
    <w:rsid w:val="00391F3B"/>
    <w:rsid w:val="003D01FD"/>
    <w:rsid w:val="00521ABC"/>
    <w:rsid w:val="005D720C"/>
    <w:rsid w:val="0062418B"/>
    <w:rsid w:val="006A130C"/>
    <w:rsid w:val="00741FB8"/>
    <w:rsid w:val="007F62C7"/>
    <w:rsid w:val="008B3D16"/>
    <w:rsid w:val="00917C2E"/>
    <w:rsid w:val="009429DA"/>
    <w:rsid w:val="009A2E4C"/>
    <w:rsid w:val="009B0CE0"/>
    <w:rsid w:val="00A046AF"/>
    <w:rsid w:val="00A33DBF"/>
    <w:rsid w:val="00AC55A0"/>
    <w:rsid w:val="00AE635B"/>
    <w:rsid w:val="00AF64FC"/>
    <w:rsid w:val="00B06003"/>
    <w:rsid w:val="00B075F4"/>
    <w:rsid w:val="00BA4BBD"/>
    <w:rsid w:val="00BE3E1A"/>
    <w:rsid w:val="00CA3487"/>
    <w:rsid w:val="00D408A3"/>
    <w:rsid w:val="00D64F76"/>
    <w:rsid w:val="00E0439A"/>
    <w:rsid w:val="00E14AD6"/>
    <w:rsid w:val="00EA64F1"/>
    <w:rsid w:val="00EF3FFE"/>
    <w:rsid w:val="00F01AD0"/>
    <w:rsid w:val="00F2599C"/>
    <w:rsid w:val="00F460B0"/>
    <w:rsid w:val="00FA1F42"/>
    <w:rsid w:val="00FC0063"/>
    <w:rsid w:val="00F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F0C5"/>
  <w15:chartTrackingRefBased/>
  <w15:docId w15:val="{E81CA7A9-8C89-4C7A-809C-8C55AA93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0CE0"/>
    <w:pPr>
      <w:keepNext/>
      <w:keepLines/>
      <w:spacing w:before="36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384FCF"/>
    <w:pPr>
      <w:keepNext/>
      <w:keepLines/>
      <w:spacing w:before="160" w:after="80"/>
      <w:outlineLvl w:val="1"/>
    </w:pPr>
    <w:rPr>
      <w:rFonts w:eastAsiaTheme="majorEastAsia" w:cstheme="majorBidi"/>
      <w:sz w:val="22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semiHidden/>
    <w:unhideWhenUsed/>
    <w:qFormat/>
    <w:rsid w:val="00D64F7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  <w:u w:val="singl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6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6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6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6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6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6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0CE0"/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4FCF"/>
    <w:rPr>
      <w:rFonts w:eastAsiaTheme="majorEastAsia" w:cstheme="majorBidi"/>
      <w:sz w:val="22"/>
      <w:szCs w:val="32"/>
      <w:u w:val="single"/>
      <w:lang w:val="en-C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F76"/>
    <w:rPr>
      <w:rFonts w:eastAsiaTheme="majorEastAsia" w:cstheme="majorBidi"/>
      <w:color w:val="000000" w:themeColor="text1"/>
      <w:sz w:val="22"/>
      <w:szCs w:val="28"/>
      <w:u w:val="single"/>
      <w:lang w:val="en-C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60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60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6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6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6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6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6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6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60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60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60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60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600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6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Lubinic</dc:creator>
  <cp:keywords/>
  <dc:description/>
  <cp:lastModifiedBy>Aleksandar Lubinic</cp:lastModifiedBy>
  <cp:revision>21</cp:revision>
  <dcterms:created xsi:type="dcterms:W3CDTF">2026-04-27T10:12:00Z</dcterms:created>
  <dcterms:modified xsi:type="dcterms:W3CDTF">2026-04-27T20:53:00Z</dcterms:modified>
</cp:coreProperties>
</file>