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C4038" w14:textId="196376FD" w:rsidR="00BD5A09" w:rsidRDefault="00CA655A" w:rsidP="00CA655A">
      <w:pPr>
        <w:jc w:val="center"/>
        <w:rPr>
          <w:rFonts w:ascii="Arial" w:hAnsi="Arial" w:cs="Arial"/>
          <w:u w:val="single"/>
        </w:rPr>
      </w:pPr>
      <w:r w:rsidRPr="00CA655A">
        <w:rPr>
          <w:rFonts w:ascii="Arial" w:hAnsi="Arial" w:cs="Arial"/>
          <w:u w:val="single"/>
        </w:rPr>
        <w:t>Spielsituationen im Ernstfall</w:t>
      </w:r>
    </w:p>
    <w:p w14:paraId="17D87685" w14:textId="66477F0A" w:rsidR="00CA655A" w:rsidRDefault="00CA655A" w:rsidP="00CA655A">
      <w:pPr>
        <w:jc w:val="center"/>
        <w:rPr>
          <w:rFonts w:ascii="Arial" w:hAnsi="Arial" w:cs="Arial"/>
          <w:u w:val="single"/>
        </w:rPr>
      </w:pPr>
    </w:p>
    <w:p w14:paraId="5FE1A1B6" w14:textId="2CE53CCB" w:rsidR="00CA655A" w:rsidRDefault="00CA655A" w:rsidP="00CA655A">
      <w:pPr>
        <w:pStyle w:val="Listenabsatz"/>
        <w:numPr>
          <w:ilvl w:val="0"/>
          <w:numId w:val="1"/>
        </w:numPr>
      </w:pPr>
      <w:r>
        <w:t>Torwart schaut nicht auf das Feld/den Ball</w:t>
      </w:r>
    </w:p>
    <w:p w14:paraId="2E434EDE" w14:textId="17B275E2" w:rsidR="00CA655A" w:rsidRDefault="00CA655A" w:rsidP="00CA655A">
      <w:r>
        <w:rPr>
          <w:noProof/>
        </w:rPr>
        <w:drawing>
          <wp:inline distT="0" distB="0" distL="0" distR="0" wp14:anchorId="07840525" wp14:editId="312FF40D">
            <wp:extent cx="4715533" cy="3210373"/>
            <wp:effectExtent l="0" t="0" r="889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a:extLst>
                        <a:ext uri="{28A0092B-C50C-407E-A947-70E740481C1C}">
                          <a14:useLocalDpi xmlns:a14="http://schemas.microsoft.com/office/drawing/2010/main" val="0"/>
                        </a:ext>
                      </a:extLst>
                    </a:blip>
                    <a:stretch>
                      <a:fillRect/>
                    </a:stretch>
                  </pic:blipFill>
                  <pic:spPr>
                    <a:xfrm>
                      <a:off x="0" y="0"/>
                      <a:ext cx="4715533" cy="3210373"/>
                    </a:xfrm>
                    <a:prstGeom prst="rect">
                      <a:avLst/>
                    </a:prstGeom>
                  </pic:spPr>
                </pic:pic>
              </a:graphicData>
            </a:graphic>
          </wp:inline>
        </w:drawing>
      </w:r>
    </w:p>
    <w:p w14:paraId="34612CCE" w14:textId="70300060" w:rsidR="00CA655A" w:rsidRDefault="00CA655A" w:rsidP="00CA655A">
      <w:r>
        <w:t>In dieser Spie</w:t>
      </w:r>
      <w:r w:rsidR="007016F8">
        <w:t>l</w:t>
      </w:r>
      <w:r>
        <w:t>situation bereitet</w:t>
      </w:r>
      <w:r w:rsidR="007016F8">
        <w:t xml:space="preserve"> sich der blaue Roboter mit der Nummer 2 auf den Schuss auf das Tor vor. Die zwei Verteidiger des schwarzen Teams 3 und 5 wollen den Schuss verteidigen. Sie bemerken jedoch, dass der Torhüter nicht auf den Ball achtet und nicht bereit ist diesen zu blocken. Durch die Möglichkeit schnell über ein Audiosignal dem Torhüter bescheid zu geben, kann dieser schnell reagieren und sich richtig positionieren.</w:t>
      </w:r>
    </w:p>
    <w:p w14:paraId="7C8B6074" w14:textId="0A002C78" w:rsidR="007016F8" w:rsidRDefault="007016F8" w:rsidP="00CA655A"/>
    <w:p w14:paraId="43B6A17B" w14:textId="45063F98" w:rsidR="007016F8" w:rsidRDefault="006753D3" w:rsidP="007016F8">
      <w:pPr>
        <w:pStyle w:val="Listenabsatz"/>
        <w:numPr>
          <w:ilvl w:val="0"/>
          <w:numId w:val="1"/>
        </w:numPr>
      </w:pPr>
      <w:r>
        <w:t>Hintermann</w:t>
      </w:r>
    </w:p>
    <w:p w14:paraId="1BC27ED1" w14:textId="6ECC2457" w:rsidR="006753D3" w:rsidRDefault="006753D3" w:rsidP="006753D3">
      <w:r>
        <w:rPr>
          <w:noProof/>
        </w:rPr>
        <w:drawing>
          <wp:inline distT="0" distB="0" distL="0" distR="0" wp14:anchorId="289B193D" wp14:editId="2B9B3C98">
            <wp:extent cx="5760720" cy="32524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6">
                      <a:extLst>
                        <a:ext uri="{28A0092B-C50C-407E-A947-70E740481C1C}">
                          <a14:useLocalDpi xmlns:a14="http://schemas.microsoft.com/office/drawing/2010/main" val="0"/>
                        </a:ext>
                      </a:extLst>
                    </a:blip>
                    <a:stretch>
                      <a:fillRect/>
                    </a:stretch>
                  </pic:blipFill>
                  <pic:spPr>
                    <a:xfrm>
                      <a:off x="0" y="0"/>
                      <a:ext cx="5760720" cy="3252470"/>
                    </a:xfrm>
                    <a:prstGeom prst="rect">
                      <a:avLst/>
                    </a:prstGeom>
                  </pic:spPr>
                </pic:pic>
              </a:graphicData>
            </a:graphic>
          </wp:inline>
        </w:drawing>
      </w:r>
    </w:p>
    <w:p w14:paraId="70561A6F" w14:textId="6B5BF5E7" w:rsidR="006753D3" w:rsidRDefault="006753D3" w:rsidP="006753D3">
      <w:r>
        <w:lastRenderedPageBreak/>
        <w:t>Der Roboter aus dem schwarzen Team mit der Nummer 4 möchte den Ball zu seinem Teamkollegen mit der roten 5 spielen. Er sieht jedoch nicht, dass hinter ihm die Nummer 3 des blauen Teams auf ihn/den Ball zu stürmt. Die Teamkollegen der schwarzen Nummer 4, zum Beispiel die rote 5 oder die grüne 5, können durch die Binäre-Audiokommunikation der Nummer 4 eine Warnung übermitteln.</w:t>
      </w:r>
    </w:p>
    <w:p w14:paraId="41F5947B" w14:textId="054E0C60" w:rsidR="006753D3" w:rsidRDefault="006753D3" w:rsidP="006753D3"/>
    <w:p w14:paraId="1E3D829D" w14:textId="541058A2" w:rsidR="006753D3" w:rsidRDefault="006753D3" w:rsidP="006753D3">
      <w:pPr>
        <w:pStyle w:val="Listenabsatz"/>
        <w:numPr>
          <w:ilvl w:val="0"/>
          <w:numId w:val="1"/>
        </w:numPr>
      </w:pPr>
      <w:r>
        <w:t>Leo/Aufforderung zum Ball durchlassen</w:t>
      </w:r>
    </w:p>
    <w:p w14:paraId="76640ADE" w14:textId="7FDA352B" w:rsidR="006753D3" w:rsidRDefault="006753D3" w:rsidP="006753D3">
      <w:r>
        <w:rPr>
          <w:noProof/>
        </w:rPr>
        <w:drawing>
          <wp:inline distT="0" distB="0" distL="0" distR="0" wp14:anchorId="7C738ED9" wp14:editId="544540F7">
            <wp:extent cx="5760720" cy="36664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7">
                      <a:extLst>
                        <a:ext uri="{28A0092B-C50C-407E-A947-70E740481C1C}">
                          <a14:useLocalDpi xmlns:a14="http://schemas.microsoft.com/office/drawing/2010/main" val="0"/>
                        </a:ext>
                      </a:extLst>
                    </a:blip>
                    <a:stretch>
                      <a:fillRect/>
                    </a:stretch>
                  </pic:blipFill>
                  <pic:spPr>
                    <a:xfrm>
                      <a:off x="0" y="0"/>
                      <a:ext cx="5760720" cy="3666490"/>
                    </a:xfrm>
                    <a:prstGeom prst="rect">
                      <a:avLst/>
                    </a:prstGeom>
                  </pic:spPr>
                </pic:pic>
              </a:graphicData>
            </a:graphic>
          </wp:inline>
        </w:drawing>
      </w:r>
    </w:p>
    <w:p w14:paraId="7136B2F8" w14:textId="5122AC18" w:rsidR="006753D3" w:rsidRPr="00CA655A" w:rsidRDefault="00B6435E" w:rsidP="006753D3">
      <w:r>
        <w:t xml:space="preserve">Hier möchte der Roboter Nummer 4 des schwarzen Teams einen Pass zu der Nummer 3 spielen, jedoch steht zwischen den beiden die Nummer 5 des eigenen Teams. Das ist kein </w:t>
      </w:r>
      <w:proofErr w:type="gramStart"/>
      <w:r>
        <w:t>Problem</w:t>
      </w:r>
      <w:proofErr w:type="gramEnd"/>
      <w:r>
        <w:t xml:space="preserve"> wenn dieser den Ball einfach durchlassen würde, das muss aber erst kommuniziert werden. Dadurch, dass die Abläufe passen und Ball durchlassen schnell aufeinanderfolgende Aktionen sind, muss auch der Ruf schnell übermittelt werden. Die Binäre-Audiokommunikation ist für so Situationen ausgelegt.</w:t>
      </w:r>
    </w:p>
    <w:sectPr w:rsidR="006753D3" w:rsidRPr="00CA65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84617"/>
    <w:multiLevelType w:val="hybridMultilevel"/>
    <w:tmpl w:val="C786E8F6"/>
    <w:lvl w:ilvl="0" w:tplc="791235C8">
      <w:start w:val="1"/>
      <w:numFmt w:val="decimal"/>
      <w:lvlText w:val="%1."/>
      <w:lvlJc w:val="left"/>
      <w:pPr>
        <w:ind w:left="720" w:hanging="360"/>
      </w:pPr>
      <w:rPr>
        <w:rFonts w:ascii="Arial" w:hAnsi="Arial"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F2"/>
    <w:rsid w:val="0019085A"/>
    <w:rsid w:val="00320348"/>
    <w:rsid w:val="00523E08"/>
    <w:rsid w:val="006753D3"/>
    <w:rsid w:val="007016F8"/>
    <w:rsid w:val="007251E5"/>
    <w:rsid w:val="00A724F2"/>
    <w:rsid w:val="00B6435E"/>
    <w:rsid w:val="00BD5A09"/>
    <w:rsid w:val="00BF1589"/>
    <w:rsid w:val="00C04D3F"/>
    <w:rsid w:val="00C84BF9"/>
    <w:rsid w:val="00CA655A"/>
    <w:rsid w:val="00FA49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F2F9"/>
  <w15:chartTrackingRefBased/>
  <w15:docId w15:val="{884E92F1-8A22-4E83-9C13-FFA663B0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24F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A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1222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manuel.hess.2003@gmail.com</dc:creator>
  <cp:keywords/>
  <dc:description/>
  <cp:lastModifiedBy>manuel.hess.2003@gmail.com</cp:lastModifiedBy>
  <cp:revision>6</cp:revision>
  <dcterms:created xsi:type="dcterms:W3CDTF">2023-12-18T15:24:00Z</dcterms:created>
  <dcterms:modified xsi:type="dcterms:W3CDTF">2024-01-02T16:30:00Z</dcterms:modified>
</cp:coreProperties>
</file>