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82A9D" w14:textId="70970A59" w:rsidR="00747FCE" w:rsidRPr="00747FCE" w:rsidRDefault="00747FCE" w:rsidP="00747FCE">
      <w:r w:rsidRPr="00747FCE">
        <w:t xml:space="preserve">Contrairement à ce que la plupart des Tunisiens pensent, une femme au foyer c’est un travail à temps plein, 365 jours par an, dimanches et jours fériés compris, sans jamais se reposer, ni flemmarder le week-end. En plus, elle a rarement droit à la reconnaissance, et </w:t>
      </w:r>
      <w:bookmarkStart w:id="0" w:name="_GoBack"/>
      <w:bookmarkEnd w:id="0"/>
      <w:r w:rsidRPr="00747FCE">
        <w:t>encore moins à une retraite tranquille, puisqu’elle doit souvent s’occuper de ses petits enfants. Offense suprême : elle dépend toujours de son époux pour toutes ses dépenses.</w:t>
      </w:r>
    </w:p>
    <w:p w14:paraId="6D74F3E3" w14:textId="77777777" w:rsidR="00747FCE" w:rsidRDefault="00747FCE" w:rsidP="00DA7E19"/>
    <w:p w14:paraId="1C85AA47" w14:textId="3967F25B" w:rsidR="00DA7E19" w:rsidRDefault="00DA7E19" w:rsidP="00DA7E19">
      <w:r>
        <w:t>Durant les dernières années, on a assisté à une augmentation sensible des demandes de divorce en Tunisie. Puisque la Tunisie se place au quatrième rang dans le classement mondial pour ce qui est du taux le plus élevé de divorce. Selon l’institut national de la statistique de Tunisie, 17% des mariages finissent par un divorce en Tunisie soit un mariage sur six.</w:t>
      </w:r>
      <w:r w:rsidR="00D232B4">
        <w:t xml:space="preserve"> </w:t>
      </w:r>
      <w:r>
        <w:t>Les problèmes financiers viennent en première place avec presque 40 % des cas.</w:t>
      </w:r>
    </w:p>
    <w:p w14:paraId="554342F8" w14:textId="35D7797E" w:rsidR="003A280C" w:rsidRDefault="003A280C" w:rsidP="00DA7E19"/>
    <w:p w14:paraId="265C9E8E" w14:textId="40D61392" w:rsidR="00C964E3" w:rsidRDefault="00C964E3" w:rsidP="00DA7E19">
      <w:r w:rsidRPr="00C964E3">
        <w:t>P</w:t>
      </w:r>
      <w:r w:rsidR="00DC64CC">
        <w:t>arlons maintenant des problèmes</w:t>
      </w:r>
      <w:r w:rsidRPr="00C964E3">
        <w:t xml:space="preserve"> des déchets alimentaires comme les restes des repas qui finissent à la poubelle, D’après Monsieur </w:t>
      </w:r>
      <w:proofErr w:type="spellStart"/>
      <w:r w:rsidRPr="00C964E3">
        <w:t>Hammadi</w:t>
      </w:r>
      <w:proofErr w:type="spellEnd"/>
      <w:r w:rsidRPr="00C964E3">
        <w:t xml:space="preserve"> KHSIBI directeur de l’environnement à la municipalité de Sousse </w:t>
      </w:r>
      <w:proofErr w:type="gramStart"/>
      <w:r w:rsidRPr="00C964E3">
        <w:t>est  que</w:t>
      </w:r>
      <w:proofErr w:type="gramEnd"/>
      <w:r w:rsidRPr="00C964E3">
        <w:t xml:space="preserve">  68% de la composition des déchets produits par les tunisiens  sont des déchets alimentaires et organiques</w:t>
      </w:r>
    </w:p>
    <w:p w14:paraId="6FB9A386" w14:textId="77777777" w:rsidR="00DC64CC" w:rsidRDefault="00DC64CC" w:rsidP="00DA7E19"/>
    <w:p w14:paraId="3FC34391" w14:textId="77777777" w:rsidR="00DC64CC" w:rsidRPr="00DA7E19" w:rsidRDefault="00DC64CC" w:rsidP="00DA7E19"/>
    <w:sectPr w:rsidR="00DC64CC" w:rsidRPr="00DA7E19" w:rsidSect="009A3F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80C"/>
    <w:rsid w:val="00091030"/>
    <w:rsid w:val="0011167E"/>
    <w:rsid w:val="002A3EDD"/>
    <w:rsid w:val="00300DCC"/>
    <w:rsid w:val="003A280C"/>
    <w:rsid w:val="00641FF2"/>
    <w:rsid w:val="00656297"/>
    <w:rsid w:val="00747FCE"/>
    <w:rsid w:val="007F1C45"/>
    <w:rsid w:val="009A3F93"/>
    <w:rsid w:val="00C964E3"/>
    <w:rsid w:val="00D0452D"/>
    <w:rsid w:val="00D232B4"/>
    <w:rsid w:val="00DA7E19"/>
    <w:rsid w:val="00DC64CC"/>
    <w:rsid w:val="00E0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8C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180</Words>
  <Characters>1028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2017-03-28T22:28:00Z</dcterms:created>
  <dcterms:modified xsi:type="dcterms:W3CDTF">2017-03-29T00:10:00Z</dcterms:modified>
</cp:coreProperties>
</file>