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256" w:rsidRDefault="00FD4256" w:rsidP="00FD42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SECS</w:t>
      </w:r>
      <w:r>
        <w:rPr>
          <w:rFonts w:hint="eastAsia"/>
        </w:rPr>
        <w:t>類別定義</w:t>
      </w:r>
      <w:r>
        <w:t>：</w:t>
      </w:r>
    </w:p>
    <w:p w:rsidR="00FD4256" w:rsidRDefault="00FD4256" w:rsidP="00FD42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SXFY</w:t>
      </w:r>
      <w:r>
        <w:rPr>
          <w:rFonts w:hint="eastAsia"/>
        </w:rPr>
        <w:t>：</w:t>
      </w:r>
    </w:p>
    <w:p w:rsidR="00FD4256" w:rsidRDefault="00FD4256" w:rsidP="00FD4256">
      <w:pPr>
        <w:pStyle w:val="a3"/>
        <w:ind w:leftChars="0" w:left="992"/>
      </w:pPr>
      <w:r>
        <w:rPr>
          <w:rFonts w:hint="eastAsia"/>
        </w:rPr>
        <w:t>依據</w:t>
      </w:r>
      <w:r>
        <w:rPr>
          <w:rFonts w:hint="eastAsia"/>
        </w:rPr>
        <w:t>SECS</w:t>
      </w:r>
      <w:r>
        <w:rPr>
          <w:rFonts w:hint="eastAsia"/>
        </w:rPr>
        <w:t>格式</w:t>
      </w:r>
      <w:r>
        <w:t>定義</w:t>
      </w:r>
      <w:r>
        <w:rPr>
          <w:rFonts w:hint="eastAsia"/>
        </w:rPr>
        <w:t>對應</w:t>
      </w:r>
      <w:r>
        <w:t>的</w:t>
      </w:r>
      <w:r>
        <w:t>Stream Function</w:t>
      </w:r>
      <w:r>
        <w:t>類別</w:t>
      </w:r>
      <w:r w:rsidR="00DE09FF">
        <w:rPr>
          <w:rFonts w:hint="eastAsia"/>
        </w:rPr>
        <w:t>的父類別</w:t>
      </w:r>
      <w:r>
        <w:t>。</w:t>
      </w:r>
    </w:p>
    <w:p w:rsidR="00D934D7" w:rsidRDefault="00D934D7" w:rsidP="00FD4256">
      <w:pPr>
        <w:pStyle w:val="a3"/>
        <w:ind w:leftChars="0" w:left="992"/>
      </w:pPr>
      <w:r>
        <w:rPr>
          <w:rFonts w:hint="eastAsia"/>
        </w:rPr>
        <w:t>SECS Control</w:t>
      </w:r>
      <w:r>
        <w:rPr>
          <w:rFonts w:hint="eastAsia"/>
        </w:rPr>
        <w:t>會根據</w:t>
      </w:r>
      <w:r>
        <w:rPr>
          <w:rFonts w:hint="eastAsia"/>
        </w:rPr>
        <w:t>SECS</w:t>
      </w:r>
      <w:r>
        <w:rPr>
          <w:rFonts w:hint="eastAsia"/>
        </w:rPr>
        <w:t>類別宣告的樣式</w:t>
      </w:r>
      <w:r>
        <w:t>，進行轉換為</w:t>
      </w:r>
      <w:r>
        <w:rPr>
          <w:rFonts w:hint="eastAsia"/>
        </w:rPr>
        <w:t>SECS</w:t>
      </w:r>
      <w:r>
        <w:rPr>
          <w:rFonts w:hint="eastAsia"/>
        </w:rPr>
        <w:t>格式之</w:t>
      </w:r>
      <w:r>
        <w:t>物件</w:t>
      </w:r>
      <w:r>
        <w:rPr>
          <w:rFonts w:hint="eastAsia"/>
        </w:rPr>
        <w:t>(</w:t>
      </w:r>
      <w:r>
        <w:t>Raw Data</w:t>
      </w:r>
      <w:r>
        <w:rPr>
          <w:rFonts w:hint="eastAsia"/>
        </w:rPr>
        <w:t>)</w:t>
      </w:r>
      <w:r>
        <w:t>。</w:t>
      </w:r>
    </w:p>
    <w:p w:rsidR="00D934D7" w:rsidRDefault="00D934D7" w:rsidP="00FD4256">
      <w:pPr>
        <w:pStyle w:val="a3"/>
        <w:ind w:leftChars="0" w:left="992"/>
      </w:pPr>
      <w:r>
        <w:rPr>
          <w:rFonts w:hint="eastAsia"/>
        </w:rPr>
        <w:t>而</w:t>
      </w:r>
      <w:r>
        <w:rPr>
          <w:rFonts w:hint="eastAsia"/>
        </w:rPr>
        <w:t>SECS Control</w:t>
      </w:r>
      <w:r>
        <w:rPr>
          <w:rFonts w:hint="eastAsia"/>
        </w:rPr>
        <w:t>也會根據</w:t>
      </w:r>
      <w:r>
        <w:t>收到的</w:t>
      </w:r>
      <w:r>
        <w:rPr>
          <w:rFonts w:hint="eastAsia"/>
        </w:rPr>
        <w:t>SECS</w:t>
      </w:r>
      <w:r>
        <w:rPr>
          <w:rFonts w:hint="eastAsia"/>
        </w:rPr>
        <w:t>格式之物件</w:t>
      </w:r>
      <w:r>
        <w:rPr>
          <w:rFonts w:hint="eastAsia"/>
        </w:rPr>
        <w:t>(</w:t>
      </w:r>
      <w:r>
        <w:t>Raw Data</w:t>
      </w:r>
      <w:r>
        <w:rPr>
          <w:rFonts w:hint="eastAsia"/>
        </w:rPr>
        <w:t>)</w:t>
      </w:r>
      <w:r>
        <w:rPr>
          <w:rFonts w:hint="eastAsia"/>
        </w:rPr>
        <w:t>，依序轉換</w:t>
      </w:r>
      <w:r>
        <w:t>為</w:t>
      </w:r>
      <w:r>
        <w:rPr>
          <w:rFonts w:hint="eastAsia"/>
        </w:rPr>
        <w:t>SECS</w:t>
      </w:r>
      <w:r>
        <w:rPr>
          <w:rFonts w:hint="eastAsia"/>
        </w:rPr>
        <w:t>類別</w:t>
      </w:r>
      <w:r>
        <w:t>之物件。</w:t>
      </w:r>
    </w:p>
    <w:p w:rsidR="00EE0A83" w:rsidRDefault="00EE0A83" w:rsidP="00FD4256">
      <w:pPr>
        <w:pStyle w:val="a3"/>
        <w:ind w:leftChars="0" w:left="992"/>
        <w:rPr>
          <w:rFonts w:hint="eastAsia"/>
        </w:rPr>
      </w:pPr>
      <w:r>
        <w:rPr>
          <w:rFonts w:hint="eastAsia"/>
        </w:rPr>
        <w:t>因此</w:t>
      </w:r>
      <w:r>
        <w:t>，必須注意</w:t>
      </w:r>
      <w:r>
        <w:rPr>
          <w:rFonts w:hint="eastAsia"/>
        </w:rPr>
        <w:t>SXFY</w:t>
      </w:r>
      <w:r>
        <w:rPr>
          <w:rFonts w:hint="eastAsia"/>
        </w:rPr>
        <w:t>子類別宣告</w:t>
      </w:r>
      <w:r>
        <w:t>的</w:t>
      </w:r>
      <w:r>
        <w:rPr>
          <w:rFonts w:hint="eastAsia"/>
        </w:rPr>
        <w:t>F</w:t>
      </w:r>
      <w:r>
        <w:t>ield</w:t>
      </w:r>
      <w:r>
        <w:rPr>
          <w:rFonts w:hint="eastAsia"/>
        </w:rPr>
        <w:t>順序</w:t>
      </w:r>
      <w:r>
        <w:t>，即是</w:t>
      </w:r>
      <w:r>
        <w:rPr>
          <w:rFonts w:hint="eastAsia"/>
        </w:rPr>
        <w:t>SECS</w:t>
      </w:r>
      <w:r>
        <w:rPr>
          <w:rFonts w:hint="eastAsia"/>
        </w:rPr>
        <w:t>物件的元素順序</w:t>
      </w:r>
      <w:r>
        <w:t>。</w:t>
      </w:r>
      <w:bookmarkStart w:id="0" w:name="_GoBack"/>
      <w:bookmarkEnd w:id="0"/>
    </w:p>
    <w:p w:rsidR="00FD4256" w:rsidRDefault="00FD4256" w:rsidP="00FD42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S1F6</w:t>
      </w:r>
      <w:r>
        <w:rPr>
          <w:rFonts w:hint="eastAsia"/>
        </w:rPr>
        <w:t>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9464"/>
      </w:tblGrid>
      <w:tr w:rsidR="00FD4256" w:rsidRPr="00FD4256" w:rsidTr="00FD4256">
        <w:tc>
          <w:tcPr>
            <w:tcW w:w="10456" w:type="dxa"/>
          </w:tcPr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public class S1F6 : SXFY </w:t>
            </w:r>
            <w:r w:rsidR="00DE09FF">
              <w:rPr>
                <w:color w:val="404040" w:themeColor="text1" w:themeTint="BF"/>
                <w:sz w:val="18"/>
                <w:szCs w:val="18"/>
              </w:rPr>
              <w:t xml:space="preserve">               </w:t>
            </w:r>
            <w:r w:rsidR="00DE09FF">
              <w:rPr>
                <w:rFonts w:hint="eastAsia"/>
                <w:color w:val="404040" w:themeColor="text1" w:themeTint="BF"/>
                <w:sz w:val="18"/>
                <w:szCs w:val="18"/>
              </w:rPr>
              <w:t>/</w:t>
            </w:r>
            <w:r w:rsidR="00DE09FF">
              <w:rPr>
                <w:color w:val="404040" w:themeColor="text1" w:themeTint="BF"/>
                <w:sz w:val="18"/>
                <w:szCs w:val="18"/>
              </w:rPr>
              <w:t>/</w:t>
            </w:r>
            <w:r w:rsidR="00DE09FF">
              <w:rPr>
                <w:rFonts w:hint="eastAsia"/>
                <w:color w:val="404040" w:themeColor="text1" w:themeTint="BF"/>
                <w:sz w:val="18"/>
                <w:szCs w:val="18"/>
              </w:rPr>
              <w:t>必須繼承</w:t>
            </w:r>
            <w:r w:rsidR="00DE09FF">
              <w:rPr>
                <w:rFonts w:hint="eastAsia"/>
                <w:color w:val="404040" w:themeColor="text1" w:themeTint="BF"/>
                <w:sz w:val="18"/>
                <w:szCs w:val="18"/>
              </w:rPr>
              <w:t>SXFY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{</w:t>
            </w:r>
          </w:p>
          <w:p w:rsidR="00FD4256" w:rsidRPr="00FD4256" w:rsidRDefault="00FD4256" w:rsidP="007F3E4A">
            <w:pPr>
              <w:pStyle w:val="a3"/>
              <w:spacing w:line="0" w:lineRule="atLeast"/>
              <w:ind w:left="6960" w:hangingChars="3600" w:hanging="6480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[SecsElement(Type = SecsElement.SecsElementType.TYPE_ASCII, Length = 1)]</w:t>
            </w:r>
            <w:r w:rsidR="007F3E4A">
              <w:rPr>
                <w:color w:val="404040" w:themeColor="text1" w:themeTint="BF"/>
                <w:sz w:val="18"/>
                <w:szCs w:val="18"/>
              </w:rPr>
              <w:t xml:space="preserve">  </w:t>
            </w:r>
            <w:r w:rsidR="00DE09FF">
              <w:rPr>
                <w:rFonts w:hint="eastAsia"/>
                <w:color w:val="404040" w:themeColor="text1" w:themeTint="BF"/>
                <w:sz w:val="18"/>
                <w:szCs w:val="18"/>
              </w:rPr>
              <w:t>/</w:t>
            </w:r>
            <w:r w:rsidR="00DE09FF">
              <w:rPr>
                <w:color w:val="404040" w:themeColor="text1" w:themeTint="BF"/>
                <w:sz w:val="18"/>
                <w:szCs w:val="18"/>
              </w:rPr>
              <w:t>/</w:t>
            </w:r>
            <w:r w:rsidR="00DE09FF">
              <w:rPr>
                <w:rFonts w:hint="eastAsia"/>
                <w:color w:val="404040" w:themeColor="text1" w:themeTint="BF"/>
                <w:sz w:val="18"/>
                <w:szCs w:val="18"/>
              </w:rPr>
              <w:t>指定</w:t>
            </w:r>
            <w:r w:rsidR="00DE09FF">
              <w:rPr>
                <w:rFonts w:hint="eastAsia"/>
                <w:color w:val="404040" w:themeColor="text1" w:themeTint="BF"/>
                <w:sz w:val="18"/>
                <w:szCs w:val="18"/>
              </w:rPr>
              <w:t>SFCD</w:t>
            </w:r>
            <w:r w:rsidR="00DE09FF">
              <w:rPr>
                <w:rFonts w:hint="eastAsia"/>
                <w:color w:val="404040" w:themeColor="text1" w:themeTint="BF"/>
                <w:sz w:val="18"/>
                <w:szCs w:val="18"/>
              </w:rPr>
              <w:t>於</w:t>
            </w:r>
            <w:r w:rsidR="00DE09FF">
              <w:rPr>
                <w:rFonts w:hint="eastAsia"/>
                <w:color w:val="404040" w:themeColor="text1" w:themeTint="BF"/>
                <w:sz w:val="18"/>
                <w:szCs w:val="18"/>
              </w:rPr>
              <w:t>SECS</w:t>
            </w:r>
            <w:r w:rsidR="00DE09FF">
              <w:rPr>
                <w:rFonts w:hint="eastAsia"/>
                <w:color w:val="404040" w:themeColor="text1" w:themeTint="BF"/>
                <w:sz w:val="18"/>
                <w:szCs w:val="18"/>
              </w:rPr>
              <w:t>中</w:t>
            </w:r>
            <w:r w:rsidR="00DE09FF">
              <w:rPr>
                <w:color w:val="404040" w:themeColor="text1" w:themeTint="BF"/>
                <w:sz w:val="18"/>
                <w:szCs w:val="18"/>
              </w:rPr>
              <w:t xml:space="preserve">  </w:t>
            </w:r>
            <w:r w:rsidR="007F3E4A">
              <w:rPr>
                <w:color w:val="404040" w:themeColor="text1" w:themeTint="BF"/>
                <w:sz w:val="18"/>
                <w:szCs w:val="18"/>
              </w:rPr>
              <w:t xml:space="preserve">   </w:t>
            </w:r>
            <w:r w:rsidR="00DE09FF">
              <w:rPr>
                <w:color w:val="404040" w:themeColor="text1" w:themeTint="BF"/>
                <w:sz w:val="18"/>
                <w:szCs w:val="18"/>
              </w:rPr>
              <w:t>//</w:t>
            </w:r>
            <w:r w:rsidR="00DE09FF">
              <w:rPr>
                <w:rFonts w:hint="eastAsia"/>
                <w:color w:val="404040" w:themeColor="text1" w:themeTint="BF"/>
                <w:sz w:val="18"/>
                <w:szCs w:val="18"/>
              </w:rPr>
              <w:t>代表的型別</w:t>
            </w:r>
            <w:r w:rsidR="007F3E4A">
              <w:rPr>
                <w:rFonts w:hint="eastAsia"/>
                <w:color w:val="404040" w:themeColor="text1" w:themeTint="BF"/>
                <w:sz w:val="18"/>
                <w:szCs w:val="18"/>
              </w:rPr>
              <w:t>為</w:t>
            </w:r>
            <w:r w:rsidR="007F3E4A">
              <w:rPr>
                <w:rFonts w:hint="eastAsia"/>
                <w:color w:val="404040" w:themeColor="text1" w:themeTint="BF"/>
                <w:sz w:val="18"/>
                <w:szCs w:val="18"/>
              </w:rPr>
              <w:t>ASCII</w:t>
            </w:r>
            <w:r w:rsidR="00DE09FF">
              <w:rPr>
                <w:color w:val="404040" w:themeColor="text1" w:themeTint="BF"/>
                <w:sz w:val="18"/>
                <w:szCs w:val="18"/>
              </w:rPr>
              <w:t>，以及</w:t>
            </w:r>
            <w:r w:rsidR="007F3E4A">
              <w:rPr>
                <w:rFonts w:hint="eastAsia"/>
                <w:color w:val="404040" w:themeColor="text1" w:themeTint="BF"/>
                <w:sz w:val="18"/>
                <w:szCs w:val="18"/>
              </w:rPr>
              <w:t>//</w:t>
            </w:r>
            <w:r w:rsidR="00DE09FF">
              <w:rPr>
                <w:color w:val="404040" w:themeColor="text1" w:themeTint="BF"/>
                <w:sz w:val="18"/>
                <w:szCs w:val="18"/>
              </w:rPr>
              <w:t>長度</w:t>
            </w:r>
            <w:r w:rsidR="007F3E4A">
              <w:rPr>
                <w:rFonts w:hint="eastAsia"/>
                <w:color w:val="404040" w:themeColor="text1" w:themeTint="BF"/>
                <w:sz w:val="18"/>
                <w:szCs w:val="18"/>
              </w:rPr>
              <w:t>為</w:t>
            </w:r>
            <w:r w:rsidR="007F3E4A">
              <w:rPr>
                <w:rFonts w:hint="eastAsia"/>
                <w:color w:val="404040" w:themeColor="text1" w:themeTint="BF"/>
                <w:sz w:val="18"/>
                <w:szCs w:val="18"/>
              </w:rPr>
              <w:t>1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public string SFCD;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public S1F6() 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{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    StreamFunction = "S1F6";</w:t>
            </w:r>
            <w:r w:rsidR="00C135F0">
              <w:rPr>
                <w:color w:val="404040" w:themeColor="text1" w:themeTint="BF"/>
                <w:sz w:val="18"/>
                <w:szCs w:val="18"/>
              </w:rPr>
              <w:t xml:space="preserve">                                          //</w:t>
            </w:r>
            <w:r w:rsidR="00C135F0">
              <w:rPr>
                <w:rFonts w:hint="eastAsia"/>
                <w:color w:val="404040" w:themeColor="text1" w:themeTint="BF"/>
                <w:sz w:val="18"/>
                <w:szCs w:val="18"/>
              </w:rPr>
              <w:t>設定</w:t>
            </w:r>
            <w:r w:rsidR="00C135F0">
              <w:rPr>
                <w:rFonts w:hint="eastAsia"/>
                <w:color w:val="404040" w:themeColor="text1" w:themeTint="BF"/>
                <w:sz w:val="18"/>
                <w:szCs w:val="18"/>
              </w:rPr>
              <w:t>StreamFunction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}</w:t>
            </w:r>
          </w:p>
          <w:p w:rsidR="00FD4256" w:rsidRPr="00FD4256" w:rsidRDefault="00FD4256" w:rsidP="00FD4256">
            <w:pPr>
              <w:pStyle w:val="a3"/>
              <w:spacing w:line="0" w:lineRule="atLeast"/>
              <w:ind w:leftChars="0" w:left="0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}</w:t>
            </w:r>
          </w:p>
        </w:tc>
      </w:tr>
    </w:tbl>
    <w:p w:rsidR="00FD4256" w:rsidRDefault="00FD4256" w:rsidP="00FD4256">
      <w:pPr>
        <w:pStyle w:val="a3"/>
        <w:ind w:leftChars="0" w:left="992"/>
      </w:pPr>
    </w:p>
    <w:p w:rsidR="00FD4256" w:rsidRDefault="00FD4256" w:rsidP="00FD42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S1F6_SFCD1</w:t>
      </w:r>
      <w:r>
        <w:rPr>
          <w:rFonts w:hint="eastAsia"/>
        </w:rPr>
        <w:t>：此為</w:t>
      </w:r>
      <w:r>
        <w:rPr>
          <w:rFonts w:hint="eastAsia"/>
        </w:rPr>
        <w:t>S1F6</w:t>
      </w:r>
      <w:r>
        <w:rPr>
          <w:rFonts w:hint="eastAsia"/>
        </w:rPr>
        <w:t>的延伸</w:t>
      </w:r>
      <w:r>
        <w:t>類別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9464"/>
      </w:tblGrid>
      <w:tr w:rsidR="00FD4256" w:rsidRPr="00FD4256" w:rsidTr="00FD4256">
        <w:tc>
          <w:tcPr>
            <w:tcW w:w="10456" w:type="dxa"/>
          </w:tcPr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>public class S1F6_SFCD1 : SXFY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{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[SecsElement(Type = SecsElement.SecsElementType.TYPE_ASCII, Length = 1)]</w:t>
            </w:r>
          </w:p>
          <w:p w:rsidR="00FD4256" w:rsidRPr="00FD4256" w:rsidRDefault="00FD4256" w:rsidP="007F3E4A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public string SFCD;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public SFCD_1_T SFCD_1;</w:t>
            </w:r>
            <w:r w:rsidR="00250142">
              <w:rPr>
                <w:color w:val="404040" w:themeColor="text1" w:themeTint="BF"/>
                <w:sz w:val="18"/>
                <w:szCs w:val="18"/>
              </w:rPr>
              <w:t xml:space="preserve">                </w:t>
            </w:r>
            <w:r w:rsidR="009D5F60">
              <w:rPr>
                <w:color w:val="404040" w:themeColor="text1" w:themeTint="BF"/>
                <w:sz w:val="18"/>
                <w:szCs w:val="18"/>
              </w:rPr>
              <w:t xml:space="preserve"> //</w:t>
            </w:r>
            <w:r w:rsidR="009D5F60">
              <w:rPr>
                <w:rFonts w:hint="eastAsia"/>
                <w:color w:val="404040" w:themeColor="text1" w:themeTint="BF"/>
                <w:sz w:val="18"/>
                <w:szCs w:val="18"/>
              </w:rPr>
              <w:t>繼承自</w:t>
            </w:r>
            <w:r w:rsidR="009D5F60">
              <w:rPr>
                <w:rFonts w:hint="eastAsia"/>
                <w:color w:val="404040" w:themeColor="text1" w:themeTint="BF"/>
                <w:sz w:val="18"/>
                <w:szCs w:val="18"/>
              </w:rPr>
              <w:t>SXFY</w:t>
            </w:r>
            <w:r w:rsidR="008B0129">
              <w:rPr>
                <w:rFonts w:hint="eastAsia"/>
                <w:color w:val="404040" w:themeColor="text1" w:themeTint="BF"/>
                <w:sz w:val="18"/>
                <w:szCs w:val="18"/>
              </w:rPr>
              <w:t>類別</w:t>
            </w:r>
            <w:r w:rsidR="009D5F60">
              <w:rPr>
                <w:rFonts w:hint="eastAsia"/>
                <w:color w:val="404040" w:themeColor="text1" w:themeTint="BF"/>
                <w:sz w:val="18"/>
                <w:szCs w:val="18"/>
              </w:rPr>
              <w:t>的</w:t>
            </w:r>
            <w:r w:rsidR="009D5F60">
              <w:rPr>
                <w:color w:val="404040" w:themeColor="text1" w:themeTint="BF"/>
                <w:sz w:val="18"/>
                <w:szCs w:val="18"/>
              </w:rPr>
              <w:t>屬性</w:t>
            </w:r>
            <w:r w:rsidR="009D5F60">
              <w:rPr>
                <w:rFonts w:hint="eastAsia"/>
                <w:color w:val="404040" w:themeColor="text1" w:themeTint="BF"/>
                <w:sz w:val="18"/>
                <w:szCs w:val="18"/>
              </w:rPr>
              <w:t>，</w:t>
            </w:r>
            <w:r w:rsidR="009D5F60">
              <w:rPr>
                <w:color w:val="404040" w:themeColor="text1" w:themeTint="BF"/>
                <w:sz w:val="18"/>
                <w:szCs w:val="18"/>
              </w:rPr>
              <w:t>不必</w:t>
            </w:r>
            <w:r w:rsidR="009D5F60">
              <w:rPr>
                <w:rFonts w:hint="eastAsia"/>
                <w:color w:val="404040" w:themeColor="text1" w:themeTint="BF"/>
                <w:sz w:val="18"/>
                <w:szCs w:val="18"/>
              </w:rPr>
              <w:t>指定</w:t>
            </w:r>
            <w:r w:rsidR="009D5F60">
              <w:rPr>
                <w:color w:val="404040" w:themeColor="text1" w:themeTint="BF"/>
                <w:sz w:val="18"/>
                <w:szCs w:val="18"/>
              </w:rPr>
              <w:t>SECS</w:t>
            </w:r>
            <w:r w:rsidR="009D5F60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Element</w:t>
            </w:r>
            <w:r w:rsidR="009D5F60">
              <w:rPr>
                <w:rFonts w:hint="eastAsia"/>
                <w:color w:val="404040" w:themeColor="text1" w:themeTint="BF"/>
                <w:sz w:val="18"/>
                <w:szCs w:val="18"/>
              </w:rPr>
              <w:t>型別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[SecsElement(Type = SecsElement.SecsElementType.TYPE_ASCII, Length = 2)]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public string PORTID;</w:t>
            </w:r>
          </w:p>
          <w:p w:rsid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public SITEM[] SARY_2;</w:t>
            </w:r>
          </w:p>
          <w:p w:rsidR="00434FC3" w:rsidRDefault="00434FC3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 xml:space="preserve">        </w:t>
            </w:r>
            <w:r w:rsidRPr="00434FC3">
              <w:rPr>
                <w:color w:val="404040" w:themeColor="text1" w:themeTint="BF"/>
                <w:sz w:val="18"/>
                <w:szCs w:val="18"/>
              </w:rPr>
              <w:t>[SecsElement(Type = SecsElement.SecsElementType.NOT_USED)]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  //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指定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version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欄位</w:t>
            </w:r>
            <w:r>
              <w:rPr>
                <w:color w:val="404040" w:themeColor="text1" w:themeTint="BF"/>
                <w:sz w:val="18"/>
                <w:szCs w:val="18"/>
              </w:rPr>
              <w:t>非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SECS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的</w:t>
            </w:r>
            <w:r>
              <w:rPr>
                <w:color w:val="404040" w:themeColor="text1" w:themeTint="BF"/>
                <w:sz w:val="18"/>
                <w:szCs w:val="18"/>
              </w:rPr>
              <w:t>元素</w:t>
            </w:r>
          </w:p>
          <w:p w:rsidR="00434FC3" w:rsidRPr="00FD4256" w:rsidRDefault="00434FC3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 xml:space="preserve">        public int version;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public S1F6_SFCD1() 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{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    StreamFunction = "S1F6";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}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public class SFCD_1_T : SXFY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{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    [SecsElement(Type = SecsElement.SecsElementType.TYPE_ASCII, Length = 1)]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    public string CRST;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    [SecsElement(Type = SecsElement.SecsElementType.TYPE_ASCII, Length = 1)]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    public string EQST;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    public SITEM[] SARY;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}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public class SITEM : SXFY 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{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    [SecsElement(Type = SecsElement.SecsElementType.TYPE_ASCII, Length = 2)]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    public string INDEX;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    [SecsElement(Type = SecsElement.SecsElementType.TYPE_ASCII, Length = 2)]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    public string KEY;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}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</w:p>
          <w:p w:rsidR="00FD4256" w:rsidRPr="00FD4256" w:rsidRDefault="00FD4256" w:rsidP="00FD4256">
            <w:pPr>
              <w:pStyle w:val="a3"/>
              <w:spacing w:line="0" w:lineRule="atLeast"/>
              <w:ind w:leftChars="0" w:left="0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}</w:t>
            </w:r>
          </w:p>
        </w:tc>
      </w:tr>
    </w:tbl>
    <w:p w:rsidR="00FD4256" w:rsidRDefault="00FD4256" w:rsidP="00FD4256">
      <w:pPr>
        <w:pStyle w:val="a3"/>
        <w:ind w:leftChars="0" w:left="992"/>
      </w:pPr>
    </w:p>
    <w:p w:rsidR="00FD4256" w:rsidRDefault="00FD4256" w:rsidP="00FD42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S1F6_SFCD2</w:t>
      </w:r>
      <w:r>
        <w:rPr>
          <w:rFonts w:hint="eastAsia"/>
        </w:rPr>
        <w:t>：</w:t>
      </w:r>
      <w:r>
        <w:t>此為</w:t>
      </w:r>
      <w:r>
        <w:rPr>
          <w:rFonts w:hint="eastAsia"/>
        </w:rPr>
        <w:t>S1F6</w:t>
      </w:r>
      <w:r>
        <w:rPr>
          <w:rFonts w:hint="eastAsia"/>
        </w:rPr>
        <w:t>的延伸類別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9464"/>
      </w:tblGrid>
      <w:tr w:rsidR="00FD4256" w:rsidRPr="00FD4256" w:rsidTr="00FD4256">
        <w:tc>
          <w:tcPr>
            <w:tcW w:w="10456" w:type="dxa"/>
          </w:tcPr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>public class S1F6_SFCD2 : SXFY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{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[SecsElement(Type = SecsElement.SecsElementType.TYPE_ASCII, Length = 1)]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public string SFCD;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lastRenderedPageBreak/>
              <w:t xml:space="preserve">        [SecsElement(Type = SecsElement.SecsElementType.TYPE_LIST, Length = 3)]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public SFCD_2_T SFCD_2;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public S1F6_SFCD2() 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{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    StreamFunction = "S1F6";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}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public class SFCD_2_T : SXFY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{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    [SecsElement(Type = SecsElement.SecsElementType.TYPE_ASCII, Length = 3)]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    public string PTID;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    [SecsElement(Type = SecsElement.SecsElementType.TYPE_ASCII, Length = 2)]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    public string PTTYPE;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    [SecsElement(Type = SecsElement.SecsElementType.TYPE_ASCII, Length = 2)]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    public string PTUSETYPE;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    }</w:t>
            </w:r>
          </w:p>
          <w:p w:rsidR="00FD4256" w:rsidRPr="00FD4256" w:rsidRDefault="00FD4256" w:rsidP="00FD4256">
            <w:pPr>
              <w:pStyle w:val="a3"/>
              <w:spacing w:line="0" w:lineRule="atLeast"/>
              <w:rPr>
                <w:color w:val="404040" w:themeColor="text1" w:themeTint="BF"/>
                <w:sz w:val="18"/>
                <w:szCs w:val="18"/>
              </w:rPr>
            </w:pPr>
          </w:p>
          <w:p w:rsidR="00FD4256" w:rsidRPr="00FD4256" w:rsidRDefault="00FD4256" w:rsidP="00FD4256">
            <w:pPr>
              <w:pStyle w:val="a3"/>
              <w:spacing w:line="0" w:lineRule="atLeast"/>
              <w:ind w:leftChars="0" w:left="0"/>
              <w:rPr>
                <w:color w:val="404040" w:themeColor="text1" w:themeTint="BF"/>
                <w:sz w:val="18"/>
                <w:szCs w:val="18"/>
              </w:rPr>
            </w:pPr>
            <w:r w:rsidRPr="00FD4256">
              <w:rPr>
                <w:color w:val="404040" w:themeColor="text1" w:themeTint="BF"/>
                <w:sz w:val="18"/>
                <w:szCs w:val="18"/>
              </w:rPr>
              <w:t xml:space="preserve">    }</w:t>
            </w:r>
          </w:p>
        </w:tc>
      </w:tr>
    </w:tbl>
    <w:p w:rsidR="00FD4256" w:rsidRDefault="00FD4256" w:rsidP="00FD4256">
      <w:pPr>
        <w:pStyle w:val="a3"/>
        <w:ind w:leftChars="0" w:left="992"/>
      </w:pPr>
    </w:p>
    <w:p w:rsidR="00FD4256" w:rsidRDefault="002065AC" w:rsidP="00FD42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Reply</w:t>
      </w:r>
      <w:r>
        <w:t xml:space="preserve"> SECS</w:t>
      </w:r>
      <w:r w:rsidR="00FD4256">
        <w:rPr>
          <w:rFonts w:hint="eastAsia"/>
        </w:rPr>
        <w:t>：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0031"/>
      </w:tblGrid>
      <w:tr w:rsidR="002065AC" w:rsidRPr="002065AC" w:rsidTr="002065AC">
        <w:tc>
          <w:tcPr>
            <w:tcW w:w="10456" w:type="dxa"/>
          </w:tcPr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>S1F6_SFCD1 s1f6_sfcd1 = new S1F6_SFCD1()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{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    PORTID = "P1",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    SFCD = "A",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    SFCD_1 = new S1F6_SFCD1.SFCD_1_T() 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    {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       CRST = "A",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       EQST = "B",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       SARY = new S1F6_SFCD1.SITEM[2]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    },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    SARY_2 = new S1F6_SFCD1.SITEM[1]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};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s1f6_sfcd1.SFCD_1.SARY[0] = new S1F6_SFCD1.SITEM() 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{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   INDEX = "1",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   KEY = "K1"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};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s1f6_sfcd1.SFCD_1.SARY[1] = new S1F6_SFCD1.SITEM()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{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    INDEX = "2",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    KEY = "K2"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};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s1f6_sfcd1.SARY_2[0] = new S1F6_SFCD1.SITEM() 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{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   INDEX = "0",</w:t>
            </w:r>
          </w:p>
          <w:p w:rsidR="002065AC" w:rsidRPr="002065AC" w:rsidRDefault="002065AC" w:rsidP="002065AC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   KEY = "K0"</w:t>
            </w:r>
          </w:p>
          <w:p w:rsidR="002065AC" w:rsidRDefault="002065AC" w:rsidP="002065AC">
            <w:pPr>
              <w:pStyle w:val="a3"/>
              <w:spacing w:line="0" w:lineRule="atLeast"/>
              <w:ind w:leftChars="0" w:left="0"/>
              <w:rPr>
                <w:sz w:val="18"/>
                <w:szCs w:val="18"/>
              </w:rPr>
            </w:pPr>
            <w:r w:rsidRPr="002065AC">
              <w:rPr>
                <w:sz w:val="18"/>
                <w:szCs w:val="18"/>
              </w:rPr>
              <w:t xml:space="preserve">             };</w:t>
            </w:r>
          </w:p>
          <w:p w:rsidR="002065AC" w:rsidRPr="002065AC" w:rsidRDefault="002065AC" w:rsidP="002065AC">
            <w:pPr>
              <w:pStyle w:val="a3"/>
              <w:spacing w:line="0" w:lineRule="atLeast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Pr="002065AC">
              <w:rPr>
                <w:sz w:val="18"/>
                <w:szCs w:val="18"/>
              </w:rPr>
              <w:t>TrxSECS.ReturnCode rplyCode = secsAgent.TrxSECS.replySECS(s1f6_sfcd1);</w:t>
            </w:r>
            <w:r>
              <w:rPr>
                <w:sz w:val="18"/>
                <w:szCs w:val="18"/>
              </w:rPr>
              <w:t xml:space="preserve">     //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sz w:val="18"/>
                <w:szCs w:val="18"/>
              </w:rPr>
              <w:t>此</w:t>
            </w:r>
            <w:r>
              <w:rPr>
                <w:rFonts w:hint="eastAsia"/>
                <w:sz w:val="18"/>
                <w:szCs w:val="18"/>
              </w:rPr>
              <w:t>Method</w:t>
            </w:r>
            <w:r>
              <w:rPr>
                <w:rFonts w:hint="eastAsia"/>
                <w:sz w:val="18"/>
                <w:szCs w:val="18"/>
              </w:rPr>
              <w:t>來傳遞</w:t>
            </w:r>
            <w:r>
              <w:rPr>
                <w:rFonts w:hint="eastAsia"/>
                <w:sz w:val="18"/>
                <w:szCs w:val="18"/>
              </w:rPr>
              <w:t>SECS</w:t>
            </w:r>
            <w:r>
              <w:rPr>
                <w:rFonts w:hint="eastAsia"/>
                <w:sz w:val="18"/>
                <w:szCs w:val="18"/>
              </w:rPr>
              <w:t>訊息</w:t>
            </w:r>
          </w:p>
        </w:tc>
      </w:tr>
    </w:tbl>
    <w:p w:rsidR="002065AC" w:rsidRDefault="002065AC" w:rsidP="002065AC">
      <w:pPr>
        <w:pStyle w:val="a3"/>
        <w:ind w:leftChars="0" w:left="425"/>
      </w:pPr>
    </w:p>
    <w:p w:rsidR="002065AC" w:rsidRDefault="005D47C1" w:rsidP="00FD42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Send And Receive</w:t>
      </w:r>
      <w:r>
        <w:t xml:space="preserve"> SECS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7DEA" w:rsidRPr="00DC3583" w:rsidTr="00DC3583">
        <w:tc>
          <w:tcPr>
            <w:tcW w:w="10456" w:type="dxa"/>
          </w:tcPr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>public class S1F75 : SXFY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{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[SecsElement(Type = SecsElement.SecsElementType.TYPE_ASCII, Length = 5)]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public string LINE_ID;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[SecsElement(Type = SecsElement.SecsElementType.TYPE_ASCII, Length = 4)]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public string EQPT_ID;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[SecsElement(Type = SecsElement.SecsElementType.TYPE_ASCII, Length = 2)]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public string PORT_ID;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public S1F75() 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{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    StreamFunction = "S1F75";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}</w:t>
            </w:r>
          </w:p>
          <w:p w:rsidR="00617DEA" w:rsidRPr="00DC3583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}</w:t>
            </w:r>
          </w:p>
        </w:tc>
      </w:tr>
      <w:tr w:rsidR="00617DEA" w:rsidRPr="00DC3583" w:rsidTr="00DC3583">
        <w:tc>
          <w:tcPr>
            <w:tcW w:w="10456" w:type="dxa"/>
          </w:tcPr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>public class S1F76 : SXFY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{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lastRenderedPageBreak/>
              <w:t xml:space="preserve">        [SecsElement(Type = SecsElement.SecsElementType.TYPE_ASCII, Length = 5)]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public string LINE_ID;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[SecsElement(Type = SecsElement.SecsElementType.TYPE_ASCII, Length = 4)]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public string EQPT_ID;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[SecsElement(Type = SecsElement.SecsElementType.TYPE_ASCII, Length = 2)]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public string PORT_ID;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[SecsElement(Type = SecsElement.SecsElementType.TYPE_ASCII, Length = 5)]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public string CST_ID;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[SecsElement(Type = SecsElement.SecsElementType.TYPE_ASCII, Length = 1)]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public string IS_EMPTY;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public S1F76() 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{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    StreamFunction = "S1F76";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    }</w:t>
            </w:r>
          </w:p>
          <w:p w:rsidR="00617DEA" w:rsidRPr="00617DEA" w:rsidRDefault="00617DEA" w:rsidP="00617DEA">
            <w:pPr>
              <w:spacing w:line="0" w:lineRule="atLeast"/>
              <w:rPr>
                <w:sz w:val="18"/>
                <w:szCs w:val="18"/>
              </w:rPr>
            </w:pPr>
            <w:r w:rsidRPr="00617DEA">
              <w:rPr>
                <w:sz w:val="18"/>
                <w:szCs w:val="18"/>
              </w:rPr>
              <w:t xml:space="preserve">    }</w:t>
            </w:r>
          </w:p>
        </w:tc>
      </w:tr>
      <w:tr w:rsidR="00366983" w:rsidRPr="00DC3583" w:rsidTr="00DC3583">
        <w:tc>
          <w:tcPr>
            <w:tcW w:w="10456" w:type="dxa"/>
          </w:tcPr>
          <w:p w:rsidR="00366983" w:rsidRP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lastRenderedPageBreak/>
              <w:t>BCFApplication app = BCFApplication.getInstance();</w:t>
            </w:r>
          </w:p>
          <w:p w:rsidR="00333587" w:rsidRPr="00366983" w:rsidRDefault="00333587" w:rsidP="00366983">
            <w:pPr>
              <w:spacing w:line="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 w:rsidRPr="00DA423B">
              <w:rPr>
                <w:rFonts w:hint="eastAsia"/>
                <w:color w:val="FF0000"/>
                <w:sz w:val="18"/>
                <w:szCs w:val="18"/>
              </w:rPr>
              <w:t>/</w:t>
            </w:r>
            <w:r w:rsidRPr="00DA423B">
              <w:rPr>
                <w:color w:val="FF0000"/>
                <w:sz w:val="18"/>
                <w:szCs w:val="18"/>
              </w:rPr>
              <w:t>/</w:t>
            </w:r>
            <w:r w:rsidRPr="00DA423B">
              <w:rPr>
                <w:rFonts w:hint="eastAsia"/>
                <w:color w:val="FF0000"/>
                <w:sz w:val="18"/>
                <w:szCs w:val="18"/>
              </w:rPr>
              <w:t>依據</w:t>
            </w:r>
            <w:r w:rsidRPr="00DA423B">
              <w:rPr>
                <w:color w:val="FF0000"/>
                <w:sz w:val="18"/>
                <w:szCs w:val="18"/>
              </w:rPr>
              <w:t>SECSConnectionSetting</w:t>
            </w:r>
            <w:r w:rsidRPr="00DA423B">
              <w:rPr>
                <w:rFonts w:hint="eastAsia"/>
                <w:color w:val="FF0000"/>
                <w:sz w:val="18"/>
                <w:szCs w:val="18"/>
              </w:rPr>
              <w:t>設定的「</w:t>
            </w:r>
            <w:r w:rsidRPr="00DA423B">
              <w:rPr>
                <w:color w:val="FF0000"/>
                <w:sz w:val="18"/>
                <w:szCs w:val="18"/>
              </w:rPr>
              <w:t>Connection Name</w:t>
            </w:r>
            <w:r w:rsidRPr="00DA423B">
              <w:rPr>
                <w:rFonts w:hint="eastAsia"/>
                <w:color w:val="FF0000"/>
                <w:sz w:val="18"/>
                <w:szCs w:val="18"/>
              </w:rPr>
              <w:t>」取得</w:t>
            </w:r>
            <w:r w:rsidRPr="00DA423B">
              <w:rPr>
                <w:rFonts w:hint="eastAsia"/>
                <w:color w:val="FF0000"/>
                <w:sz w:val="18"/>
                <w:szCs w:val="18"/>
              </w:rPr>
              <w:t>SECS Agent</w:t>
            </w:r>
          </w:p>
          <w:p w:rsidR="00333587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 xml:space="preserve">            SECSAgent secsAgent = app.getSECSAgent("EQ");</w:t>
            </w:r>
            <w:r w:rsidR="00333587">
              <w:rPr>
                <w:sz w:val="18"/>
                <w:szCs w:val="18"/>
              </w:rPr>
              <w:t xml:space="preserve"> </w:t>
            </w:r>
          </w:p>
          <w:p w:rsidR="00366983" w:rsidRP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 xml:space="preserve">            S1F75 s1f75 = new S1F75()</w:t>
            </w:r>
          </w:p>
          <w:p w:rsidR="00366983" w:rsidRP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 xml:space="preserve">            {</w:t>
            </w:r>
          </w:p>
          <w:p w:rsidR="00366983" w:rsidRP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 xml:space="preserve">                LINE_ID = "LN-01",</w:t>
            </w:r>
          </w:p>
          <w:p w:rsidR="00366983" w:rsidRP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 xml:space="preserve">                EQPT_ID = "PCLN",</w:t>
            </w:r>
          </w:p>
          <w:p w:rsidR="00366983" w:rsidRP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 xml:space="preserve">                PORT_ID = "P1"</w:t>
            </w:r>
          </w:p>
          <w:p w:rsidR="00366983" w:rsidRP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 xml:space="preserve">            };</w:t>
            </w:r>
          </w:p>
          <w:p w:rsidR="00366983" w:rsidRP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 xml:space="preserve">            S1F76 s1f76 = null;</w:t>
            </w:r>
          </w:p>
          <w:p w:rsid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 xml:space="preserve">            string rtnMsg = null;</w:t>
            </w:r>
          </w:p>
          <w:p w:rsidR="00366983" w:rsidRP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</w:t>
            </w:r>
            <w:r w:rsidRPr="007B7481">
              <w:rPr>
                <w:rFonts w:hint="eastAsia"/>
                <w:color w:val="FF0000"/>
                <w:sz w:val="18"/>
                <w:szCs w:val="18"/>
              </w:rPr>
              <w:t>/</w:t>
            </w:r>
            <w:r w:rsidRPr="007B7481">
              <w:rPr>
                <w:color w:val="FF0000"/>
                <w:sz w:val="18"/>
                <w:szCs w:val="18"/>
              </w:rPr>
              <w:t>/</w:t>
            </w:r>
            <w:r w:rsidRPr="007B7481">
              <w:rPr>
                <w:rFonts w:hint="eastAsia"/>
                <w:color w:val="FF0000"/>
                <w:sz w:val="18"/>
                <w:szCs w:val="18"/>
              </w:rPr>
              <w:t>預期送出</w:t>
            </w:r>
            <w:r w:rsidRPr="007B7481">
              <w:rPr>
                <w:rFonts w:hint="eastAsia"/>
                <w:color w:val="FF0000"/>
                <w:sz w:val="18"/>
                <w:szCs w:val="18"/>
              </w:rPr>
              <w:t>S1F75</w:t>
            </w:r>
            <w:r w:rsidRPr="007B7481">
              <w:rPr>
                <w:rFonts w:hint="eastAsia"/>
                <w:color w:val="FF0000"/>
                <w:sz w:val="18"/>
                <w:szCs w:val="18"/>
              </w:rPr>
              <w:t>，</w:t>
            </w:r>
            <w:r w:rsidRPr="007B7481">
              <w:rPr>
                <w:color w:val="FF0000"/>
                <w:sz w:val="18"/>
                <w:szCs w:val="18"/>
              </w:rPr>
              <w:t>接收</w:t>
            </w:r>
            <w:r w:rsidRPr="007B7481">
              <w:rPr>
                <w:rFonts w:hint="eastAsia"/>
                <w:color w:val="FF0000"/>
                <w:sz w:val="18"/>
                <w:szCs w:val="18"/>
              </w:rPr>
              <w:t>S1F76</w:t>
            </w:r>
            <w:r w:rsidRPr="007B7481">
              <w:rPr>
                <w:rFonts w:hint="eastAsia"/>
                <w:color w:val="FF0000"/>
                <w:sz w:val="18"/>
                <w:szCs w:val="18"/>
              </w:rPr>
              <w:t>。</w:t>
            </w:r>
            <w:r w:rsidRPr="007B7481">
              <w:rPr>
                <w:color w:val="FF0000"/>
                <w:sz w:val="18"/>
                <w:szCs w:val="18"/>
              </w:rPr>
              <w:t>並且符合</w:t>
            </w:r>
            <w:r w:rsidRPr="007B7481">
              <w:rPr>
                <w:rFonts w:hint="eastAsia"/>
                <w:color w:val="FF0000"/>
                <w:sz w:val="18"/>
                <w:szCs w:val="18"/>
              </w:rPr>
              <w:t>LINE_ID</w:t>
            </w:r>
            <w:r w:rsidRPr="007B7481">
              <w:rPr>
                <w:rFonts w:hint="eastAsia"/>
                <w:color w:val="FF0000"/>
                <w:sz w:val="18"/>
                <w:szCs w:val="18"/>
              </w:rPr>
              <w:t>為</w:t>
            </w:r>
            <w:r w:rsidRPr="007B7481">
              <w:rPr>
                <w:color w:val="FF0000"/>
                <w:sz w:val="18"/>
                <w:szCs w:val="18"/>
              </w:rPr>
              <w:t>「</w:t>
            </w:r>
            <w:r w:rsidRPr="007B7481">
              <w:rPr>
                <w:rFonts w:hint="eastAsia"/>
                <w:color w:val="FF0000"/>
                <w:sz w:val="18"/>
                <w:szCs w:val="18"/>
              </w:rPr>
              <w:t>LN-01</w:t>
            </w:r>
            <w:r w:rsidRPr="007B7481">
              <w:rPr>
                <w:color w:val="FF0000"/>
                <w:sz w:val="18"/>
                <w:szCs w:val="18"/>
              </w:rPr>
              <w:t>」</w:t>
            </w:r>
            <w:r w:rsidRPr="007B7481">
              <w:rPr>
                <w:rFonts w:hint="eastAsia"/>
                <w:color w:val="FF0000"/>
                <w:sz w:val="18"/>
                <w:szCs w:val="18"/>
              </w:rPr>
              <w:t>的</w:t>
            </w:r>
            <w:r w:rsidRPr="007B7481">
              <w:rPr>
                <w:color w:val="FF0000"/>
                <w:sz w:val="18"/>
                <w:szCs w:val="18"/>
              </w:rPr>
              <w:t>條件</w:t>
            </w:r>
          </w:p>
          <w:p w:rsid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 xml:space="preserve">            TrxSECS.ReturnCode rtnCode = secsAgent.TrxSECS.sendRecv&lt;S1F76&gt;(s1f75, out s1f76, out rtnMsg, </w:t>
            </w:r>
          </w:p>
          <w:p w:rsidR="00366983" w:rsidRPr="00366983" w:rsidRDefault="00366983" w:rsidP="00366983">
            <w:pPr>
              <w:spacing w:line="0" w:lineRule="atLeast"/>
              <w:ind w:firstLineChars="1350" w:firstLine="2430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>s =&gt; (s.LINE_ID == "LN-01"));</w:t>
            </w:r>
            <w:r>
              <w:rPr>
                <w:sz w:val="18"/>
                <w:szCs w:val="18"/>
              </w:rPr>
              <w:t xml:space="preserve">             </w:t>
            </w:r>
            <w:r w:rsidRPr="007B7481">
              <w:rPr>
                <w:color w:val="FF0000"/>
                <w:sz w:val="18"/>
                <w:szCs w:val="18"/>
              </w:rPr>
              <w:t>//</w:t>
            </w:r>
            <w:r w:rsidRPr="007B7481">
              <w:rPr>
                <w:rFonts w:hint="eastAsia"/>
                <w:color w:val="FF0000"/>
                <w:sz w:val="18"/>
                <w:szCs w:val="18"/>
              </w:rPr>
              <w:t>針對指定的</w:t>
            </w:r>
            <w:r w:rsidRPr="007B7481">
              <w:rPr>
                <w:color w:val="FF0000"/>
                <w:sz w:val="18"/>
                <w:szCs w:val="18"/>
              </w:rPr>
              <w:t>過濾條件進行過濾</w:t>
            </w:r>
          </w:p>
          <w:p w:rsidR="00366983" w:rsidRP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 xml:space="preserve">            if (rtnCode == TrxSECS.ReturnCode.Normal)</w:t>
            </w:r>
          </w:p>
          <w:p w:rsidR="00366983" w:rsidRP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 xml:space="preserve">            {</w:t>
            </w:r>
          </w:p>
          <w:p w:rsidR="00366983" w:rsidRP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 xml:space="preserve">                Console.WriteLine("Receive suceess!");</w:t>
            </w:r>
          </w:p>
          <w:p w:rsidR="00366983" w:rsidRP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</w:p>
          <w:p w:rsidR="00366983" w:rsidRP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 xml:space="preserve">            }</w:t>
            </w:r>
          </w:p>
          <w:p w:rsidR="00366983" w:rsidRP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 xml:space="preserve">            else</w:t>
            </w:r>
          </w:p>
          <w:p w:rsidR="00366983" w:rsidRP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 xml:space="preserve">            {</w:t>
            </w:r>
          </w:p>
          <w:p w:rsidR="00366983" w:rsidRPr="003669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 xml:space="preserve">                Console.WriteLine("Receive fail [{0}]", rtnCode);</w:t>
            </w:r>
          </w:p>
          <w:p w:rsidR="00366983" w:rsidRPr="00DC3583" w:rsidRDefault="00366983" w:rsidP="00366983">
            <w:pPr>
              <w:spacing w:line="0" w:lineRule="atLeast"/>
              <w:rPr>
                <w:sz w:val="18"/>
                <w:szCs w:val="18"/>
              </w:rPr>
            </w:pPr>
            <w:r w:rsidRPr="00366983">
              <w:rPr>
                <w:sz w:val="18"/>
                <w:szCs w:val="18"/>
              </w:rPr>
              <w:t xml:space="preserve">            }</w:t>
            </w:r>
          </w:p>
        </w:tc>
      </w:tr>
    </w:tbl>
    <w:p w:rsidR="00FD4256" w:rsidRDefault="00FD4256"/>
    <w:p w:rsidR="00DC5093" w:rsidRDefault="00DC5093" w:rsidP="00C716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Receive</w:t>
      </w:r>
      <w:r>
        <w:t xml:space="preserve"> SECS</w:t>
      </w:r>
      <w:r w:rsidR="00C716DC">
        <w:t xml:space="preserve"> </w:t>
      </w:r>
      <w:r w:rsidR="00C716DC" w:rsidRPr="00C716DC">
        <w:t>Listener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16DC" w:rsidTr="00C716DC">
        <w:tc>
          <w:tcPr>
            <w:tcW w:w="10456" w:type="dxa"/>
          </w:tcPr>
          <w:p w:rsidR="006260D0" w:rsidRDefault="006260D0" w:rsidP="006260D0">
            <w:pPr>
              <w:spacing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function()</w:t>
            </w:r>
          </w:p>
          <w:p w:rsidR="006260D0" w:rsidRDefault="006260D0" w:rsidP="006260D0">
            <w:pPr>
              <w:spacing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E257EF" w:rsidRDefault="00E257EF" w:rsidP="006260D0">
            <w:pPr>
              <w:spacing w:line="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//…….</w:t>
            </w:r>
          </w:p>
          <w:p w:rsidR="00C716DC" w:rsidRDefault="006260D0" w:rsidP="006260D0">
            <w:pPr>
              <w:spacing w:line="0" w:lineRule="atLeast"/>
              <w:ind w:firstLineChars="100" w:firstLine="180"/>
              <w:rPr>
                <w:sz w:val="18"/>
                <w:szCs w:val="18"/>
              </w:rPr>
            </w:pPr>
            <w:r w:rsidRPr="006260D0">
              <w:rPr>
                <w:sz w:val="18"/>
                <w:szCs w:val="18"/>
              </w:rPr>
              <w:t>secsAgent.addSECSReceivedHandler("S1F76", (_sender, _e) =&gt; onReceiveSecsHandler(_sender, _e));</w:t>
            </w:r>
          </w:p>
          <w:p w:rsidR="006260D0" w:rsidRPr="006260D0" w:rsidRDefault="006260D0" w:rsidP="006260D0">
            <w:pPr>
              <w:spacing w:line="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6260D0" w:rsidRPr="006260D0" w:rsidRDefault="006260D0" w:rsidP="006260D0">
            <w:pPr>
              <w:spacing w:line="0" w:lineRule="atLeast"/>
              <w:rPr>
                <w:sz w:val="18"/>
                <w:szCs w:val="18"/>
              </w:rPr>
            </w:pPr>
            <w:r w:rsidRPr="006260D0">
              <w:rPr>
                <w:sz w:val="18"/>
                <w:szCs w:val="18"/>
              </w:rPr>
              <w:t>void onReceiveSecsHandler(object sender, SECSEventArgs e)</w:t>
            </w:r>
          </w:p>
          <w:p w:rsidR="006260D0" w:rsidRPr="006260D0" w:rsidRDefault="006260D0" w:rsidP="006260D0">
            <w:pPr>
              <w:spacing w:line="0" w:lineRule="atLeast"/>
              <w:rPr>
                <w:sz w:val="18"/>
                <w:szCs w:val="18"/>
              </w:rPr>
            </w:pPr>
            <w:r w:rsidRPr="006260D0">
              <w:rPr>
                <w:sz w:val="18"/>
                <w:szCs w:val="18"/>
              </w:rPr>
              <w:t>{</w:t>
            </w:r>
          </w:p>
          <w:p w:rsidR="006260D0" w:rsidRPr="006260D0" w:rsidRDefault="006260D0" w:rsidP="006260D0">
            <w:pPr>
              <w:spacing w:line="0" w:lineRule="atLeast"/>
              <w:rPr>
                <w:sz w:val="18"/>
                <w:szCs w:val="18"/>
              </w:rPr>
            </w:pPr>
            <w:r w:rsidRPr="006260D0">
              <w:rPr>
                <w:sz w:val="18"/>
                <w:szCs w:val="18"/>
              </w:rPr>
              <w:t xml:space="preserve">            Console.WriteLine("Event Text:{0}", e.EventText);</w:t>
            </w:r>
          </w:p>
          <w:p w:rsidR="006260D0" w:rsidRPr="006260D0" w:rsidRDefault="006260D0" w:rsidP="006260D0">
            <w:pPr>
              <w:spacing w:line="0" w:lineRule="atLeast"/>
              <w:rPr>
                <w:sz w:val="18"/>
                <w:szCs w:val="18"/>
              </w:rPr>
            </w:pPr>
            <w:r w:rsidRPr="006260D0">
              <w:rPr>
                <w:sz w:val="18"/>
                <w:szCs w:val="18"/>
              </w:rPr>
              <w:t xml:space="preserve">            int S = e.S;</w:t>
            </w:r>
          </w:p>
          <w:p w:rsidR="006260D0" w:rsidRPr="006260D0" w:rsidRDefault="006260D0" w:rsidP="006260D0">
            <w:pPr>
              <w:spacing w:line="0" w:lineRule="atLeast"/>
              <w:rPr>
                <w:sz w:val="18"/>
                <w:szCs w:val="18"/>
              </w:rPr>
            </w:pPr>
            <w:r w:rsidRPr="006260D0">
              <w:rPr>
                <w:sz w:val="18"/>
                <w:szCs w:val="18"/>
              </w:rPr>
              <w:t xml:space="preserve">            int F = e.F;</w:t>
            </w:r>
          </w:p>
          <w:p w:rsidR="006260D0" w:rsidRPr="006260D0" w:rsidRDefault="006260D0" w:rsidP="006260D0">
            <w:pPr>
              <w:spacing w:line="0" w:lineRule="atLeast"/>
              <w:rPr>
                <w:sz w:val="18"/>
                <w:szCs w:val="18"/>
              </w:rPr>
            </w:pPr>
            <w:r w:rsidRPr="006260D0">
              <w:rPr>
                <w:sz w:val="18"/>
                <w:szCs w:val="18"/>
              </w:rPr>
              <w:t xml:space="preserve">            Console.WriteLine("S = {0}, F = {1}", S, F);</w:t>
            </w:r>
          </w:p>
          <w:p w:rsidR="006260D0" w:rsidRPr="006260D0" w:rsidRDefault="006260D0" w:rsidP="006260D0">
            <w:pPr>
              <w:spacing w:line="0" w:lineRule="atLeast"/>
              <w:rPr>
                <w:sz w:val="18"/>
                <w:szCs w:val="18"/>
              </w:rPr>
            </w:pPr>
            <w:r w:rsidRPr="006260D0">
              <w:rPr>
                <w:sz w:val="18"/>
                <w:szCs w:val="18"/>
              </w:rPr>
              <w:t xml:space="preserve">            //Do Something</w:t>
            </w:r>
          </w:p>
          <w:p w:rsidR="006260D0" w:rsidRPr="006260D0" w:rsidRDefault="006260D0" w:rsidP="006260D0">
            <w:pPr>
              <w:spacing w:line="0" w:lineRule="atLeast"/>
              <w:rPr>
                <w:sz w:val="18"/>
                <w:szCs w:val="18"/>
              </w:rPr>
            </w:pPr>
            <w:r w:rsidRPr="006260D0">
              <w:rPr>
                <w:sz w:val="18"/>
                <w:szCs w:val="18"/>
              </w:rPr>
              <w:t>}</w:t>
            </w:r>
          </w:p>
        </w:tc>
      </w:tr>
    </w:tbl>
    <w:p w:rsidR="00DC5093" w:rsidRDefault="00DC5093"/>
    <w:p w:rsidR="007019F5" w:rsidRDefault="007019F5" w:rsidP="007019F5">
      <w:pPr>
        <w:pStyle w:val="a3"/>
        <w:numPr>
          <w:ilvl w:val="0"/>
          <w:numId w:val="1"/>
        </w:numPr>
        <w:ind w:leftChars="0"/>
      </w:pPr>
      <w:r>
        <w:t>SECS Connection Config</w:t>
      </w:r>
      <w:r>
        <w:rPr>
          <w:rFonts w:hint="eastAsia"/>
        </w:rPr>
        <w:t>：</w:t>
      </w:r>
    </w:p>
    <w:p w:rsidR="007019F5" w:rsidRDefault="007019F5" w:rsidP="007019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SECSConnectionSetting.config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0031"/>
      </w:tblGrid>
      <w:tr w:rsidR="007019F5" w:rsidRPr="007019F5" w:rsidTr="007019F5">
        <w:tc>
          <w:tcPr>
            <w:tcW w:w="10031" w:type="dxa"/>
          </w:tcPr>
          <w:p w:rsidR="007019F5" w:rsidRPr="007019F5" w:rsidRDefault="007019F5" w:rsidP="007019F5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7019F5">
              <w:rPr>
                <w:sz w:val="18"/>
                <w:szCs w:val="18"/>
              </w:rPr>
              <w:t>&lt;SECSConnectionSetting&gt;</w:t>
            </w:r>
          </w:p>
          <w:p w:rsidR="007019F5" w:rsidRPr="007019F5" w:rsidRDefault="007019F5" w:rsidP="007019F5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7019F5">
              <w:rPr>
                <w:sz w:val="18"/>
                <w:szCs w:val="18"/>
              </w:rPr>
              <w:t xml:space="preserve">  &lt;!-- ConnectMode: 0 = Passive, 1 = Active --&gt;</w:t>
            </w:r>
          </w:p>
          <w:p w:rsidR="007019F5" w:rsidRPr="007019F5" w:rsidRDefault="007019F5" w:rsidP="007019F5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7019F5">
              <w:rPr>
                <w:sz w:val="18"/>
                <w:szCs w:val="18"/>
              </w:rPr>
              <w:t xml:space="preserve">    &lt;Connection Name="EQ" DeviceID="0" LocalIP="127.0.0.1" LocalPort="5001" RemoteIP="127.0.0.1" RemotePort="5000" </w:t>
            </w:r>
          </w:p>
          <w:p w:rsidR="007019F5" w:rsidRPr="007019F5" w:rsidRDefault="007019F5" w:rsidP="007019F5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7019F5">
              <w:rPr>
                <w:sz w:val="18"/>
                <w:szCs w:val="18"/>
              </w:rPr>
              <w:t xml:space="preserve">                T3Timeout="30" T5Timeout="5" T6Timeout="5" T7Timeout="5" T8Timeout="5" RetryCount="2"</w:t>
            </w:r>
          </w:p>
          <w:p w:rsidR="007019F5" w:rsidRPr="007019F5" w:rsidRDefault="007019F5" w:rsidP="007019F5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7019F5">
              <w:rPr>
                <w:sz w:val="18"/>
                <w:szCs w:val="18"/>
              </w:rPr>
              <w:t xml:space="preserve">                ConnectMode="1"</w:t>
            </w:r>
          </w:p>
          <w:p w:rsidR="007019F5" w:rsidRPr="007019F5" w:rsidRDefault="007019F5" w:rsidP="007019F5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7019F5">
              <w:rPr>
                <w:sz w:val="18"/>
                <w:szCs w:val="18"/>
              </w:rPr>
              <w:t xml:space="preserve">                TXLogPath="D:\SECSLog\"&gt;</w:t>
            </w:r>
          </w:p>
          <w:p w:rsidR="007019F5" w:rsidRPr="007019F5" w:rsidRDefault="007019F5" w:rsidP="007019F5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7019F5">
              <w:rPr>
                <w:sz w:val="18"/>
                <w:szCs w:val="18"/>
              </w:rPr>
              <w:t xml:space="preserve">    &lt;/Connection&gt;</w:t>
            </w:r>
          </w:p>
          <w:p w:rsidR="007019F5" w:rsidRPr="007019F5" w:rsidRDefault="007019F5" w:rsidP="007019F5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7019F5">
              <w:rPr>
                <w:sz w:val="18"/>
                <w:szCs w:val="18"/>
              </w:rPr>
              <w:t xml:space="preserve">    &lt;Connection Name="MES" DeviceID="0" LocalIP="127.0.0.1" LocalPort="5001" RemoteIP="127.0.0.1" RemotePort="5000" </w:t>
            </w:r>
          </w:p>
          <w:p w:rsidR="007019F5" w:rsidRPr="007019F5" w:rsidRDefault="007019F5" w:rsidP="007019F5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7019F5">
              <w:rPr>
                <w:sz w:val="18"/>
                <w:szCs w:val="18"/>
              </w:rPr>
              <w:t xml:space="preserve">                T3Timeout="30" T5Timeout="5" T6Timeout="5" T7Timeout="5" T8Timeout="5" RetryCount="2"</w:t>
            </w:r>
          </w:p>
          <w:p w:rsidR="007019F5" w:rsidRPr="007019F5" w:rsidRDefault="007019F5" w:rsidP="007019F5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7019F5">
              <w:rPr>
                <w:sz w:val="18"/>
                <w:szCs w:val="18"/>
              </w:rPr>
              <w:lastRenderedPageBreak/>
              <w:t xml:space="preserve">                ConnectMode="1"</w:t>
            </w:r>
          </w:p>
          <w:p w:rsidR="007019F5" w:rsidRPr="007019F5" w:rsidRDefault="007019F5" w:rsidP="007019F5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7019F5">
              <w:rPr>
                <w:sz w:val="18"/>
                <w:szCs w:val="18"/>
              </w:rPr>
              <w:t xml:space="preserve">                TXLogPath="D:\SECSLog\"&gt;</w:t>
            </w:r>
          </w:p>
          <w:p w:rsidR="007019F5" w:rsidRPr="007019F5" w:rsidRDefault="007019F5" w:rsidP="007019F5">
            <w:pPr>
              <w:pStyle w:val="a3"/>
              <w:spacing w:line="0" w:lineRule="atLeast"/>
              <w:rPr>
                <w:sz w:val="18"/>
                <w:szCs w:val="18"/>
              </w:rPr>
            </w:pPr>
            <w:r w:rsidRPr="007019F5">
              <w:rPr>
                <w:sz w:val="18"/>
                <w:szCs w:val="18"/>
              </w:rPr>
              <w:t xml:space="preserve">    &lt;/Connection&gt;</w:t>
            </w:r>
          </w:p>
          <w:p w:rsidR="007019F5" w:rsidRPr="007019F5" w:rsidRDefault="007019F5" w:rsidP="007019F5">
            <w:pPr>
              <w:pStyle w:val="a3"/>
              <w:spacing w:line="0" w:lineRule="atLeast"/>
              <w:ind w:leftChars="0" w:left="0"/>
              <w:rPr>
                <w:sz w:val="18"/>
                <w:szCs w:val="18"/>
              </w:rPr>
            </w:pPr>
            <w:r w:rsidRPr="007019F5">
              <w:rPr>
                <w:sz w:val="18"/>
                <w:szCs w:val="18"/>
              </w:rPr>
              <w:t>&lt;/SECSConnectionSetting&gt;</w:t>
            </w:r>
          </w:p>
        </w:tc>
      </w:tr>
    </w:tbl>
    <w:p w:rsidR="007019F5" w:rsidRDefault="007019F5" w:rsidP="007019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App.config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0031"/>
      </w:tblGrid>
      <w:tr w:rsidR="007019F5" w:rsidRPr="00591234" w:rsidTr="007019F5">
        <w:tc>
          <w:tcPr>
            <w:tcW w:w="10456" w:type="dxa"/>
          </w:tcPr>
          <w:p w:rsidR="00835E62" w:rsidRDefault="00835E62" w:rsidP="00591234">
            <w:pPr>
              <w:spacing w:line="0" w:lineRule="atLeast"/>
              <w:rPr>
                <w:sz w:val="18"/>
                <w:szCs w:val="18"/>
              </w:rPr>
            </w:pPr>
            <w:r w:rsidRPr="00835E62">
              <w:rPr>
                <w:sz w:val="18"/>
                <w:szCs w:val="18"/>
              </w:rPr>
              <w:t>&lt;configuration&gt;</w:t>
            </w:r>
          </w:p>
          <w:p w:rsidR="007019F5" w:rsidRPr="00591234" w:rsidRDefault="00CA0B8C" w:rsidP="00835E62">
            <w:pPr>
              <w:spacing w:line="0" w:lineRule="atLeast"/>
              <w:ind w:leftChars="100" w:left="240"/>
              <w:rPr>
                <w:sz w:val="18"/>
                <w:szCs w:val="18"/>
              </w:rPr>
            </w:pPr>
            <w:r w:rsidRPr="00591234">
              <w:rPr>
                <w:sz w:val="18"/>
                <w:szCs w:val="18"/>
              </w:rPr>
              <w:t>&lt;configSections&gt;</w:t>
            </w:r>
          </w:p>
          <w:p w:rsidR="00CA0B8C" w:rsidRPr="00591234" w:rsidRDefault="00CA0B8C" w:rsidP="00835E62">
            <w:pPr>
              <w:spacing w:line="0" w:lineRule="atLeast"/>
              <w:ind w:leftChars="200" w:left="480"/>
              <w:rPr>
                <w:sz w:val="18"/>
                <w:szCs w:val="18"/>
              </w:rPr>
            </w:pPr>
            <w:r w:rsidRPr="00591234">
              <w:rPr>
                <w:sz w:val="18"/>
                <w:szCs w:val="18"/>
              </w:rPr>
              <w:t>&lt;section name="SECSConnectionSetting" type="com.mirle.ibg3k0.bcf.ConfigHandler.SECSConnectionConfigHandler,BlockControlFramework" allowLocation="true" allowDefinition="Everywhere"/&gt;</w:t>
            </w:r>
          </w:p>
          <w:p w:rsidR="00CA0B8C" w:rsidRDefault="00CA0B8C" w:rsidP="00835E62">
            <w:pPr>
              <w:spacing w:line="0" w:lineRule="atLeast"/>
              <w:ind w:leftChars="100" w:left="240"/>
              <w:rPr>
                <w:sz w:val="18"/>
                <w:szCs w:val="18"/>
              </w:rPr>
            </w:pPr>
            <w:r w:rsidRPr="00591234">
              <w:rPr>
                <w:sz w:val="18"/>
                <w:szCs w:val="18"/>
              </w:rPr>
              <w:t>&lt;/configSections&gt;</w:t>
            </w:r>
          </w:p>
          <w:p w:rsidR="00835E62" w:rsidRDefault="00835E62" w:rsidP="00835E62">
            <w:pPr>
              <w:spacing w:line="0" w:lineRule="atLeast"/>
              <w:ind w:leftChars="100" w:left="240"/>
              <w:rPr>
                <w:sz w:val="18"/>
                <w:szCs w:val="18"/>
              </w:rPr>
            </w:pPr>
            <w:r w:rsidRPr="00835E62">
              <w:rPr>
                <w:sz w:val="18"/>
                <w:szCs w:val="18"/>
              </w:rPr>
              <w:t>&lt;SECSConnectionSetting configSource="Config\SECSConnectionSetting.config"/&gt;</w:t>
            </w:r>
          </w:p>
          <w:p w:rsidR="00835E62" w:rsidRPr="00591234" w:rsidRDefault="00835E62" w:rsidP="00591234">
            <w:pPr>
              <w:spacing w:line="0" w:lineRule="atLeast"/>
              <w:rPr>
                <w:sz w:val="18"/>
                <w:szCs w:val="18"/>
              </w:rPr>
            </w:pPr>
            <w:r w:rsidRPr="00835E62">
              <w:rPr>
                <w:sz w:val="18"/>
                <w:szCs w:val="18"/>
              </w:rPr>
              <w:t>&lt;/configuration&gt;</w:t>
            </w:r>
          </w:p>
        </w:tc>
      </w:tr>
    </w:tbl>
    <w:p w:rsidR="007019F5" w:rsidRDefault="007019F5" w:rsidP="007019F5">
      <w:pPr>
        <w:pStyle w:val="a3"/>
        <w:ind w:leftChars="0" w:left="425"/>
      </w:pPr>
    </w:p>
    <w:p w:rsidR="007019F5" w:rsidRDefault="00F25955" w:rsidP="007019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DLL Name</w:t>
      </w:r>
      <w:r>
        <w:rPr>
          <w:rFonts w:hint="eastAsia"/>
        </w:rPr>
        <w:t>：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0031"/>
      </w:tblGrid>
      <w:tr w:rsidR="00F25955" w:rsidTr="00F25955">
        <w:tc>
          <w:tcPr>
            <w:tcW w:w="10456" w:type="dxa"/>
          </w:tcPr>
          <w:p w:rsidR="00F25955" w:rsidRDefault="00F25955" w:rsidP="00F25955">
            <w:pPr>
              <w:pStyle w:val="a3"/>
              <w:ind w:leftChars="0" w:left="0"/>
            </w:pPr>
            <w:r w:rsidRPr="00F25955">
              <w:t>SECSTrxControl.dll</w:t>
            </w:r>
          </w:p>
        </w:tc>
      </w:tr>
    </w:tbl>
    <w:p w:rsidR="00F25955" w:rsidRDefault="00F25955" w:rsidP="00F25955">
      <w:pPr>
        <w:pStyle w:val="a3"/>
        <w:ind w:leftChars="0" w:left="425"/>
      </w:pPr>
    </w:p>
    <w:p w:rsidR="00F25955" w:rsidRDefault="00F25955" w:rsidP="007019F5">
      <w:pPr>
        <w:pStyle w:val="a3"/>
        <w:numPr>
          <w:ilvl w:val="0"/>
          <w:numId w:val="1"/>
        </w:numPr>
        <w:ind w:leftChars="0"/>
      </w:pPr>
    </w:p>
    <w:p w:rsidR="00FD4256" w:rsidRDefault="00FD4256"/>
    <w:p w:rsidR="007019F5" w:rsidRDefault="007019F5"/>
    <w:sectPr w:rsidR="007019F5" w:rsidSect="00FD425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455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2A373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0364A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56"/>
    <w:rsid w:val="002065AC"/>
    <w:rsid w:val="00250142"/>
    <w:rsid w:val="00333587"/>
    <w:rsid w:val="00366983"/>
    <w:rsid w:val="00434FC3"/>
    <w:rsid w:val="00446871"/>
    <w:rsid w:val="00493F1C"/>
    <w:rsid w:val="00591234"/>
    <w:rsid w:val="005B4A9E"/>
    <w:rsid w:val="005D47C1"/>
    <w:rsid w:val="005D5203"/>
    <w:rsid w:val="00617DEA"/>
    <w:rsid w:val="006260D0"/>
    <w:rsid w:val="00664A22"/>
    <w:rsid w:val="006D1C22"/>
    <w:rsid w:val="006F5023"/>
    <w:rsid w:val="007019F5"/>
    <w:rsid w:val="00743074"/>
    <w:rsid w:val="0075318F"/>
    <w:rsid w:val="007957EB"/>
    <w:rsid w:val="007B7481"/>
    <w:rsid w:val="007F3E4A"/>
    <w:rsid w:val="00835E62"/>
    <w:rsid w:val="008B0129"/>
    <w:rsid w:val="009C5E45"/>
    <w:rsid w:val="009D5F60"/>
    <w:rsid w:val="00C135F0"/>
    <w:rsid w:val="00C716DC"/>
    <w:rsid w:val="00CA0B8C"/>
    <w:rsid w:val="00D934D7"/>
    <w:rsid w:val="00D93C92"/>
    <w:rsid w:val="00DA423B"/>
    <w:rsid w:val="00DC3583"/>
    <w:rsid w:val="00DC5093"/>
    <w:rsid w:val="00DE09FF"/>
    <w:rsid w:val="00E257EF"/>
    <w:rsid w:val="00E678D4"/>
    <w:rsid w:val="00EE0A83"/>
    <w:rsid w:val="00F25955"/>
    <w:rsid w:val="00FD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D02C4-1C52-4B25-8C30-03EF7BB4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256"/>
    <w:pPr>
      <w:ind w:leftChars="200" w:left="480"/>
    </w:pPr>
  </w:style>
  <w:style w:type="table" w:styleId="a4">
    <w:name w:val="Table Grid"/>
    <w:basedOn w:val="a1"/>
    <w:uiPriority w:val="39"/>
    <w:rsid w:val="00FD4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1069</Words>
  <Characters>6095</Characters>
  <Application>Microsoft Office Word</Application>
  <DocSecurity>0</DocSecurity>
  <Lines>50</Lines>
  <Paragraphs>14</Paragraphs>
  <ScaleCrop>false</ScaleCrop>
  <Company/>
  <LinksUpToDate>false</LinksUpToDate>
  <CharactersWithSpaces>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24</cp:revision>
  <dcterms:created xsi:type="dcterms:W3CDTF">2014-06-04T00:58:00Z</dcterms:created>
  <dcterms:modified xsi:type="dcterms:W3CDTF">2014-06-04T01:33:00Z</dcterms:modified>
</cp:coreProperties>
</file>