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Codes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style a web page using CSS by applying selectors, box model properties, Grid layout, and responsive styling techniques to use bootstrap layout.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</w:t>
      </w:r>
      <w:r w:rsidDel="00000000" w:rsidR="00000000" w:rsidRPr="00000000">
        <w:rPr>
          <w:sz w:val="24"/>
          <w:szCs w:val="24"/>
          <w:rtl w:val="0"/>
        </w:rPr>
        <w:t xml:space="preserve">:Heath Care.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&lt;title&gt;ATM's Wellness Center&lt;/title&gt;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&lt;link href="https://cdn.jsdelivr.net/npm/bootstrap@5.3.3/dist/css/bootstrap.min.css" rel="stylesheet"&gt;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&lt;style&gt;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body 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background: #F0F4F8; /* Light medical blue-grey */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#2C3E50; /* Deep slate blue */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line-height: 1.6;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header {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background: linear-gradient(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rgba(44, 62, 80, 0.7),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rgba(44, 62, 80, 0.7)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url('hospital-lobby.jpg') center/cover no-repeat;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white;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text-align: center;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120px 20px;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.inline-heading {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#2C3E50;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text-align: center;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.nav-link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#2C3E50 !important;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font-weight: bold;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font-size: 18px;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.nav-link:hover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#3498DB !important; /* Bright blue hover */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section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70px 0;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#gallery img,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#vibe img,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.menu-card img 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width: 100%;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height: 420px;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object-fit: cover;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18px;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box-shadow: 0 6px 16px rgba(0,0,0,0.1);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.menu-card 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18px;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box-shadow: 0 6px 16px rgba(0,0,0,0.05);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transition: 0.3s ease;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background: white;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overflow: hidden;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.menu-card:hover 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transform: translateY(-8px);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#contact 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background-color: #E1E8EE;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20px;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50px;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footer 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background: #E1E8EE;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#2C3E50;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&lt;/style&gt;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&lt;header&gt;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&lt;h1 class="display-3 fw-bold"&gt;Chikitsak Rishidev Baba&lt;/h1&gt;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 class="lead"&gt;your health, our priority&lt;/p&gt;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&lt;/header&gt;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&lt;nav class="navbar navbar-expand-lg sticky-top" style="background-color:#F0F4F8;"&gt;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class="container justify-content-center"&gt;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class="navbar-nav gap-4"&gt;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&lt;a class="nav-link" href="#about"&gt;About&lt;/a&gt;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&lt;a class="nav-link" href="#gallery"&gt;Facility&lt;/a&gt;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&lt;a class="nav-link" href="#menu"&gt;Services&lt;/a&gt;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&lt;a class="nav-link" href="#vibe"&gt;Care&lt;/a&gt;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&lt;a class="nav-link" href="#contact"&gt;Book Appointment&lt;/a&gt;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&lt;/nav&gt;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id="about" class="container py-5"&gt;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 class="inline-heading mb-4"&gt;About Our Center&lt;/h2&gt;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 class="text-center"&gt;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Experience world-class healthcare in a sterile, comforting environment.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Equipped with modern technology and expert specialists,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ATM's Wellness offers compassionate care for every patient.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id="gallery" class="container py-5"&gt;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 class="inline-heading mb-4"&gt;Our Facility&lt;/h2&gt;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class="row g-4"&gt;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&lt;img src="1.jpg" class="img-fluid" alt="Modern Reception"&gt;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&lt;img src="2.jpg" class="img-fluid" alt="Consultation Room"&gt;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&lt;img src="3.jpg" class="img-fluid" alt="Medical Lab"&gt;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id="menu" class="container py-5"&gt;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 class="inline-heading mb-4"&gt;Core Services&lt;/h2&gt;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class="row g-4"&gt;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class="card menu-card h-100"&gt;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&lt;img src="4.jpg" class="card-img-top" alt="General Checkup"&gt;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&lt;div class="card-body text-center"&gt;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&lt;h5 class="fw-bold"&gt;General Checkup&lt;/h5&gt;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class="card menu-card h-100"&gt;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&lt;img src="5.jpg" class="card-img-top" alt="Specialist Care"&gt;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&lt;div class="card-body text-center"&gt;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&lt;h5 class="fw-bold"&gt;Specialist Care&lt;/h5&gt;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class="card menu-card h-100"&gt;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&lt;img src="6.jpg" class="card-img-top" alt="Diagnostics"&gt;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&lt;div class="card-body text-center"&gt;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&lt;h5 class="fw-bold"&gt;Advanced Diagnostics&lt;/h5&gt;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id="vibe" class="container py-5"&gt;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 class="inline-heading mb-4"&gt;Patient Care&lt;/h2&gt;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class="row g-4"&gt;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&lt;img src="7.jpg" class="img-fluid" alt="Recovery Ward"&gt;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&lt;img src="8.jpg" class="img-fluid" alt="Friendly Staff"&gt;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&lt;img src="9.jpg" class="img-fluid" alt="Private Room"&gt;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id="contact" class="container py-5"&gt;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 class="inline-heading mb-4"&gt;Book an Appointment&lt;/h2&gt;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&lt;form class="mx-auto" style="max-width: 700px;"&gt;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class="mb-3"&gt;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&lt;input type="text" class="form-control" placeholder="Enter patient's full name" required&gt;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class="mb-3"&gt;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&lt;input type="email" class="form-control" placeholder="Enter email address" required&gt;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class="mb-3"&gt;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&lt;input type="tel" class="form-control" placeholder="Enter phone number"&gt;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class="row g-3 mb-3"&gt;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&lt;input type="date" class="form-control"&gt;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&lt;input type="time" class="form-control"&gt;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&lt;select class="form-select"&gt;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&lt;option selected disabled&gt;Select Department&lt;/option&gt;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&lt;option&gt;Cardiology&lt;/option&gt;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&lt;option&gt;Pediatrics&lt;/option&gt;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&lt;option&gt;General Medicine&lt;/option&gt;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&lt;/select&gt;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class="mb-3"&gt;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&lt;textarea class="form-control" rows="5" placeholder="Briefly describe your symptoms or reason for visit"&gt;&lt;/textarea&gt;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class="text-center"&gt;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type="submit" class="btn btn-lg"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style="background-color:#2C3E50; color:white;"&gt;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Schedule Now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&lt;/form&gt;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&lt;footer class="text-center py-4"&gt;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 class="mb-0"&gt;© 2026 Chikitsak Rishi. Dedicated to your well-being.&lt;/p&gt;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&lt;/footer&gt;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&lt;script src="https://cdn.jsdelivr.net/npm/bootstrap@5.3.3/dist/js/bootstrap.bundle.min.js"&gt;&lt;/script&gt;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Name: Akash Sachin Jadhav                    Class: TY09                    Roll No.: 38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