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304DF" w14:textId="77777777" w:rsidR="00A00D81" w:rsidRPr="00DE0353" w:rsidRDefault="00A00D81" w:rsidP="00A00D81">
      <w:pPr>
        <w:pStyle w:val="Ttulo1"/>
        <w:rPr>
          <w:lang w:val="es-CR"/>
        </w:rPr>
      </w:pPr>
      <w:r w:rsidRPr="00DE0353">
        <w:rPr>
          <w:lang w:val="es-CR"/>
        </w:rPr>
        <w:t>Análisis de Caso: Plataforma Web Institucional Escalable con Contenedores</w:t>
      </w:r>
    </w:p>
    <w:p w14:paraId="4C1EC9A2" w14:textId="77777777" w:rsidR="00A00D81" w:rsidRPr="00DE0353" w:rsidRDefault="00A00D81" w:rsidP="00A00D81">
      <w:pPr>
        <w:pStyle w:val="Ttulo2"/>
        <w:rPr>
          <w:lang w:val="es-CR"/>
        </w:rPr>
      </w:pPr>
      <w:r w:rsidRPr="00DE0353">
        <w:rPr>
          <w:lang w:val="es-CR"/>
        </w:rPr>
        <w:t>1. Contexto y Justificación</w:t>
      </w:r>
    </w:p>
    <w:p w14:paraId="542A37E6" w14:textId="77777777" w:rsidR="00A00D81" w:rsidRPr="00DE0353" w:rsidRDefault="00A00D81" w:rsidP="00A00D81">
      <w:pPr>
        <w:rPr>
          <w:lang w:val="es-CR"/>
        </w:rPr>
      </w:pPr>
      <w:r w:rsidRPr="00DE0353">
        <w:rPr>
          <w:lang w:val="es-CR"/>
        </w:rPr>
        <w:t xml:space="preserve">La Universidad Latina de Costa Rica está actualizando su infraestructura tecnológica para alojar sus sitios web institucionales utilizando plataformas como Java, </w:t>
      </w:r>
      <w:proofErr w:type="spellStart"/>
      <w:r w:rsidRPr="00DE0353">
        <w:rPr>
          <w:lang w:val="es-CR"/>
        </w:rPr>
        <w:t>NodeJS</w:t>
      </w:r>
      <w:proofErr w:type="spellEnd"/>
      <w:r w:rsidRPr="00DE0353">
        <w:rPr>
          <w:lang w:val="es-CR"/>
        </w:rPr>
        <w:t xml:space="preserve">, Drupal y WordPress. El propósito es asegurar alta disponibilidad, robustez y escalabilidad a través de contenedores Docker, balanceo de carga mediante </w:t>
      </w:r>
      <w:proofErr w:type="spellStart"/>
      <w:r w:rsidRPr="00DE0353">
        <w:rPr>
          <w:lang w:val="es-CR"/>
        </w:rPr>
        <w:t>HAProxy</w:t>
      </w:r>
      <w:proofErr w:type="spellEnd"/>
      <w:r w:rsidRPr="00DE0353">
        <w:rPr>
          <w:lang w:val="es-CR"/>
        </w:rPr>
        <w:t xml:space="preserve"> y procesos de automatización CI/CD. Esta nueva arquitectura permite un uso más eficiente de los recursos, incrementa la resiliencia del sistema y facilita la gestión de picos de tráfico de manera efectiva.2. Objetivo del Proyecto</w:t>
      </w:r>
    </w:p>
    <w:p w14:paraId="72AF498B" w14:textId="77777777" w:rsidR="00A00D81" w:rsidRPr="00DE0353" w:rsidRDefault="00A00D81" w:rsidP="00A00D81">
      <w:pPr>
        <w:rPr>
          <w:lang w:val="es-CR"/>
        </w:rPr>
      </w:pPr>
      <w:r w:rsidRPr="00DE0353">
        <w:rPr>
          <w:lang w:val="es-CR"/>
        </w:rPr>
        <w:t xml:space="preserve">Desarrollar y simular una plataforma web institucional que garantice escalabilidad, alta disponibilidad y seguridad, utilizando </w:t>
      </w:r>
      <w:proofErr w:type="spellStart"/>
      <w:r w:rsidRPr="00DE0353">
        <w:rPr>
          <w:lang w:val="es-CR"/>
        </w:rPr>
        <w:t>contenerización</w:t>
      </w:r>
      <w:proofErr w:type="spellEnd"/>
      <w:r w:rsidRPr="00DE0353">
        <w:rPr>
          <w:lang w:val="es-CR"/>
        </w:rPr>
        <w:t xml:space="preserve"> de servicios, balanceo de carga, simulación de fallos, configuración de HTTPS y evaluación del rendimiento.3. Desarrollo Técnico y Análisis</w:t>
      </w:r>
    </w:p>
    <w:p w14:paraId="49A55547" w14:textId="77777777" w:rsidR="00A00D81" w:rsidRPr="00DE0353" w:rsidRDefault="00A00D81" w:rsidP="00A00D81">
      <w:pPr>
        <w:pStyle w:val="Ttulo3"/>
        <w:rPr>
          <w:lang w:val="es-CR"/>
        </w:rPr>
      </w:pPr>
      <w:r w:rsidRPr="00DE0353">
        <w:rPr>
          <w:lang w:val="es-CR"/>
        </w:rPr>
        <w:t>3.1. Simulación de un Servicio en Contenedor</w:t>
      </w:r>
    </w:p>
    <w:p w14:paraId="66C56154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 xml:space="preserve">Se construye un </w:t>
      </w:r>
      <w:proofErr w:type="spellStart"/>
      <w:r w:rsidRPr="003B4BC3">
        <w:rPr>
          <w:lang w:val="es-CR"/>
        </w:rPr>
        <w:t>Dockerfile</w:t>
      </w:r>
      <w:proofErr w:type="spellEnd"/>
      <w:r w:rsidRPr="003B4BC3">
        <w:rPr>
          <w:lang w:val="es-CR"/>
        </w:rPr>
        <w:t xml:space="preserve"> basado en la imagen openjdk:17. La aplicación en formato .</w:t>
      </w:r>
      <w:proofErr w:type="spellStart"/>
      <w:r w:rsidRPr="003B4BC3">
        <w:rPr>
          <w:lang w:val="es-CR"/>
        </w:rPr>
        <w:t>jar</w:t>
      </w:r>
      <w:proofErr w:type="spellEnd"/>
      <w:r w:rsidRPr="003B4BC3">
        <w:rPr>
          <w:lang w:val="es-CR"/>
        </w:rPr>
        <w:t xml:space="preserve"> se copia al contenedor y se expone el puerto 8080. Posteriormente, se ejecuta localmente para analizar el aislamiento de procesos, red y persistencia dentro del </w:t>
      </w:r>
      <w:proofErr w:type="spellStart"/>
      <w:proofErr w:type="gramStart"/>
      <w:r w:rsidRPr="003B4BC3">
        <w:rPr>
          <w:lang w:val="es-CR"/>
        </w:rPr>
        <w:t>contenedor.</w:t>
      </w:r>
      <w:r w:rsidRPr="00DE0353">
        <w:rPr>
          <w:lang w:val="es-CR"/>
        </w:rPr>
        <w:t>Ejemplo</w:t>
      </w:r>
      <w:proofErr w:type="spellEnd"/>
      <w:proofErr w:type="gramEnd"/>
      <w:r w:rsidRPr="00DE0353">
        <w:rPr>
          <w:lang w:val="es-CR"/>
        </w:rPr>
        <w:t xml:space="preserve"> de </w:t>
      </w:r>
      <w:proofErr w:type="spellStart"/>
      <w:r w:rsidRPr="00DE0353">
        <w:rPr>
          <w:lang w:val="es-CR"/>
        </w:rPr>
        <w:t>Dockerfile</w:t>
      </w:r>
      <w:proofErr w:type="spellEnd"/>
      <w:r w:rsidRPr="00DE0353">
        <w:rPr>
          <w:lang w:val="es-CR"/>
        </w:rPr>
        <w:t>:</w:t>
      </w:r>
      <w:r w:rsidRPr="00DE0353">
        <w:rPr>
          <w:lang w:val="es-CR"/>
        </w:rPr>
        <w:br/>
      </w:r>
      <w:r w:rsidRPr="003B4BC3">
        <w:rPr>
          <w:lang w:val="es-CR"/>
        </w:rPr>
        <w:t>FROM openjdk:17</w:t>
      </w:r>
    </w:p>
    <w:p w14:paraId="3D33B9DE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>COPY app.jar /app.jar</w:t>
      </w:r>
    </w:p>
    <w:p w14:paraId="046E5823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>EXPOSE 8080</w:t>
      </w:r>
    </w:p>
    <w:p w14:paraId="1837EC11" w14:textId="77777777" w:rsidR="00A00D81" w:rsidRPr="00DE0353" w:rsidRDefault="00A00D81" w:rsidP="00A00D81">
      <w:pPr>
        <w:rPr>
          <w:lang w:val="es-CR"/>
        </w:rPr>
      </w:pPr>
      <w:r w:rsidRPr="003B4BC3">
        <w:rPr>
          <w:lang w:val="es-CR"/>
        </w:rPr>
        <w:t>CMD ["java", "-</w:t>
      </w:r>
      <w:proofErr w:type="spellStart"/>
      <w:r w:rsidRPr="003B4BC3">
        <w:rPr>
          <w:lang w:val="es-CR"/>
        </w:rPr>
        <w:t>jar</w:t>
      </w:r>
      <w:proofErr w:type="spellEnd"/>
      <w:r w:rsidRPr="003B4BC3">
        <w:rPr>
          <w:lang w:val="es-CR"/>
        </w:rPr>
        <w:t>", "/app.jar"]</w:t>
      </w:r>
    </w:p>
    <w:p w14:paraId="3468083E" w14:textId="77777777" w:rsidR="00A00D81" w:rsidRPr="00DE0353" w:rsidRDefault="00A00D81" w:rsidP="00A00D81">
      <w:pPr>
        <w:pStyle w:val="Ttulo3"/>
        <w:rPr>
          <w:lang w:val="es-CR"/>
        </w:rPr>
      </w:pPr>
      <w:r w:rsidRPr="00DE0353">
        <w:rPr>
          <w:lang w:val="es-CR"/>
        </w:rPr>
        <w:t xml:space="preserve">3.2. </w:t>
      </w:r>
      <w:r>
        <w:rPr>
          <w:lang w:val="es-CR"/>
        </w:rPr>
        <w:t>Implementación de B</w:t>
      </w:r>
      <w:r w:rsidRPr="00DE0353">
        <w:rPr>
          <w:lang w:val="es-CR"/>
        </w:rPr>
        <w:t xml:space="preserve">alanceo de Carga con </w:t>
      </w:r>
      <w:proofErr w:type="spellStart"/>
      <w:r w:rsidRPr="00DE0353">
        <w:rPr>
          <w:lang w:val="es-CR"/>
        </w:rPr>
        <w:t>HAProxy</w:t>
      </w:r>
      <w:proofErr w:type="spellEnd"/>
    </w:p>
    <w:p w14:paraId="1610F19E" w14:textId="77777777" w:rsidR="00A00D81" w:rsidRPr="00DE0353" w:rsidRDefault="00A00D81" w:rsidP="00A00D81">
      <w:pPr>
        <w:rPr>
          <w:lang w:val="es-CR"/>
        </w:rPr>
      </w:pPr>
      <w:r w:rsidRPr="003B4BC3">
        <w:rPr>
          <w:lang w:val="es-CR"/>
        </w:rPr>
        <w:t xml:space="preserve">Se despliegan dos instancias del contenedor Java y se configura </w:t>
      </w:r>
      <w:proofErr w:type="spellStart"/>
      <w:r w:rsidRPr="003B4BC3">
        <w:rPr>
          <w:lang w:val="es-CR"/>
        </w:rPr>
        <w:t>HAProxy</w:t>
      </w:r>
      <w:proofErr w:type="spellEnd"/>
      <w:r w:rsidRPr="003B4BC3">
        <w:rPr>
          <w:lang w:val="es-CR"/>
        </w:rPr>
        <w:t xml:space="preserve"> para distribuir el tráfico entre ellas, utilizando un esquema round </w:t>
      </w:r>
      <w:proofErr w:type="spellStart"/>
      <w:r w:rsidRPr="003B4BC3">
        <w:rPr>
          <w:lang w:val="es-CR"/>
        </w:rPr>
        <w:t>robin</w:t>
      </w:r>
      <w:proofErr w:type="spellEnd"/>
      <w:r w:rsidRPr="003B4BC3">
        <w:rPr>
          <w:lang w:val="es-CR"/>
        </w:rPr>
        <w:t xml:space="preserve">. Se verifica el correcto balanceo de solicitudes mediante un navegador o herramientas como </w:t>
      </w:r>
      <w:proofErr w:type="spellStart"/>
      <w:proofErr w:type="gramStart"/>
      <w:r w:rsidRPr="003B4BC3">
        <w:rPr>
          <w:lang w:val="es-CR"/>
        </w:rPr>
        <w:t>curl.</w:t>
      </w:r>
      <w:r w:rsidRPr="00DE0353">
        <w:rPr>
          <w:lang w:val="es-CR"/>
        </w:rPr>
        <w:t>e</w:t>
      </w:r>
      <w:proofErr w:type="spellEnd"/>
      <w:proofErr w:type="gramEnd"/>
      <w:r w:rsidRPr="00DE0353">
        <w:rPr>
          <w:lang w:val="es-CR"/>
        </w:rPr>
        <w:t xml:space="preserve"> levantan dos instancias del contenedor Java y se configura </w:t>
      </w:r>
      <w:proofErr w:type="spellStart"/>
      <w:r w:rsidRPr="00DE0353">
        <w:rPr>
          <w:lang w:val="es-CR"/>
        </w:rPr>
        <w:t>HAProxy</w:t>
      </w:r>
      <w:proofErr w:type="spellEnd"/>
      <w:r w:rsidRPr="00DE0353">
        <w:rPr>
          <w:lang w:val="es-CR"/>
        </w:rPr>
        <w:t xml:space="preserve"> para distribuir el tráfico. Se utiliza balanceo round </w:t>
      </w:r>
      <w:proofErr w:type="spellStart"/>
      <w:r w:rsidRPr="00DE0353">
        <w:rPr>
          <w:lang w:val="es-CR"/>
        </w:rPr>
        <w:t>robin</w:t>
      </w:r>
      <w:proofErr w:type="spellEnd"/>
      <w:r w:rsidRPr="00DE0353">
        <w:rPr>
          <w:lang w:val="es-CR"/>
        </w:rPr>
        <w:t xml:space="preserve"> y se verifica con navegador o </w:t>
      </w:r>
      <w:proofErr w:type="spellStart"/>
      <w:r w:rsidRPr="00DE0353">
        <w:rPr>
          <w:lang w:val="es-CR"/>
        </w:rPr>
        <w:t>curl</w:t>
      </w:r>
      <w:proofErr w:type="spellEnd"/>
      <w:r w:rsidRPr="00DE0353">
        <w:rPr>
          <w:lang w:val="es-CR"/>
        </w:rPr>
        <w:t>.</w:t>
      </w:r>
    </w:p>
    <w:p w14:paraId="2311EBA1" w14:textId="77777777" w:rsidR="00A00D81" w:rsidRPr="00DE0353" w:rsidRDefault="00A00D81" w:rsidP="00A00D81">
      <w:pPr>
        <w:pStyle w:val="Ttulo3"/>
        <w:rPr>
          <w:lang w:val="es-CR"/>
        </w:rPr>
      </w:pPr>
      <w:r w:rsidRPr="00DE0353">
        <w:rPr>
          <w:lang w:val="es-CR"/>
        </w:rPr>
        <w:t xml:space="preserve">3.3. </w:t>
      </w:r>
      <w:r>
        <w:rPr>
          <w:lang w:val="es-CR"/>
        </w:rPr>
        <w:t xml:space="preserve">Pruebas de </w:t>
      </w:r>
      <w:r w:rsidRPr="00DE0353">
        <w:rPr>
          <w:lang w:val="es-CR"/>
        </w:rPr>
        <w:t>Alta Disponibilidad</w:t>
      </w:r>
    </w:p>
    <w:p w14:paraId="01893FEE" w14:textId="77777777" w:rsidR="00A00D81" w:rsidRPr="00DE0353" w:rsidRDefault="00A00D81" w:rsidP="00A00D81">
      <w:pPr>
        <w:rPr>
          <w:lang w:val="es-CR"/>
        </w:rPr>
      </w:pPr>
      <w:r w:rsidRPr="00DE0353">
        <w:rPr>
          <w:lang w:val="es-CR"/>
        </w:rPr>
        <w:t xml:space="preserve">Se simula la caída de una instancia para verificar que </w:t>
      </w:r>
      <w:proofErr w:type="spellStart"/>
      <w:r w:rsidRPr="00DE0353">
        <w:rPr>
          <w:lang w:val="es-CR"/>
        </w:rPr>
        <w:t>HAProxy</w:t>
      </w:r>
      <w:proofErr w:type="spellEnd"/>
      <w:r w:rsidRPr="00DE0353">
        <w:rPr>
          <w:lang w:val="es-CR"/>
        </w:rPr>
        <w:t xml:space="preserve"> mantenga el servicio activo. Opcionalmente se utiliza Docker </w:t>
      </w:r>
      <w:proofErr w:type="spellStart"/>
      <w:r w:rsidRPr="00DE0353">
        <w:rPr>
          <w:lang w:val="es-CR"/>
        </w:rPr>
        <w:t>Swarm</w:t>
      </w:r>
      <w:proofErr w:type="spellEnd"/>
      <w:r w:rsidRPr="00DE0353">
        <w:rPr>
          <w:lang w:val="es-CR"/>
        </w:rPr>
        <w:t xml:space="preserve"> para replicación automática.</w:t>
      </w:r>
    </w:p>
    <w:p w14:paraId="09664908" w14:textId="77777777" w:rsidR="00A00D81" w:rsidRPr="00DE0353" w:rsidRDefault="00A00D81" w:rsidP="00A00D81">
      <w:pPr>
        <w:pStyle w:val="Ttulo3"/>
        <w:rPr>
          <w:lang w:val="es-CR"/>
        </w:rPr>
      </w:pPr>
      <w:r w:rsidRPr="00DE0353">
        <w:rPr>
          <w:lang w:val="es-CR"/>
        </w:rPr>
        <w:lastRenderedPageBreak/>
        <w:t>3.4. Seguridad</w:t>
      </w:r>
      <w:r>
        <w:rPr>
          <w:lang w:val="es-CR"/>
        </w:rPr>
        <w:t xml:space="preserve"> de la plataforma</w:t>
      </w:r>
    </w:p>
    <w:p w14:paraId="340C7AE5" w14:textId="77777777" w:rsidR="00A00D81" w:rsidRPr="00DE0353" w:rsidRDefault="00A00D81" w:rsidP="00A00D81">
      <w:pPr>
        <w:rPr>
          <w:lang w:val="es-CR"/>
        </w:rPr>
      </w:pPr>
      <w:r w:rsidRPr="003B4BC3">
        <w:rPr>
          <w:lang w:val="es-CR"/>
        </w:rPr>
        <w:t xml:space="preserve">Se implementa HTTPS mediante un certificado </w:t>
      </w:r>
      <w:proofErr w:type="spellStart"/>
      <w:r w:rsidRPr="003B4BC3">
        <w:rPr>
          <w:lang w:val="es-CR"/>
        </w:rPr>
        <w:t>auto-firmado</w:t>
      </w:r>
      <w:proofErr w:type="spellEnd"/>
      <w:r w:rsidRPr="003B4BC3">
        <w:rPr>
          <w:lang w:val="es-CR"/>
        </w:rPr>
        <w:t xml:space="preserve"> o </w:t>
      </w:r>
      <w:proofErr w:type="spellStart"/>
      <w:r w:rsidRPr="003B4BC3">
        <w:rPr>
          <w:lang w:val="es-CR"/>
        </w:rPr>
        <w:t>Let's</w:t>
      </w:r>
      <w:proofErr w:type="spellEnd"/>
      <w:r w:rsidRPr="003B4BC3">
        <w:rPr>
          <w:lang w:val="es-CR"/>
        </w:rPr>
        <w:t xml:space="preserve"> </w:t>
      </w:r>
      <w:proofErr w:type="spellStart"/>
      <w:r w:rsidRPr="003B4BC3">
        <w:rPr>
          <w:lang w:val="es-CR"/>
        </w:rPr>
        <w:t>Encrypt</w:t>
      </w:r>
      <w:proofErr w:type="spellEnd"/>
      <w:r w:rsidRPr="003B4BC3">
        <w:rPr>
          <w:lang w:val="es-CR"/>
        </w:rPr>
        <w:t>. Se analizan los riesgos de usar HTTP plano y se aplican medidas complementarias como firewalls y control de acceso por roles para proteger la aplicación.</w:t>
      </w:r>
    </w:p>
    <w:p w14:paraId="5DD37101" w14:textId="77777777" w:rsidR="00A00D81" w:rsidRPr="00DE0353" w:rsidRDefault="00A00D81" w:rsidP="00A00D81">
      <w:pPr>
        <w:pStyle w:val="Ttulo3"/>
        <w:rPr>
          <w:lang w:val="es-CR"/>
        </w:rPr>
      </w:pPr>
      <w:r w:rsidRPr="00DE0353">
        <w:rPr>
          <w:lang w:val="es-CR"/>
        </w:rPr>
        <w:t>3.5. Escalabilidad y Mantenimiento</w:t>
      </w:r>
    </w:p>
    <w:p w14:paraId="13A31257" w14:textId="77777777" w:rsidR="00A00D81" w:rsidRPr="00DE0353" w:rsidRDefault="00A00D81" w:rsidP="00A00D81">
      <w:pPr>
        <w:rPr>
          <w:lang w:val="es-CR"/>
        </w:rPr>
      </w:pPr>
      <w:r w:rsidRPr="00DE0353">
        <w:rPr>
          <w:lang w:val="es-CR"/>
        </w:rPr>
        <w:t>S</w:t>
      </w:r>
      <w:r w:rsidRPr="003B4BC3">
        <w:rPr>
          <w:lang w:val="es-CR"/>
        </w:rPr>
        <w:t xml:space="preserve">e comparan las características del entorno simulado con sitios reales. Se plantea la escalabilidad horizontal utilizando Docker </w:t>
      </w:r>
      <w:proofErr w:type="spellStart"/>
      <w:r w:rsidRPr="003B4BC3">
        <w:rPr>
          <w:lang w:val="es-CR"/>
        </w:rPr>
        <w:t>Swarm</w:t>
      </w:r>
      <w:proofErr w:type="spellEnd"/>
      <w:r w:rsidRPr="003B4BC3">
        <w:rPr>
          <w:lang w:val="es-CR"/>
        </w:rPr>
        <w:t xml:space="preserve"> y se emplean volúmenes NFS para garantizar la persistencia de datos</w:t>
      </w:r>
      <w:r w:rsidRPr="00DE0353">
        <w:rPr>
          <w:lang w:val="es-CR"/>
        </w:rPr>
        <w:t>.</w:t>
      </w:r>
    </w:p>
    <w:p w14:paraId="72033CAA" w14:textId="77777777" w:rsidR="00A00D81" w:rsidRPr="00DE0353" w:rsidRDefault="00A00D81" w:rsidP="00A00D81">
      <w:pPr>
        <w:pStyle w:val="Ttulo2"/>
        <w:rPr>
          <w:lang w:val="es-CR"/>
        </w:rPr>
      </w:pPr>
      <w:r w:rsidRPr="00DE0353">
        <w:rPr>
          <w:lang w:val="es-CR"/>
        </w:rPr>
        <w:t>4. Resultados Esperados</w:t>
      </w:r>
    </w:p>
    <w:p w14:paraId="013B3448" w14:textId="77777777" w:rsidR="00A00D81" w:rsidRPr="003B4BC3" w:rsidRDefault="00A00D81" w:rsidP="00A00D81">
      <w:pPr>
        <w:pStyle w:val="Prrafodelista"/>
        <w:numPr>
          <w:ilvl w:val="0"/>
          <w:numId w:val="1"/>
        </w:numPr>
        <w:rPr>
          <w:lang w:val="es-CR"/>
        </w:rPr>
      </w:pPr>
      <w:r w:rsidRPr="003B4BC3">
        <w:rPr>
          <w:lang w:val="es-CR"/>
        </w:rPr>
        <w:t>Plataforma capaz de manejar tráfico distribuido.</w:t>
      </w:r>
    </w:p>
    <w:p w14:paraId="57515EA2" w14:textId="77777777" w:rsidR="00A00D81" w:rsidRPr="003B4BC3" w:rsidRDefault="00A00D81" w:rsidP="00A00D81">
      <w:pPr>
        <w:pStyle w:val="Prrafodelista"/>
        <w:numPr>
          <w:ilvl w:val="0"/>
          <w:numId w:val="1"/>
        </w:numPr>
        <w:rPr>
          <w:lang w:val="es-CR"/>
        </w:rPr>
      </w:pPr>
      <w:r w:rsidRPr="003B4BC3">
        <w:rPr>
          <w:lang w:val="es-CR"/>
        </w:rPr>
        <w:t>Recuperación automática ante fallos.</w:t>
      </w:r>
    </w:p>
    <w:p w14:paraId="67A85AB2" w14:textId="77777777" w:rsidR="00A00D81" w:rsidRPr="003B4BC3" w:rsidRDefault="00A00D81" w:rsidP="00A00D81">
      <w:pPr>
        <w:pStyle w:val="Prrafodelista"/>
        <w:numPr>
          <w:ilvl w:val="0"/>
          <w:numId w:val="1"/>
        </w:numPr>
        <w:rPr>
          <w:lang w:val="es-CR"/>
        </w:rPr>
      </w:pPr>
      <w:r w:rsidRPr="003B4BC3">
        <w:rPr>
          <w:lang w:val="es-CR"/>
        </w:rPr>
        <w:t>Conexiones seguras mediante HTTPS.</w:t>
      </w:r>
    </w:p>
    <w:p w14:paraId="40AC4EE8" w14:textId="77777777" w:rsidR="00A00D81" w:rsidRPr="003B4BC3" w:rsidRDefault="00A00D81" w:rsidP="00A00D81">
      <w:pPr>
        <w:pStyle w:val="Prrafodelista"/>
        <w:numPr>
          <w:ilvl w:val="0"/>
          <w:numId w:val="1"/>
        </w:numPr>
        <w:rPr>
          <w:lang w:val="es-CR"/>
        </w:rPr>
      </w:pPr>
      <w:r w:rsidRPr="003B4BC3">
        <w:rPr>
          <w:lang w:val="es-CR"/>
        </w:rPr>
        <w:t>Preparada para escalar horizontalmente de manera eficiente.</w:t>
      </w:r>
    </w:p>
    <w:p w14:paraId="2D5BF7DE" w14:textId="77777777" w:rsidR="00A00D81" w:rsidRPr="00DE0353" w:rsidRDefault="00A00D81" w:rsidP="00A00D81">
      <w:pPr>
        <w:pStyle w:val="Ttulo2"/>
        <w:rPr>
          <w:lang w:val="es-CR"/>
        </w:rPr>
      </w:pPr>
      <w:r w:rsidRPr="00DE0353">
        <w:rPr>
          <w:lang w:val="es-CR"/>
        </w:rPr>
        <w:t>5. Objetivos de Aprendizaje Alcanzados</w:t>
      </w:r>
    </w:p>
    <w:p w14:paraId="3C40D478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>•</w:t>
      </w:r>
      <w:r w:rsidRPr="003B4BC3">
        <w:rPr>
          <w:lang w:val="es-CR"/>
        </w:rPr>
        <w:tab/>
        <w:t>Comprender la gestión de puertos en entornos de contenedores.</w:t>
      </w:r>
    </w:p>
    <w:p w14:paraId="1E23CAC0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>•</w:t>
      </w:r>
      <w:r w:rsidRPr="003B4BC3">
        <w:rPr>
          <w:lang w:val="es-CR"/>
        </w:rPr>
        <w:tab/>
        <w:t>Implementar balanceadores de carga en arquitecturas distribuidas.</w:t>
      </w:r>
    </w:p>
    <w:p w14:paraId="5E25E258" w14:textId="77777777" w:rsidR="00A00D81" w:rsidRPr="003B4BC3" w:rsidRDefault="00A00D81" w:rsidP="00A00D81">
      <w:pPr>
        <w:rPr>
          <w:lang w:val="es-CR"/>
        </w:rPr>
      </w:pPr>
      <w:r w:rsidRPr="003B4BC3">
        <w:rPr>
          <w:lang w:val="es-CR"/>
        </w:rPr>
        <w:t>•</w:t>
      </w:r>
      <w:r w:rsidRPr="003B4BC3">
        <w:rPr>
          <w:lang w:val="es-CR"/>
        </w:rPr>
        <w:tab/>
        <w:t>Aplicar medidas de seguridad en aplicaciones web modernas.</w:t>
      </w:r>
    </w:p>
    <w:p w14:paraId="6E692574" w14:textId="77777777" w:rsidR="00A00D81" w:rsidRPr="00DE0353" w:rsidRDefault="00A00D81" w:rsidP="00A00D81">
      <w:pPr>
        <w:rPr>
          <w:lang w:val="es-CR"/>
        </w:rPr>
      </w:pPr>
      <w:r w:rsidRPr="003B4BC3">
        <w:rPr>
          <w:lang w:val="es-CR"/>
        </w:rPr>
        <w:t>•</w:t>
      </w:r>
      <w:r w:rsidRPr="003B4BC3">
        <w:rPr>
          <w:lang w:val="es-CR"/>
        </w:rPr>
        <w:tab/>
        <w:t>Realizar monitoreo y pruebas de rendimiento de la plataforma.</w:t>
      </w:r>
    </w:p>
    <w:p w14:paraId="52CECB06" w14:textId="77777777" w:rsidR="00A00D81" w:rsidRPr="00DE0353" w:rsidRDefault="00A00D81" w:rsidP="00A00D81">
      <w:pPr>
        <w:pStyle w:val="Ttulo2"/>
        <w:rPr>
          <w:lang w:val="es-CR"/>
        </w:rPr>
      </w:pPr>
      <w:r w:rsidRPr="00DE0353">
        <w:rPr>
          <w:lang w:val="es-CR"/>
        </w:rPr>
        <w:t>6. Entregables</w:t>
      </w:r>
    </w:p>
    <w:p w14:paraId="624F96FE" w14:textId="77777777" w:rsidR="00A00D81" w:rsidRPr="003B4BC3" w:rsidRDefault="00A00D81" w:rsidP="00A00D81">
      <w:pPr>
        <w:pStyle w:val="Prrafodelista"/>
        <w:numPr>
          <w:ilvl w:val="0"/>
          <w:numId w:val="2"/>
        </w:numPr>
        <w:rPr>
          <w:lang w:val="es-CR"/>
        </w:rPr>
      </w:pPr>
      <w:r w:rsidRPr="003B4BC3">
        <w:rPr>
          <w:lang w:val="es-CR"/>
        </w:rPr>
        <w:t>Informe técnico detallando configuraciones y resultados.</w:t>
      </w:r>
    </w:p>
    <w:p w14:paraId="22608B1B" w14:textId="77777777" w:rsidR="00A00D81" w:rsidRPr="003B4BC3" w:rsidRDefault="00A00D81" w:rsidP="00A00D81">
      <w:pPr>
        <w:pStyle w:val="Prrafodelista"/>
        <w:numPr>
          <w:ilvl w:val="0"/>
          <w:numId w:val="2"/>
        </w:numPr>
        <w:rPr>
          <w:lang w:val="es-CR"/>
        </w:rPr>
      </w:pPr>
      <w:r w:rsidRPr="003B4BC3">
        <w:rPr>
          <w:lang w:val="es-CR"/>
        </w:rPr>
        <w:t>Capturas de pruebas de funcionamiento.</w:t>
      </w:r>
    </w:p>
    <w:p w14:paraId="6CC555CF" w14:textId="77777777" w:rsidR="00A00D81" w:rsidRPr="003B4BC3" w:rsidRDefault="00A00D81" w:rsidP="00A00D81">
      <w:pPr>
        <w:pStyle w:val="Prrafodelista"/>
        <w:numPr>
          <w:ilvl w:val="0"/>
          <w:numId w:val="2"/>
        </w:numPr>
        <w:rPr>
          <w:lang w:val="es-CR"/>
        </w:rPr>
      </w:pPr>
      <w:r w:rsidRPr="003B4BC3">
        <w:rPr>
          <w:lang w:val="es-CR"/>
        </w:rPr>
        <w:t>Diagramas de arquitectura de la plataforma.</w:t>
      </w:r>
    </w:p>
    <w:p w14:paraId="6979DF95" w14:textId="77777777" w:rsidR="00A00D81" w:rsidRPr="003B4BC3" w:rsidRDefault="00A00D81" w:rsidP="00A00D81">
      <w:pPr>
        <w:pStyle w:val="Prrafodelista"/>
        <w:numPr>
          <w:ilvl w:val="0"/>
          <w:numId w:val="2"/>
        </w:numPr>
        <w:rPr>
          <w:lang w:val="es-CR"/>
        </w:rPr>
      </w:pPr>
      <w:r w:rsidRPr="003B4BC3">
        <w:rPr>
          <w:lang w:val="es-CR"/>
        </w:rPr>
        <w:t xml:space="preserve">Archivos de configuración: </w:t>
      </w:r>
      <w:proofErr w:type="spellStart"/>
      <w:r w:rsidRPr="003B4BC3">
        <w:rPr>
          <w:lang w:val="es-CR"/>
        </w:rPr>
        <w:t>Dockerfile</w:t>
      </w:r>
      <w:proofErr w:type="spellEnd"/>
      <w:r w:rsidRPr="003B4BC3">
        <w:rPr>
          <w:lang w:val="es-CR"/>
        </w:rPr>
        <w:t xml:space="preserve">, </w:t>
      </w:r>
      <w:proofErr w:type="spellStart"/>
      <w:r w:rsidRPr="003B4BC3">
        <w:rPr>
          <w:lang w:val="es-CR"/>
        </w:rPr>
        <w:t>haproxy.cfg</w:t>
      </w:r>
      <w:proofErr w:type="spellEnd"/>
      <w:r w:rsidRPr="003B4BC3">
        <w:rPr>
          <w:lang w:val="es-CR"/>
        </w:rPr>
        <w:t xml:space="preserve">, </w:t>
      </w:r>
      <w:proofErr w:type="spellStart"/>
      <w:r w:rsidRPr="003B4BC3">
        <w:rPr>
          <w:lang w:val="es-CR"/>
        </w:rPr>
        <w:t>docker-compose.yml</w:t>
      </w:r>
      <w:proofErr w:type="spellEnd"/>
      <w:r w:rsidRPr="003B4BC3">
        <w:rPr>
          <w:lang w:val="es-CR"/>
        </w:rPr>
        <w:t>.</w:t>
      </w:r>
      <w:r>
        <w:rPr>
          <w:lang w:val="es-CR"/>
        </w:rPr>
        <w:t xml:space="preserve"> </w:t>
      </w:r>
      <w:r w:rsidRPr="003B4BC3">
        <w:rPr>
          <w:lang w:val="es-CR"/>
        </w:rPr>
        <w:br/>
      </w:r>
    </w:p>
    <w:p w14:paraId="03833ADD" w14:textId="77777777" w:rsidR="00A00D81" w:rsidRDefault="00A00D81" w:rsidP="00A00D81">
      <w:pPr>
        <w:pStyle w:val="Ttulo2"/>
      </w:pPr>
      <w:bookmarkStart w:id="0" w:name="_Hlk206350809"/>
      <w:r>
        <w:lastRenderedPageBreak/>
        <w:t xml:space="preserve">7.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Arquitectura</w:t>
      </w:r>
      <w:bookmarkEnd w:id="0"/>
      <w:proofErr w:type="spellEnd"/>
    </w:p>
    <w:p w14:paraId="5C75DAB1" w14:textId="77777777" w:rsidR="00A00D81" w:rsidRDefault="00A00D81" w:rsidP="00A00D81">
      <w:r>
        <w:rPr>
          <w:noProof/>
        </w:rPr>
        <w:drawing>
          <wp:inline distT="0" distB="0" distL="0" distR="0" wp14:anchorId="543DEC86" wp14:editId="66A7AD84">
            <wp:extent cx="4921250" cy="7381875"/>
            <wp:effectExtent l="0" t="0" r="0" b="9525"/>
            <wp:docPr id="672838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B129" w14:textId="77777777" w:rsidR="00A00D81" w:rsidRPr="00DE0353" w:rsidRDefault="00A00D81" w:rsidP="00A00D81">
      <w:pPr>
        <w:pStyle w:val="Ttulo2"/>
        <w:rPr>
          <w:lang w:val="es-CR"/>
        </w:rPr>
      </w:pPr>
      <w:r w:rsidRPr="00DE0353">
        <w:rPr>
          <w:lang w:val="es-CR"/>
        </w:rPr>
        <w:lastRenderedPageBreak/>
        <w:t>8. Archivos de Configuración</w:t>
      </w:r>
    </w:p>
    <w:p w14:paraId="15C04B36" w14:textId="77777777" w:rsidR="00A00D81" w:rsidRPr="00DE0353" w:rsidRDefault="00A00D81" w:rsidP="00A00D81">
      <w:pPr>
        <w:pStyle w:val="Ttulo3"/>
        <w:rPr>
          <w:lang w:val="es-CR"/>
        </w:rPr>
      </w:pPr>
      <w:proofErr w:type="spellStart"/>
      <w:r w:rsidRPr="00DE0353">
        <w:rPr>
          <w:lang w:val="es-CR"/>
        </w:rPr>
        <w:t>docker-compose.yml</w:t>
      </w:r>
      <w:proofErr w:type="spellEnd"/>
    </w:p>
    <w:p w14:paraId="0D121DE1" w14:textId="77777777" w:rsidR="00A00D81" w:rsidRDefault="00A00D81" w:rsidP="00A00D81">
      <w:r>
        <w:t>version: "3.8"</w:t>
      </w:r>
      <w:r>
        <w:br/>
        <w:t>services:</w:t>
      </w:r>
      <w:r>
        <w:br/>
        <w:t xml:space="preserve">  </w:t>
      </w:r>
      <w:proofErr w:type="spellStart"/>
      <w:r>
        <w:t>haproxy</w:t>
      </w:r>
      <w:proofErr w:type="spellEnd"/>
      <w:r>
        <w:t>:</w:t>
      </w:r>
      <w:r>
        <w:br/>
        <w:t xml:space="preserve">    image: haproxy:2.7</w:t>
      </w:r>
      <w:r>
        <w:br/>
        <w:t xml:space="preserve">    </w:t>
      </w:r>
      <w:proofErr w:type="spellStart"/>
      <w:r>
        <w:t>container_name</w:t>
      </w:r>
      <w:proofErr w:type="spellEnd"/>
      <w:r>
        <w:t xml:space="preserve">: </w:t>
      </w:r>
      <w:proofErr w:type="spellStart"/>
      <w:r>
        <w:t>haproxy</w:t>
      </w:r>
      <w:proofErr w:type="spellEnd"/>
      <w:r>
        <w:br/>
        <w:t xml:space="preserve">    ports:</w:t>
      </w:r>
      <w:r>
        <w:br/>
        <w:t xml:space="preserve">      - "80:80"</w:t>
      </w:r>
      <w:r>
        <w:br/>
        <w:t xml:space="preserve">      - "443:443"</w:t>
      </w:r>
      <w:r>
        <w:br/>
        <w:t xml:space="preserve">    volumes:</w:t>
      </w:r>
      <w:r>
        <w:br/>
        <w:t xml:space="preserve">      - ./</w:t>
      </w:r>
      <w:proofErr w:type="spellStart"/>
      <w:r>
        <w:t>haproxy.cfg</w:t>
      </w:r>
      <w:proofErr w:type="spellEnd"/>
      <w:r>
        <w:t>:/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</w:t>
      </w:r>
      <w:proofErr w:type="spellStart"/>
      <w:r>
        <w:t>haproxy.cfg:ro</w:t>
      </w:r>
      <w:proofErr w:type="spellEnd"/>
      <w:r>
        <w:br/>
        <w:t xml:space="preserve">      - ./certs:/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</w:t>
      </w:r>
      <w:proofErr w:type="spellStart"/>
      <w:r>
        <w:t>certs:ro</w:t>
      </w:r>
      <w:proofErr w:type="spellEnd"/>
      <w:r>
        <w:br/>
        <w:t xml:space="preserve">    </w:t>
      </w:r>
      <w:proofErr w:type="spellStart"/>
      <w:r>
        <w:t>depends_on</w:t>
      </w:r>
      <w:proofErr w:type="spellEnd"/>
      <w:r>
        <w:t>:</w:t>
      </w:r>
      <w:r>
        <w:br/>
        <w:t xml:space="preserve">      - app1</w:t>
      </w:r>
      <w:r>
        <w:br/>
        <w:t xml:space="preserve">      - app2</w:t>
      </w:r>
      <w:r>
        <w:br/>
      </w:r>
      <w:r>
        <w:br/>
        <w:t xml:space="preserve">  app1:</w:t>
      </w:r>
      <w:r>
        <w:br/>
        <w:t xml:space="preserve">    build: ./app</w:t>
      </w:r>
      <w:r>
        <w:br/>
        <w:t xml:space="preserve">    </w:t>
      </w:r>
      <w:proofErr w:type="spellStart"/>
      <w:r>
        <w:t>container_name</w:t>
      </w:r>
      <w:proofErr w:type="spellEnd"/>
      <w:r>
        <w:t>: app1</w:t>
      </w:r>
      <w:r>
        <w:br/>
        <w:t xml:space="preserve">    ports:</w:t>
      </w:r>
      <w:r>
        <w:br/>
        <w:t xml:space="preserve">      - "8081:8080"</w:t>
      </w:r>
      <w:r>
        <w:br/>
      </w:r>
      <w:r>
        <w:br/>
        <w:t xml:space="preserve">  app2:</w:t>
      </w:r>
      <w:r>
        <w:br/>
        <w:t xml:space="preserve">    build: ./app</w:t>
      </w:r>
      <w:r>
        <w:br/>
        <w:t xml:space="preserve">    </w:t>
      </w:r>
      <w:proofErr w:type="spellStart"/>
      <w:r>
        <w:t>container_name</w:t>
      </w:r>
      <w:proofErr w:type="spellEnd"/>
      <w:r>
        <w:t>: app2</w:t>
      </w:r>
      <w:r>
        <w:br/>
        <w:t xml:space="preserve">    ports:</w:t>
      </w:r>
      <w:r>
        <w:br/>
        <w:t xml:space="preserve">      - "8082:8080"</w:t>
      </w:r>
      <w:r>
        <w:br/>
      </w:r>
      <w:r>
        <w:br/>
        <w:t>networks:</w:t>
      </w:r>
      <w:r>
        <w:br/>
        <w:t xml:space="preserve">  default:</w:t>
      </w:r>
      <w:r>
        <w:br/>
        <w:t xml:space="preserve">    driver: bridge</w:t>
      </w:r>
    </w:p>
    <w:p w14:paraId="0B10EA41" w14:textId="77777777" w:rsidR="00A00D81" w:rsidRDefault="00A00D81" w:rsidP="00A00D81">
      <w:pPr>
        <w:pStyle w:val="Ttulo3"/>
      </w:pPr>
      <w:proofErr w:type="spellStart"/>
      <w:r>
        <w:t>haproxy.cfg</w:t>
      </w:r>
      <w:proofErr w:type="spellEnd"/>
    </w:p>
    <w:p w14:paraId="22F764DB" w14:textId="77777777" w:rsidR="00A00D81" w:rsidRDefault="00A00D81" w:rsidP="00A00D81">
      <w:r>
        <w:t>global</w:t>
      </w:r>
      <w:r>
        <w:br/>
        <w:t xml:space="preserve">    log </w:t>
      </w:r>
      <w:proofErr w:type="spellStart"/>
      <w:r>
        <w:t>stdout</w:t>
      </w:r>
      <w:proofErr w:type="spellEnd"/>
      <w:r>
        <w:t xml:space="preserve"> format raw local0</w:t>
      </w:r>
      <w:r>
        <w:br/>
      </w:r>
      <w:r>
        <w:br/>
        <w:t>defaults</w:t>
      </w:r>
      <w:r>
        <w:br/>
        <w:t xml:space="preserve">    log     global</w:t>
      </w:r>
      <w:r>
        <w:br/>
        <w:t xml:space="preserve">    </w:t>
      </w:r>
      <w:proofErr w:type="gramStart"/>
      <w:r>
        <w:t xml:space="preserve">option  </w:t>
      </w:r>
      <w:proofErr w:type="spellStart"/>
      <w:r>
        <w:t>httplog</w:t>
      </w:r>
      <w:proofErr w:type="spellEnd"/>
      <w:proofErr w:type="gramEnd"/>
      <w:r>
        <w:br/>
      </w:r>
      <w:r>
        <w:lastRenderedPageBreak/>
        <w:t xml:space="preserve">    </w:t>
      </w:r>
      <w:proofErr w:type="gramStart"/>
      <w:r>
        <w:t xml:space="preserve">option  </w:t>
      </w:r>
      <w:proofErr w:type="spellStart"/>
      <w:r>
        <w:t>dontlognull</w:t>
      </w:r>
      <w:proofErr w:type="spellEnd"/>
      <w:proofErr w:type="gramEnd"/>
      <w:r>
        <w:br/>
        <w:t xml:space="preserve">    timeout connect 5000</w:t>
      </w:r>
      <w:r>
        <w:br/>
        <w:t xml:space="preserve">    timeout </w:t>
      </w:r>
      <w:proofErr w:type="gramStart"/>
      <w:r>
        <w:t>client  50000</w:t>
      </w:r>
      <w:proofErr w:type="gramEnd"/>
      <w:r>
        <w:br/>
        <w:t xml:space="preserve">    timeout </w:t>
      </w:r>
      <w:proofErr w:type="gramStart"/>
      <w:r>
        <w:t>server  50000</w:t>
      </w:r>
      <w:proofErr w:type="gramEnd"/>
      <w:r>
        <w:br/>
      </w:r>
      <w:r>
        <w:br/>
        <w:t xml:space="preserve">frontend </w:t>
      </w:r>
      <w:proofErr w:type="spellStart"/>
      <w:r>
        <w:t>http_front</w:t>
      </w:r>
      <w:proofErr w:type="spellEnd"/>
      <w:r>
        <w:br/>
        <w:t xml:space="preserve">    bind *:80</w:t>
      </w:r>
      <w:r>
        <w:br/>
        <w:t xml:space="preserve">    </w:t>
      </w:r>
      <w:proofErr w:type="spellStart"/>
      <w:r>
        <w:t>default_backend</w:t>
      </w:r>
      <w:proofErr w:type="spellEnd"/>
      <w:r>
        <w:t xml:space="preserve"> </w:t>
      </w:r>
      <w:proofErr w:type="spellStart"/>
      <w:r>
        <w:t>http_back</w:t>
      </w:r>
      <w:proofErr w:type="spellEnd"/>
      <w:r>
        <w:br/>
      </w:r>
      <w:r>
        <w:br/>
        <w:t xml:space="preserve">frontend </w:t>
      </w:r>
      <w:proofErr w:type="spellStart"/>
      <w:r>
        <w:t>https_front</w:t>
      </w:r>
      <w:proofErr w:type="spellEnd"/>
      <w:r>
        <w:br/>
        <w:t xml:space="preserve">    bind *:443 </w:t>
      </w:r>
      <w:proofErr w:type="spellStart"/>
      <w:r>
        <w:t>ssl</w:t>
      </w:r>
      <w:proofErr w:type="spellEnd"/>
      <w:r>
        <w:t xml:space="preserve"> </w:t>
      </w:r>
      <w:proofErr w:type="spellStart"/>
      <w:r>
        <w:t>crt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haproxy</w:t>
      </w:r>
      <w:proofErr w:type="spellEnd"/>
      <w:r>
        <w:t>/certs/</w:t>
      </w:r>
      <w:proofErr w:type="spellStart"/>
      <w:r>
        <w:t>cert.pem</w:t>
      </w:r>
      <w:proofErr w:type="spellEnd"/>
      <w:r>
        <w:br/>
        <w:t xml:space="preserve">    </w:t>
      </w:r>
      <w:proofErr w:type="spellStart"/>
      <w:r>
        <w:t>default_backend</w:t>
      </w:r>
      <w:proofErr w:type="spellEnd"/>
      <w:r>
        <w:t xml:space="preserve"> </w:t>
      </w:r>
      <w:proofErr w:type="spellStart"/>
      <w:r>
        <w:t>http_back</w:t>
      </w:r>
      <w:proofErr w:type="spellEnd"/>
      <w:r>
        <w:br/>
      </w:r>
      <w:r>
        <w:br/>
        <w:t xml:space="preserve">backend </w:t>
      </w:r>
      <w:proofErr w:type="spellStart"/>
      <w:r>
        <w:t>http_back</w:t>
      </w:r>
      <w:proofErr w:type="spellEnd"/>
      <w:r>
        <w:br/>
        <w:t xml:space="preserve">    balance </w:t>
      </w:r>
      <w:proofErr w:type="spellStart"/>
      <w:r>
        <w:t>roundrobin</w:t>
      </w:r>
      <w:proofErr w:type="spellEnd"/>
      <w:r>
        <w:br/>
        <w:t xml:space="preserve">    server app1 app1:8080 check</w:t>
      </w:r>
      <w:r>
        <w:br/>
        <w:t xml:space="preserve">    server app2 app2:8080 check</w:t>
      </w:r>
    </w:p>
    <w:p w14:paraId="07E4E39A" w14:textId="77777777" w:rsidR="00A00D81" w:rsidRDefault="00A00D81" w:rsidP="00A00D81">
      <w:pPr>
        <w:pStyle w:val="Ttulo3"/>
      </w:pPr>
      <w:proofErr w:type="spellStart"/>
      <w:r>
        <w:t>Dockerfile</w:t>
      </w:r>
      <w:proofErr w:type="spellEnd"/>
      <w:r>
        <w:t xml:space="preserve"> para la App</w:t>
      </w:r>
    </w:p>
    <w:p w14:paraId="72FC4DB4" w14:textId="77777777" w:rsidR="00A00D81" w:rsidRDefault="00A00D81" w:rsidP="00A00D81">
      <w:r>
        <w:t>FROM openjdk:17</w:t>
      </w:r>
      <w:r>
        <w:br/>
        <w:t>COPY app.jar /app.jar</w:t>
      </w:r>
      <w:r>
        <w:br/>
        <w:t>EXPOSE 8080</w:t>
      </w:r>
      <w:r>
        <w:br/>
        <w:t>CMD ["java", "-jar", "/app.jar"]</w:t>
      </w:r>
    </w:p>
    <w:p w14:paraId="3F700025" w14:textId="77777777" w:rsidR="003D1222" w:rsidRDefault="003D1222"/>
    <w:sectPr w:rsidR="003D1222" w:rsidSect="00A00D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1B1067"/>
    <w:multiLevelType w:val="hybridMultilevel"/>
    <w:tmpl w:val="0A98B32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134198"/>
    <w:multiLevelType w:val="hybridMultilevel"/>
    <w:tmpl w:val="5DE44C4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490605">
    <w:abstractNumId w:val="1"/>
  </w:num>
  <w:num w:numId="2" w16cid:durableId="42678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81"/>
    <w:rsid w:val="003D1222"/>
    <w:rsid w:val="006F53AF"/>
    <w:rsid w:val="00A00D81"/>
    <w:rsid w:val="00CA2BBB"/>
    <w:rsid w:val="00E4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7BA10"/>
  <w15:chartTrackingRefBased/>
  <w15:docId w15:val="{E2544E7D-1E5C-4291-AB1A-51FE01259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before="40" w:line="259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D81"/>
    <w:pPr>
      <w:spacing w:before="0" w:after="200" w:line="276" w:lineRule="auto"/>
      <w:ind w:left="0" w:firstLine="0"/>
    </w:pPr>
    <w:rPr>
      <w:rFonts w:eastAsiaTheme="minorEastAsia"/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00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0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0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0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0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0D81"/>
    <w:pPr>
      <w:keepNext/>
      <w:keepLines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0D81"/>
    <w:pPr>
      <w:keepNext/>
      <w:keepLines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0D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0D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00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00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0D8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0D8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0D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0D8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0D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0D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0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0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0D81"/>
    <w:pPr>
      <w:numPr>
        <w:ilvl w:val="1"/>
      </w:numPr>
      <w:spacing w:after="160"/>
      <w:ind w:left="720" w:hanging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0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0D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0D8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0D81"/>
    <w:pPr>
      <w:contextualSpacing/>
    </w:pPr>
  </w:style>
  <w:style w:type="character" w:styleId="nfasisintenso">
    <w:name w:val="Intense Emphasis"/>
    <w:basedOn w:val="Fuentedeprrafopredeter"/>
    <w:uiPriority w:val="21"/>
    <w:qFormat/>
    <w:rsid w:val="00A00D8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0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0D8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0D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675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BARRIENTOS ALVARADO</dc:creator>
  <cp:keywords/>
  <dc:description/>
  <cp:lastModifiedBy>GABRIEL BARRIENTOS ALVARADO</cp:lastModifiedBy>
  <cp:revision>1</cp:revision>
  <dcterms:created xsi:type="dcterms:W3CDTF">2025-08-18T01:27:00Z</dcterms:created>
  <dcterms:modified xsi:type="dcterms:W3CDTF">2025-08-18T01:28:00Z</dcterms:modified>
</cp:coreProperties>
</file>