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9974" w14:textId="5A0FE2C0" w:rsidR="00FD6CE4" w:rsidRPr="00A16731" w:rsidRDefault="00AA1370" w:rsidP="00A16731">
      <w:pPr>
        <w:spacing w:line="360" w:lineRule="auto"/>
        <w:rPr>
          <w:rFonts w:cstheme="minorHAnsi"/>
          <w:sz w:val="28"/>
          <w:szCs w:val="28"/>
        </w:rPr>
      </w:pPr>
      <w:r w:rsidRPr="00A16731">
        <w:rPr>
          <w:rFonts w:cstheme="minorHAnsi"/>
          <w:b/>
          <w:bCs/>
          <w:sz w:val="28"/>
          <w:szCs w:val="28"/>
        </w:rPr>
        <w:t>Cisco Firepower NGFW Object</w:t>
      </w:r>
      <w:r w:rsidR="00F11CF1" w:rsidRPr="00A16731">
        <w:rPr>
          <w:rFonts w:cstheme="minorHAnsi"/>
          <w:sz w:val="28"/>
          <w:szCs w:val="28"/>
        </w:rPr>
        <w:t xml:space="preserve"> (similar to ASA)</w:t>
      </w:r>
    </w:p>
    <w:p w14:paraId="04822EDB" w14:textId="77777777" w:rsidR="00A16731" w:rsidRDefault="00AA1370" w:rsidP="00A16731">
      <w:pPr>
        <w:pStyle w:val="Paragraphedeliste"/>
        <w:numPr>
          <w:ilvl w:val="0"/>
          <w:numId w:val="2"/>
        </w:numPr>
        <w:spacing w:line="360" w:lineRule="auto"/>
        <w:rPr>
          <w:rFonts w:cstheme="minorHAnsi"/>
          <w:sz w:val="28"/>
          <w:szCs w:val="28"/>
        </w:rPr>
      </w:pPr>
      <w:r w:rsidRPr="00A16731">
        <w:rPr>
          <w:rFonts w:cstheme="minorHAnsi"/>
          <w:sz w:val="28"/>
          <w:szCs w:val="28"/>
        </w:rPr>
        <w:t>Objects are containers used throughout the Cisco Firepower NGFW configuration.</w:t>
      </w:r>
    </w:p>
    <w:p w14:paraId="508BC9D3" w14:textId="197DA726" w:rsidR="00AA1370" w:rsidRPr="00A16731" w:rsidRDefault="00AA1370" w:rsidP="00A16731">
      <w:pPr>
        <w:pStyle w:val="Paragraphedeliste"/>
        <w:spacing w:line="360" w:lineRule="auto"/>
        <w:ind w:left="360"/>
        <w:rPr>
          <w:rFonts w:cstheme="minorHAnsi"/>
          <w:sz w:val="28"/>
          <w:szCs w:val="28"/>
        </w:rPr>
      </w:pPr>
      <w:r w:rsidRPr="00A16731">
        <w:rPr>
          <w:rFonts w:cstheme="minorHAnsi"/>
          <w:b/>
          <w:bCs/>
          <w:sz w:val="28"/>
          <w:szCs w:val="28"/>
        </w:rPr>
        <w:t>Types of objects</w:t>
      </w:r>
      <w:r w:rsidRPr="00A16731">
        <w:rPr>
          <w:rFonts w:cstheme="minorHAnsi"/>
          <w:sz w:val="28"/>
          <w:szCs w:val="28"/>
        </w:rPr>
        <w:t xml:space="preserve"> we can create</w:t>
      </w:r>
    </w:p>
    <w:p w14:paraId="6E81A3C5" w14:textId="77250EA9" w:rsidR="00AA1370" w:rsidRPr="00A16731" w:rsidRDefault="00AA1370" w:rsidP="00A16731">
      <w:pPr>
        <w:pStyle w:val="Paragraphedeliste"/>
        <w:numPr>
          <w:ilvl w:val="0"/>
          <w:numId w:val="2"/>
        </w:numPr>
        <w:spacing w:line="360" w:lineRule="auto"/>
        <w:rPr>
          <w:rFonts w:cstheme="minorHAnsi"/>
          <w:sz w:val="28"/>
          <w:szCs w:val="28"/>
        </w:rPr>
      </w:pPr>
      <w:r w:rsidRPr="00A16731">
        <w:rPr>
          <w:rFonts w:cstheme="minorHAnsi"/>
          <w:sz w:val="28"/>
          <w:szCs w:val="28"/>
        </w:rPr>
        <w:t>ACP:  Network object, port object, security zone object, URL object, geolocation</w:t>
      </w:r>
    </w:p>
    <w:p w14:paraId="63B065C6" w14:textId="6C85E23A" w:rsidR="00AA1370" w:rsidRPr="00A16731" w:rsidRDefault="00AA1370" w:rsidP="00A16731">
      <w:pPr>
        <w:pStyle w:val="Paragraphedeliste"/>
        <w:numPr>
          <w:ilvl w:val="0"/>
          <w:numId w:val="2"/>
        </w:numPr>
        <w:spacing w:line="360" w:lineRule="auto"/>
        <w:rPr>
          <w:rFonts w:cstheme="minorHAnsi"/>
          <w:sz w:val="28"/>
          <w:szCs w:val="28"/>
        </w:rPr>
      </w:pPr>
      <w:r w:rsidRPr="00A16731">
        <w:rPr>
          <w:rFonts w:cstheme="minorHAnsi"/>
          <w:sz w:val="28"/>
          <w:szCs w:val="28"/>
        </w:rPr>
        <w:t>NAT</w:t>
      </w:r>
      <w:r w:rsidR="00176047" w:rsidRPr="00A16731">
        <w:rPr>
          <w:rFonts w:cstheme="minorHAnsi"/>
          <w:sz w:val="28"/>
          <w:szCs w:val="28"/>
        </w:rPr>
        <w:t>:</w:t>
      </w:r>
      <w:r w:rsidRPr="00A16731">
        <w:rPr>
          <w:rFonts w:cstheme="minorHAnsi"/>
          <w:sz w:val="28"/>
          <w:szCs w:val="28"/>
        </w:rPr>
        <w:t xml:space="preserve"> </w:t>
      </w:r>
      <w:r w:rsidR="00176047" w:rsidRPr="00A16731">
        <w:rPr>
          <w:rFonts w:cstheme="minorHAnsi"/>
          <w:sz w:val="28"/>
          <w:szCs w:val="28"/>
        </w:rPr>
        <w:t xml:space="preserve">Network object, port </w:t>
      </w:r>
      <w:r w:rsidR="003934F6" w:rsidRPr="00A16731">
        <w:rPr>
          <w:rFonts w:cstheme="minorHAnsi"/>
          <w:sz w:val="28"/>
          <w:szCs w:val="28"/>
        </w:rPr>
        <w:t>object,</w:t>
      </w:r>
      <w:r w:rsidRPr="00A16731">
        <w:rPr>
          <w:rFonts w:cstheme="minorHAnsi"/>
          <w:sz w:val="28"/>
          <w:szCs w:val="28"/>
        </w:rPr>
        <w:t xml:space="preserve"> security zone</w:t>
      </w:r>
    </w:p>
    <w:p w14:paraId="1540C8E9" w14:textId="5206B2E7" w:rsidR="008320C0" w:rsidRPr="00A16731" w:rsidRDefault="008320C0" w:rsidP="00A16731">
      <w:pPr>
        <w:pStyle w:val="Paragraphedeliste"/>
        <w:numPr>
          <w:ilvl w:val="0"/>
          <w:numId w:val="2"/>
        </w:numPr>
        <w:spacing w:line="360" w:lineRule="auto"/>
        <w:rPr>
          <w:rFonts w:cstheme="minorHAnsi"/>
          <w:sz w:val="28"/>
          <w:szCs w:val="28"/>
        </w:rPr>
      </w:pPr>
      <w:r w:rsidRPr="00A16731">
        <w:rPr>
          <w:rFonts w:cstheme="minorHAnsi"/>
          <w:sz w:val="28"/>
          <w:szCs w:val="28"/>
        </w:rPr>
        <w:t xml:space="preserve">We can </w:t>
      </w:r>
      <w:r w:rsidR="003934F6" w:rsidRPr="00A16731">
        <w:rPr>
          <w:rFonts w:cstheme="minorHAnsi"/>
          <w:sz w:val="28"/>
          <w:szCs w:val="28"/>
        </w:rPr>
        <w:t>define</w:t>
      </w:r>
      <w:r w:rsidRPr="00A16731">
        <w:rPr>
          <w:rFonts w:cstheme="minorHAnsi"/>
          <w:sz w:val="28"/>
          <w:szCs w:val="28"/>
        </w:rPr>
        <w:t xml:space="preserve"> object groups to group (Network object, port object, </w:t>
      </w:r>
      <w:proofErr w:type="spellStart"/>
      <w:r w:rsidRPr="00A16731">
        <w:rPr>
          <w:rFonts w:cstheme="minorHAnsi"/>
          <w:sz w:val="28"/>
          <w:szCs w:val="28"/>
        </w:rPr>
        <w:t>vlan</w:t>
      </w:r>
      <w:proofErr w:type="spellEnd"/>
      <w:r w:rsidRPr="00A16731">
        <w:rPr>
          <w:rFonts w:cstheme="minorHAnsi"/>
          <w:sz w:val="28"/>
          <w:szCs w:val="28"/>
        </w:rPr>
        <w:t xml:space="preserve"> object, </w:t>
      </w:r>
      <w:proofErr w:type="spellStart"/>
      <w:r w:rsidRPr="00A16731">
        <w:rPr>
          <w:rFonts w:cstheme="minorHAnsi"/>
          <w:sz w:val="28"/>
          <w:szCs w:val="28"/>
        </w:rPr>
        <w:t>url</w:t>
      </w:r>
      <w:proofErr w:type="spellEnd"/>
      <w:r w:rsidRPr="00A16731">
        <w:rPr>
          <w:rFonts w:cstheme="minorHAnsi"/>
          <w:sz w:val="28"/>
          <w:szCs w:val="28"/>
        </w:rPr>
        <w:t xml:space="preserve"> objects)</w:t>
      </w:r>
    </w:p>
    <w:p w14:paraId="3750CEF5" w14:textId="322056A9" w:rsidR="00F11CF1" w:rsidRPr="00A16731" w:rsidRDefault="00F11CF1" w:rsidP="00A16731">
      <w:pPr>
        <w:spacing w:line="360" w:lineRule="auto"/>
        <w:rPr>
          <w:rFonts w:cstheme="minorHAnsi"/>
          <w:sz w:val="28"/>
          <w:szCs w:val="28"/>
        </w:rPr>
      </w:pPr>
    </w:p>
    <w:p w14:paraId="04F16C17" w14:textId="6A8730F8" w:rsidR="00F11CF1" w:rsidRPr="00A16731" w:rsidRDefault="00F11CF1" w:rsidP="00A16731">
      <w:pPr>
        <w:spacing w:line="360" w:lineRule="auto"/>
        <w:rPr>
          <w:rFonts w:cstheme="minorHAnsi"/>
          <w:b/>
          <w:bCs/>
          <w:sz w:val="28"/>
          <w:szCs w:val="28"/>
        </w:rPr>
      </w:pPr>
      <w:r w:rsidRPr="00A16731">
        <w:rPr>
          <w:rFonts w:cstheme="minorHAnsi"/>
          <w:b/>
          <w:bCs/>
          <w:sz w:val="28"/>
          <w:szCs w:val="28"/>
        </w:rPr>
        <w:t>Cisco Firepower NGFW NAT (Similar to ASA NAT)</w:t>
      </w:r>
    </w:p>
    <w:p w14:paraId="5F6E81CB" w14:textId="2D822C69" w:rsidR="005D5677" w:rsidRPr="006D648D" w:rsidRDefault="005D5677" w:rsidP="00A16731">
      <w:pPr>
        <w:spacing w:line="360" w:lineRule="auto"/>
        <w:rPr>
          <w:rFonts w:cstheme="minorHAnsi"/>
          <w:b/>
          <w:bCs/>
          <w:color w:val="FF0000"/>
          <w:sz w:val="28"/>
          <w:szCs w:val="28"/>
        </w:rPr>
      </w:pPr>
      <w:r w:rsidRPr="006D648D">
        <w:rPr>
          <w:rFonts w:cstheme="minorHAnsi"/>
          <w:b/>
          <w:bCs/>
          <w:color w:val="FF0000"/>
          <w:sz w:val="28"/>
          <w:szCs w:val="28"/>
        </w:rPr>
        <w:t>Cisco Firepower prefilter</w:t>
      </w:r>
    </w:p>
    <w:p w14:paraId="75EE7E33" w14:textId="1735FACF" w:rsidR="005D5677" w:rsidRPr="00A16731" w:rsidRDefault="005D5677" w:rsidP="00A16731">
      <w:pPr>
        <w:pStyle w:val="Paragraphedeliste"/>
        <w:numPr>
          <w:ilvl w:val="0"/>
          <w:numId w:val="3"/>
        </w:numPr>
        <w:spacing w:line="360" w:lineRule="auto"/>
        <w:rPr>
          <w:rFonts w:cstheme="minorHAnsi"/>
          <w:sz w:val="28"/>
          <w:szCs w:val="28"/>
        </w:rPr>
      </w:pPr>
      <w:r w:rsidRPr="00A16731">
        <w:rPr>
          <w:rFonts w:cstheme="minorHAnsi"/>
          <w:sz w:val="28"/>
          <w:szCs w:val="28"/>
        </w:rPr>
        <w:t>Prefilter policy is the first line of a defense inside the Cisco ASA engine which can be used to protect your network from undesired traffic.</w:t>
      </w:r>
    </w:p>
    <w:p w14:paraId="3AE238CF" w14:textId="51C6354E" w:rsidR="001D1101" w:rsidRPr="00A16731" w:rsidRDefault="001D1101" w:rsidP="00A16731">
      <w:pPr>
        <w:pStyle w:val="content-paragraph"/>
        <w:spacing w:line="360" w:lineRule="auto"/>
        <w:rPr>
          <w:rFonts w:asciiTheme="minorHAnsi" w:hAnsiTheme="minorHAnsi" w:cstheme="minorHAnsi"/>
          <w:sz w:val="28"/>
          <w:szCs w:val="28"/>
        </w:rPr>
      </w:pPr>
      <w:r w:rsidRPr="00A16731">
        <w:rPr>
          <w:rFonts w:asciiTheme="minorHAnsi" w:hAnsiTheme="minorHAnsi" w:cstheme="minorHAnsi"/>
          <w:sz w:val="28"/>
          <w:szCs w:val="28"/>
        </w:rPr>
        <w:t>Two reasons to use prefilter policies:</w:t>
      </w:r>
    </w:p>
    <w:p w14:paraId="13AA3E89" w14:textId="77777777" w:rsidR="001D1101" w:rsidRPr="00A16731" w:rsidRDefault="001D1101" w:rsidP="00A16731">
      <w:pPr>
        <w:pStyle w:val="content-paragraph"/>
        <w:numPr>
          <w:ilvl w:val="0"/>
          <w:numId w:val="3"/>
        </w:numPr>
        <w:spacing w:line="360" w:lineRule="auto"/>
        <w:rPr>
          <w:rFonts w:asciiTheme="minorHAnsi" w:hAnsiTheme="minorHAnsi" w:cstheme="minorHAnsi"/>
          <w:sz w:val="28"/>
          <w:szCs w:val="28"/>
        </w:rPr>
      </w:pPr>
      <w:r w:rsidRPr="00A16731">
        <w:rPr>
          <w:rFonts w:asciiTheme="minorHAnsi" w:hAnsiTheme="minorHAnsi" w:cstheme="minorHAnsi"/>
          <w:sz w:val="28"/>
          <w:szCs w:val="28"/>
        </w:rPr>
        <w:t>Improves performance of Cisco Firepower NGFW system by blocking traffic early or exempting traffic from further (Snort) inspection, based on simple Layer 3 and Layer 4 conditions.</w:t>
      </w:r>
    </w:p>
    <w:p w14:paraId="0CE39A57" w14:textId="227C5157" w:rsidR="001D1101" w:rsidRPr="00A16731" w:rsidRDefault="001D1101" w:rsidP="00A16731">
      <w:pPr>
        <w:pStyle w:val="Paragraphedeliste"/>
        <w:numPr>
          <w:ilvl w:val="0"/>
          <w:numId w:val="3"/>
        </w:numPr>
        <w:spacing w:line="360" w:lineRule="auto"/>
        <w:rPr>
          <w:rFonts w:cstheme="minorHAnsi"/>
          <w:sz w:val="28"/>
          <w:szCs w:val="28"/>
        </w:rPr>
      </w:pPr>
      <w:r w:rsidRPr="00A16731">
        <w:rPr>
          <w:rFonts w:cstheme="minorHAnsi"/>
          <w:sz w:val="28"/>
          <w:szCs w:val="28"/>
        </w:rPr>
        <w:t>Provide inspection for encapsulated traffic based on tu</w:t>
      </w:r>
      <w:r w:rsidR="00723E64" w:rsidRPr="00A16731">
        <w:rPr>
          <w:rFonts w:cstheme="minorHAnsi"/>
          <w:sz w:val="28"/>
          <w:szCs w:val="28"/>
        </w:rPr>
        <w:t>nnel endpoints and encapsulation type (GRE, IP in IP; IP version 6 in IP)</w:t>
      </w:r>
    </w:p>
    <w:p w14:paraId="16493506" w14:textId="15EAAAB8" w:rsidR="00723E64" w:rsidRPr="00A16731" w:rsidRDefault="00723E64" w:rsidP="00A16731">
      <w:pPr>
        <w:spacing w:line="360" w:lineRule="auto"/>
        <w:rPr>
          <w:rFonts w:cstheme="minorHAnsi"/>
          <w:sz w:val="28"/>
          <w:szCs w:val="28"/>
        </w:rPr>
      </w:pPr>
    </w:p>
    <w:p w14:paraId="3F475603" w14:textId="10934843" w:rsidR="004C74E8" w:rsidRPr="00A16731" w:rsidRDefault="00723E64" w:rsidP="00A16731">
      <w:pPr>
        <w:spacing w:line="360" w:lineRule="auto"/>
        <w:rPr>
          <w:rFonts w:cstheme="minorHAnsi"/>
          <w:sz w:val="28"/>
          <w:szCs w:val="28"/>
        </w:rPr>
      </w:pPr>
      <w:r w:rsidRPr="00A16731">
        <w:rPr>
          <w:rFonts w:cstheme="minorHAnsi"/>
          <w:sz w:val="28"/>
          <w:szCs w:val="28"/>
        </w:rPr>
        <w:t>Prefilter policy consists of these action and condition rules:</w:t>
      </w:r>
      <w:r w:rsidR="004C74E8" w:rsidRPr="00A16731">
        <w:rPr>
          <w:rFonts w:cstheme="minorHAnsi"/>
          <w:sz w:val="28"/>
          <w:szCs w:val="28"/>
        </w:rPr>
        <w:t xml:space="preserve"> </w:t>
      </w:r>
    </w:p>
    <w:p w14:paraId="7D47FF5D" w14:textId="430FE1C5" w:rsidR="004C74E8" w:rsidRPr="00A16731" w:rsidRDefault="004C74E8" w:rsidP="00A16731">
      <w:pPr>
        <w:spacing w:line="360" w:lineRule="auto"/>
        <w:rPr>
          <w:rFonts w:cstheme="minorHAnsi"/>
          <w:b/>
          <w:bCs/>
          <w:sz w:val="28"/>
          <w:szCs w:val="28"/>
        </w:rPr>
      </w:pPr>
      <w:r w:rsidRPr="00A16731">
        <w:rPr>
          <w:rFonts w:cstheme="minorHAnsi"/>
          <w:b/>
          <w:bCs/>
          <w:sz w:val="28"/>
          <w:szCs w:val="28"/>
        </w:rPr>
        <w:t>Condition rules</w:t>
      </w:r>
    </w:p>
    <w:p w14:paraId="77FFABCF" w14:textId="77777777" w:rsidR="004C74E8" w:rsidRPr="00A16731" w:rsidRDefault="004C74E8" w:rsidP="00A16731">
      <w:pPr>
        <w:pStyle w:val="content-paragraph"/>
        <w:numPr>
          <w:ilvl w:val="0"/>
          <w:numId w:val="6"/>
        </w:numPr>
        <w:spacing w:line="360" w:lineRule="auto"/>
        <w:rPr>
          <w:rFonts w:asciiTheme="minorHAnsi" w:hAnsiTheme="minorHAnsi" w:cstheme="minorHAnsi"/>
          <w:sz w:val="28"/>
          <w:szCs w:val="28"/>
        </w:rPr>
      </w:pPr>
      <w:r w:rsidRPr="00A16731">
        <w:rPr>
          <w:rFonts w:asciiTheme="minorHAnsi" w:hAnsiTheme="minorHAnsi" w:cstheme="minorHAnsi"/>
          <w:sz w:val="28"/>
          <w:szCs w:val="28"/>
        </w:rPr>
        <w:lastRenderedPageBreak/>
        <w:t>For prefilter rules: security zones, source and destination IP addresses, VLAN, and protocols or ports.</w:t>
      </w:r>
    </w:p>
    <w:p w14:paraId="266F2C45" w14:textId="77777777" w:rsidR="004C74E8" w:rsidRPr="00A16731" w:rsidRDefault="004C74E8" w:rsidP="00A16731">
      <w:pPr>
        <w:pStyle w:val="content-paragraph"/>
        <w:numPr>
          <w:ilvl w:val="0"/>
          <w:numId w:val="6"/>
        </w:numPr>
        <w:spacing w:line="360" w:lineRule="auto"/>
        <w:rPr>
          <w:rFonts w:asciiTheme="minorHAnsi" w:hAnsiTheme="minorHAnsi" w:cstheme="minorHAnsi"/>
          <w:sz w:val="28"/>
          <w:szCs w:val="28"/>
        </w:rPr>
      </w:pPr>
      <w:r w:rsidRPr="00A16731">
        <w:rPr>
          <w:rFonts w:asciiTheme="minorHAnsi" w:hAnsiTheme="minorHAnsi" w:cstheme="minorHAnsi"/>
          <w:sz w:val="28"/>
          <w:szCs w:val="28"/>
        </w:rPr>
        <w:t>For tunnel rules: security zones, tunnel endpoints, VLAN, encapsulation type or port.</w:t>
      </w:r>
    </w:p>
    <w:p w14:paraId="53551A62" w14:textId="77777777" w:rsidR="004C74E8" w:rsidRPr="00A16731" w:rsidRDefault="004C74E8" w:rsidP="00A16731">
      <w:pPr>
        <w:spacing w:line="360" w:lineRule="auto"/>
        <w:rPr>
          <w:rFonts w:cstheme="minorHAnsi"/>
          <w:sz w:val="28"/>
          <w:szCs w:val="28"/>
        </w:rPr>
      </w:pPr>
    </w:p>
    <w:p w14:paraId="1BF74456" w14:textId="13BE8F7C" w:rsidR="004C74E8" w:rsidRPr="00A16731" w:rsidRDefault="004C74E8" w:rsidP="00A16731">
      <w:pPr>
        <w:spacing w:line="360" w:lineRule="auto"/>
        <w:rPr>
          <w:rFonts w:cstheme="minorHAnsi"/>
          <w:sz w:val="28"/>
          <w:szCs w:val="28"/>
        </w:rPr>
      </w:pPr>
      <w:r w:rsidRPr="00A16731">
        <w:rPr>
          <w:rFonts w:cstheme="minorHAnsi"/>
          <w:b/>
          <w:bCs/>
          <w:sz w:val="28"/>
          <w:szCs w:val="28"/>
        </w:rPr>
        <w:t xml:space="preserve">Actions </w:t>
      </w:r>
      <w:r w:rsidRPr="00A16731">
        <w:rPr>
          <w:rFonts w:cstheme="minorHAnsi"/>
          <w:sz w:val="28"/>
          <w:szCs w:val="28"/>
        </w:rPr>
        <w:t>that are available when configuring prefilter rules:</w:t>
      </w:r>
    </w:p>
    <w:p w14:paraId="78055A3A" w14:textId="77777777" w:rsidR="004C74E8" w:rsidRPr="00A16731" w:rsidRDefault="004C74E8" w:rsidP="00A16731">
      <w:pPr>
        <w:pStyle w:val="content-paragraph"/>
        <w:numPr>
          <w:ilvl w:val="0"/>
          <w:numId w:val="5"/>
        </w:numPr>
        <w:spacing w:line="360" w:lineRule="auto"/>
        <w:rPr>
          <w:rFonts w:asciiTheme="minorHAnsi" w:hAnsiTheme="minorHAnsi" w:cstheme="minorHAnsi"/>
          <w:sz w:val="28"/>
          <w:szCs w:val="28"/>
        </w:rPr>
      </w:pPr>
      <w:r w:rsidRPr="00A16731">
        <w:rPr>
          <w:rStyle w:val="lev"/>
          <w:rFonts w:asciiTheme="minorHAnsi" w:hAnsiTheme="minorHAnsi" w:cstheme="minorHAnsi"/>
          <w:sz w:val="28"/>
          <w:szCs w:val="28"/>
        </w:rPr>
        <w:t>Block:</w:t>
      </w:r>
      <w:r w:rsidRPr="00A16731">
        <w:rPr>
          <w:rFonts w:asciiTheme="minorHAnsi" w:hAnsiTheme="minorHAnsi" w:cstheme="minorHAnsi"/>
          <w:sz w:val="28"/>
          <w:szCs w:val="28"/>
        </w:rPr>
        <w:t xml:space="preserve"> discard traffic without further inspection.</w:t>
      </w:r>
    </w:p>
    <w:p w14:paraId="00634BC0" w14:textId="3162E398" w:rsidR="004C74E8" w:rsidRPr="00A16731" w:rsidRDefault="004C74E8" w:rsidP="00A16731">
      <w:pPr>
        <w:pStyle w:val="content-paragraph"/>
        <w:numPr>
          <w:ilvl w:val="0"/>
          <w:numId w:val="5"/>
        </w:numPr>
        <w:spacing w:line="360" w:lineRule="auto"/>
        <w:rPr>
          <w:rFonts w:asciiTheme="minorHAnsi" w:hAnsiTheme="minorHAnsi" w:cstheme="minorHAnsi"/>
          <w:sz w:val="28"/>
          <w:szCs w:val="28"/>
        </w:rPr>
      </w:pPr>
      <w:proofErr w:type="spellStart"/>
      <w:r w:rsidRPr="00A16731">
        <w:rPr>
          <w:rStyle w:val="lev"/>
          <w:rFonts w:asciiTheme="minorHAnsi" w:hAnsiTheme="minorHAnsi" w:cstheme="minorHAnsi"/>
          <w:sz w:val="28"/>
          <w:szCs w:val="28"/>
        </w:rPr>
        <w:t>Fastpath</w:t>
      </w:r>
      <w:proofErr w:type="spellEnd"/>
      <w:r w:rsidRPr="00A16731">
        <w:rPr>
          <w:rStyle w:val="lev"/>
          <w:rFonts w:asciiTheme="minorHAnsi" w:hAnsiTheme="minorHAnsi" w:cstheme="minorHAnsi"/>
          <w:sz w:val="28"/>
          <w:szCs w:val="28"/>
        </w:rPr>
        <w:t>:</w:t>
      </w:r>
      <w:r w:rsidRPr="00A16731">
        <w:rPr>
          <w:rFonts w:asciiTheme="minorHAnsi" w:hAnsiTheme="minorHAnsi" w:cstheme="minorHAnsi"/>
          <w:sz w:val="28"/>
          <w:szCs w:val="28"/>
        </w:rPr>
        <w:t xml:space="preserve"> permits traffic without sending the traffic to Snort inspection. </w:t>
      </w:r>
    </w:p>
    <w:p w14:paraId="7C5DAEC8" w14:textId="77777777" w:rsidR="004C74E8" w:rsidRPr="00A16731" w:rsidRDefault="004C74E8" w:rsidP="00A16731">
      <w:pPr>
        <w:pStyle w:val="content-paragraph"/>
        <w:numPr>
          <w:ilvl w:val="0"/>
          <w:numId w:val="5"/>
        </w:numPr>
        <w:spacing w:line="360" w:lineRule="auto"/>
        <w:rPr>
          <w:rFonts w:asciiTheme="minorHAnsi" w:hAnsiTheme="minorHAnsi" w:cstheme="minorHAnsi"/>
          <w:sz w:val="28"/>
          <w:szCs w:val="28"/>
        </w:rPr>
      </w:pPr>
      <w:r w:rsidRPr="00A16731">
        <w:rPr>
          <w:rStyle w:val="lev"/>
          <w:rFonts w:asciiTheme="minorHAnsi" w:hAnsiTheme="minorHAnsi" w:cstheme="minorHAnsi"/>
          <w:sz w:val="28"/>
          <w:szCs w:val="28"/>
        </w:rPr>
        <w:t>Analyze:</w:t>
      </w:r>
      <w:r w:rsidRPr="00A16731">
        <w:rPr>
          <w:rFonts w:asciiTheme="minorHAnsi" w:hAnsiTheme="minorHAnsi" w:cstheme="minorHAnsi"/>
          <w:sz w:val="28"/>
          <w:szCs w:val="28"/>
        </w:rPr>
        <w:t xml:space="preserve"> sends traffic to further (Snort) inspection, based on configured ACP rules.</w:t>
      </w:r>
    </w:p>
    <w:p w14:paraId="523EC1C1" w14:textId="77777777" w:rsidR="00CC6E79" w:rsidRDefault="00CC6E79" w:rsidP="00A16731">
      <w:pPr>
        <w:spacing w:line="360" w:lineRule="auto"/>
        <w:rPr>
          <w:rFonts w:cstheme="minorHAnsi"/>
          <w:sz w:val="28"/>
          <w:szCs w:val="28"/>
        </w:rPr>
      </w:pPr>
    </w:p>
    <w:p w14:paraId="7BC7BBF3" w14:textId="571B6D59" w:rsidR="004C74E8" w:rsidRPr="006D648D" w:rsidRDefault="00CC6E79" w:rsidP="00A16731">
      <w:pPr>
        <w:spacing w:line="360" w:lineRule="auto"/>
        <w:rPr>
          <w:rFonts w:cstheme="minorHAnsi"/>
          <w:b/>
          <w:bCs/>
          <w:color w:val="FF0000"/>
          <w:sz w:val="28"/>
          <w:szCs w:val="28"/>
        </w:rPr>
      </w:pPr>
      <w:r w:rsidRPr="006D648D">
        <w:rPr>
          <w:rFonts w:cstheme="minorHAnsi"/>
          <w:b/>
          <w:bCs/>
          <w:color w:val="FF0000"/>
          <w:sz w:val="28"/>
          <w:szCs w:val="28"/>
        </w:rPr>
        <w:t>Access Control Policies</w:t>
      </w:r>
    </w:p>
    <w:p w14:paraId="608DCFD8" w14:textId="77777777" w:rsidR="00CC6E79" w:rsidRDefault="00CC6E79" w:rsidP="006D648D">
      <w:pPr>
        <w:pStyle w:val="content-paragraph"/>
        <w:spacing w:line="360" w:lineRule="auto"/>
      </w:pPr>
      <w:r>
        <w:t>ACP is the central part of configuring firewall functionality and is used to:</w:t>
      </w:r>
    </w:p>
    <w:p w14:paraId="3B6B6B29" w14:textId="77777777" w:rsidR="00CC6E79" w:rsidRDefault="00CC6E79" w:rsidP="006D648D">
      <w:pPr>
        <w:pStyle w:val="content-paragraph"/>
        <w:numPr>
          <w:ilvl w:val="0"/>
          <w:numId w:val="7"/>
        </w:numPr>
        <w:spacing w:line="360" w:lineRule="auto"/>
      </w:pPr>
      <w:r>
        <w:t>Allow or block traffic based on simple or more sophisticated traffic characteristics.</w:t>
      </w:r>
    </w:p>
    <w:p w14:paraId="22FAC7A2" w14:textId="77777777" w:rsidR="00CC6E79" w:rsidRDefault="00CC6E79" w:rsidP="006D648D">
      <w:pPr>
        <w:pStyle w:val="content-paragraph"/>
        <w:numPr>
          <w:ilvl w:val="0"/>
          <w:numId w:val="7"/>
        </w:numPr>
        <w:spacing w:line="360" w:lineRule="auto"/>
      </w:pPr>
      <w:r>
        <w:t>Send traffic to further analyses to IPS or file policy for inspection of malicious traffic.</w:t>
      </w:r>
    </w:p>
    <w:p w14:paraId="09C94D20" w14:textId="77777777" w:rsidR="00CC6E79" w:rsidRDefault="00CC6E79" w:rsidP="006D648D">
      <w:pPr>
        <w:pStyle w:val="content-paragraph"/>
        <w:numPr>
          <w:ilvl w:val="0"/>
          <w:numId w:val="7"/>
        </w:numPr>
        <w:spacing w:line="360" w:lineRule="auto"/>
      </w:pPr>
      <w:r>
        <w:t>Make decisions whether to log traffic as connection events.</w:t>
      </w:r>
    </w:p>
    <w:p w14:paraId="0AA06BBE" w14:textId="77777777" w:rsidR="00CC6E79" w:rsidRDefault="00CC6E79" w:rsidP="006D648D">
      <w:pPr>
        <w:pStyle w:val="content-paragraph"/>
        <w:numPr>
          <w:ilvl w:val="0"/>
          <w:numId w:val="7"/>
        </w:numPr>
        <w:spacing w:line="360" w:lineRule="auto"/>
      </w:pPr>
      <w:r>
        <w:t>Manage security intelligence, SSL decryption, authentication, and other advanced firewall and IPS settings.</w:t>
      </w:r>
    </w:p>
    <w:p w14:paraId="3A2FCEC0" w14:textId="5598CB46" w:rsidR="00CC6E79" w:rsidRDefault="00CC6E79" w:rsidP="006D648D">
      <w:pPr>
        <w:spacing w:line="360" w:lineRule="auto"/>
        <w:rPr>
          <w:rFonts w:cstheme="minorHAnsi"/>
          <w:sz w:val="28"/>
          <w:szCs w:val="28"/>
        </w:rPr>
      </w:pPr>
    </w:p>
    <w:p w14:paraId="61BB2BFF" w14:textId="42FAE732" w:rsidR="00AF5547" w:rsidRDefault="00AF5547" w:rsidP="006D648D">
      <w:pPr>
        <w:spacing w:line="360" w:lineRule="auto"/>
        <w:rPr>
          <w:rFonts w:cstheme="minorHAnsi"/>
          <w:sz w:val="28"/>
          <w:szCs w:val="28"/>
        </w:rPr>
      </w:pPr>
      <w:r>
        <w:rPr>
          <w:rFonts w:cstheme="minorHAnsi"/>
          <w:sz w:val="28"/>
          <w:szCs w:val="28"/>
        </w:rPr>
        <w:t>ACP Components</w:t>
      </w:r>
    </w:p>
    <w:p w14:paraId="47D4755F" w14:textId="77777777" w:rsidR="00AF5547" w:rsidRDefault="00AF5547" w:rsidP="006D648D">
      <w:pPr>
        <w:pStyle w:val="content-paragraph"/>
        <w:spacing w:line="360" w:lineRule="auto"/>
      </w:pPr>
      <w:r>
        <w:t>The ACP can be divided into the following components:</w:t>
      </w:r>
    </w:p>
    <w:p w14:paraId="3CA796FA" w14:textId="77777777" w:rsidR="00AF5547" w:rsidRDefault="00AF5547" w:rsidP="006D648D">
      <w:pPr>
        <w:pStyle w:val="content-paragraph"/>
        <w:numPr>
          <w:ilvl w:val="0"/>
          <w:numId w:val="8"/>
        </w:numPr>
        <w:spacing w:line="360" w:lineRule="auto"/>
      </w:pPr>
      <w:r>
        <w:rPr>
          <w:rStyle w:val="lev"/>
        </w:rPr>
        <w:t>Rules:</w:t>
      </w:r>
      <w:r>
        <w:t xml:space="preserve"> Rules are how you match on traffic conditions. These are matched in a top-down fashion.</w:t>
      </w:r>
    </w:p>
    <w:p w14:paraId="0457CA05" w14:textId="77777777" w:rsidR="00AF5547" w:rsidRDefault="00AF5547" w:rsidP="006D648D">
      <w:pPr>
        <w:pStyle w:val="content-paragraph"/>
        <w:numPr>
          <w:ilvl w:val="0"/>
          <w:numId w:val="8"/>
        </w:numPr>
        <w:spacing w:line="360" w:lineRule="auto"/>
      </w:pPr>
      <w:r>
        <w:rPr>
          <w:rStyle w:val="lev"/>
        </w:rPr>
        <w:lastRenderedPageBreak/>
        <w:t>Prefilter policy:</w:t>
      </w:r>
      <w:r>
        <w:t xml:space="preserve"> Allows traffic to be </w:t>
      </w:r>
      <w:proofErr w:type="spellStart"/>
      <w:r>
        <w:t>fastpathed</w:t>
      </w:r>
      <w:proofErr w:type="spellEnd"/>
      <w:r>
        <w:t xml:space="preserve"> (bypass all inspection) or dropped prior to any other inspection.</w:t>
      </w:r>
    </w:p>
    <w:p w14:paraId="36EDC316" w14:textId="77777777" w:rsidR="00AF5547" w:rsidRDefault="00AF5547" w:rsidP="006D648D">
      <w:pPr>
        <w:pStyle w:val="content-paragraph"/>
        <w:numPr>
          <w:ilvl w:val="0"/>
          <w:numId w:val="8"/>
        </w:numPr>
        <w:spacing w:line="360" w:lineRule="auto"/>
      </w:pPr>
      <w:r>
        <w:rPr>
          <w:rStyle w:val="lev"/>
        </w:rPr>
        <w:t>Default action:</w:t>
      </w:r>
      <w:r>
        <w:t xml:space="preserve"> If no rules match the traffic, the traffic matches here.</w:t>
      </w:r>
    </w:p>
    <w:p w14:paraId="5A61EF58" w14:textId="77777777" w:rsidR="00AF5547" w:rsidRDefault="00AF5547" w:rsidP="006D648D">
      <w:pPr>
        <w:pStyle w:val="content-paragraph"/>
        <w:numPr>
          <w:ilvl w:val="0"/>
          <w:numId w:val="8"/>
        </w:numPr>
        <w:spacing w:line="360" w:lineRule="auto"/>
      </w:pPr>
      <w:r>
        <w:rPr>
          <w:rStyle w:val="lev"/>
        </w:rPr>
        <w:t>Security intelligence:</w:t>
      </w:r>
      <w:r>
        <w:t xml:space="preserve"> Prevents traffic from entering the access control policy by filtering based on reputation of IP addresses, URLs, and DNS names.</w:t>
      </w:r>
    </w:p>
    <w:p w14:paraId="2E8449E6" w14:textId="7FA7A8A8" w:rsidR="00AF5547" w:rsidRPr="0008230F" w:rsidRDefault="00AF5547" w:rsidP="00A16731">
      <w:pPr>
        <w:spacing w:line="360" w:lineRule="auto"/>
        <w:rPr>
          <w:rFonts w:cstheme="minorHAnsi"/>
          <w:b/>
          <w:bCs/>
          <w:color w:val="FF0000"/>
          <w:sz w:val="28"/>
          <w:szCs w:val="28"/>
        </w:rPr>
      </w:pPr>
      <w:r w:rsidRPr="0008230F">
        <w:rPr>
          <w:rFonts w:cstheme="minorHAnsi"/>
          <w:b/>
          <w:bCs/>
          <w:color w:val="FF0000"/>
          <w:sz w:val="28"/>
          <w:szCs w:val="28"/>
        </w:rPr>
        <w:t>ACP rules components</w:t>
      </w:r>
    </w:p>
    <w:p w14:paraId="11CEDF41" w14:textId="77777777" w:rsidR="00AF5547" w:rsidRDefault="00AF5547" w:rsidP="006D648D">
      <w:pPr>
        <w:pStyle w:val="content-paragraph"/>
        <w:numPr>
          <w:ilvl w:val="0"/>
          <w:numId w:val="9"/>
        </w:numPr>
        <w:spacing w:line="360" w:lineRule="auto"/>
      </w:pPr>
      <w:r>
        <w:rPr>
          <w:rStyle w:val="lev"/>
        </w:rPr>
        <w:t>Name:</w:t>
      </w:r>
      <w:r>
        <w:t xml:space="preserve"> used to uniquely identify a rule.</w:t>
      </w:r>
    </w:p>
    <w:p w14:paraId="4857694D" w14:textId="17DE29C4" w:rsidR="00AF5547" w:rsidRDefault="00AF5547" w:rsidP="006D648D">
      <w:pPr>
        <w:pStyle w:val="content-paragraph"/>
        <w:numPr>
          <w:ilvl w:val="0"/>
          <w:numId w:val="9"/>
        </w:numPr>
        <w:spacing w:line="360" w:lineRule="auto"/>
      </w:pPr>
      <w:r>
        <w:rPr>
          <w:rStyle w:val="lev"/>
        </w:rPr>
        <w:t>Conditions:</w:t>
      </w:r>
      <w:r>
        <w:t xml:space="preserve"> identify the type of traffic that the rule handles</w:t>
      </w:r>
    </w:p>
    <w:p w14:paraId="5C6F7AA6" w14:textId="2C745C0E" w:rsidR="00AF5547" w:rsidRDefault="00AF5547" w:rsidP="006D648D">
      <w:pPr>
        <w:pStyle w:val="content-paragraph"/>
        <w:numPr>
          <w:ilvl w:val="0"/>
          <w:numId w:val="9"/>
        </w:numPr>
        <w:spacing w:line="360" w:lineRule="auto"/>
      </w:pPr>
      <w:r>
        <w:rPr>
          <w:rStyle w:val="lev"/>
        </w:rPr>
        <w:t>Action:</w:t>
      </w:r>
      <w:r>
        <w:t xml:space="preserve"> Each rule must have an action associated with it. </w:t>
      </w:r>
    </w:p>
    <w:p w14:paraId="3BC11DAD" w14:textId="77777777" w:rsidR="00AF5547" w:rsidRDefault="00AF5547" w:rsidP="006D648D">
      <w:pPr>
        <w:pStyle w:val="content-paragraph"/>
        <w:numPr>
          <w:ilvl w:val="0"/>
          <w:numId w:val="9"/>
        </w:numPr>
        <w:spacing w:line="360" w:lineRule="auto"/>
      </w:pPr>
      <w:r>
        <w:rPr>
          <w:rStyle w:val="lev"/>
        </w:rPr>
        <w:t>IPS and file policy inspection settings:</w:t>
      </w:r>
      <w:r>
        <w:t xml:space="preserve"> Influence if traffic will be sent for further analyses to IPS policy to detect malicious traffic or to file policy to detect prohibited files or malware-infected files.</w:t>
      </w:r>
    </w:p>
    <w:p w14:paraId="7A9C5AD9" w14:textId="77777777" w:rsidR="00AF5547" w:rsidRDefault="00AF5547" w:rsidP="006D648D">
      <w:pPr>
        <w:pStyle w:val="content-paragraph"/>
        <w:numPr>
          <w:ilvl w:val="0"/>
          <w:numId w:val="9"/>
        </w:numPr>
        <w:spacing w:line="360" w:lineRule="auto"/>
      </w:pPr>
      <w:r>
        <w:rPr>
          <w:rStyle w:val="lev"/>
        </w:rPr>
        <w:t>Connection logging settings:</w:t>
      </w:r>
      <w:r>
        <w:t xml:space="preserve"> Determine if traffic will be logged as connection events.</w:t>
      </w:r>
    </w:p>
    <w:p w14:paraId="5DFE3336" w14:textId="77777777" w:rsidR="00AF5547" w:rsidRDefault="00AF5547" w:rsidP="00A16731">
      <w:pPr>
        <w:spacing w:line="360" w:lineRule="auto"/>
        <w:rPr>
          <w:rFonts w:cstheme="minorHAnsi"/>
          <w:sz w:val="28"/>
          <w:szCs w:val="28"/>
        </w:rPr>
      </w:pPr>
    </w:p>
    <w:p w14:paraId="56B1A560" w14:textId="77777777" w:rsidR="00D46F7A" w:rsidRPr="00D46F7A" w:rsidRDefault="00D46F7A" w:rsidP="00D46F7A">
      <w:pPr>
        <w:spacing w:before="100" w:beforeAutospacing="1" w:after="100" w:afterAutospacing="1" w:line="240" w:lineRule="auto"/>
        <w:outlineLvl w:val="1"/>
        <w:rPr>
          <w:rFonts w:eastAsia="Times New Roman" w:cstheme="minorHAnsi"/>
          <w:b/>
          <w:bCs/>
          <w:sz w:val="28"/>
          <w:szCs w:val="28"/>
        </w:rPr>
      </w:pPr>
      <w:r w:rsidRPr="00D46F7A">
        <w:rPr>
          <w:rFonts w:eastAsia="Times New Roman" w:cstheme="minorHAnsi"/>
          <w:b/>
          <w:bCs/>
          <w:sz w:val="28"/>
          <w:szCs w:val="28"/>
        </w:rPr>
        <w:t>ACP Rules Name and Conditions</w:t>
      </w:r>
    </w:p>
    <w:p w14:paraId="782238F3" w14:textId="77777777" w:rsidR="00D46F7A" w:rsidRPr="00D46F7A" w:rsidRDefault="00D46F7A" w:rsidP="00D46F7A">
      <w:pPr>
        <w:spacing w:before="100" w:beforeAutospacing="1" w:after="100" w:afterAutospacing="1" w:line="240" w:lineRule="auto"/>
        <w:rPr>
          <w:rFonts w:eastAsia="Times New Roman" w:cstheme="minorHAnsi"/>
          <w:sz w:val="28"/>
          <w:szCs w:val="28"/>
        </w:rPr>
      </w:pPr>
      <w:r w:rsidRPr="00D46F7A">
        <w:rPr>
          <w:rFonts w:eastAsia="Times New Roman" w:cstheme="minorHAnsi"/>
          <w:sz w:val="28"/>
          <w:szCs w:val="28"/>
        </w:rPr>
        <w:t xml:space="preserve">When configuring ACP </w:t>
      </w:r>
      <w:proofErr w:type="gramStart"/>
      <w:r w:rsidRPr="00D46F7A">
        <w:rPr>
          <w:rFonts w:eastAsia="Times New Roman" w:cstheme="minorHAnsi"/>
          <w:sz w:val="28"/>
          <w:szCs w:val="28"/>
        </w:rPr>
        <w:t>conditions</w:t>
      </w:r>
      <w:proofErr w:type="gramEnd"/>
      <w:r w:rsidRPr="00D46F7A">
        <w:rPr>
          <w:rFonts w:eastAsia="Times New Roman" w:cstheme="minorHAnsi"/>
          <w:sz w:val="28"/>
          <w:szCs w:val="28"/>
        </w:rPr>
        <w:t xml:space="preserve"> you can choose from the following:</w:t>
      </w:r>
    </w:p>
    <w:p w14:paraId="53EFC3C1" w14:textId="01F2E021" w:rsidR="00D46F7A" w:rsidRPr="00D46F7A" w:rsidRDefault="00D46F7A" w:rsidP="00D46F7A">
      <w:pPr>
        <w:numPr>
          <w:ilvl w:val="0"/>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b/>
          <w:bCs/>
          <w:sz w:val="28"/>
          <w:szCs w:val="28"/>
        </w:rPr>
        <w:t>Zones:</w:t>
      </w:r>
      <w:r w:rsidRPr="00D46F7A">
        <w:rPr>
          <w:rFonts w:eastAsia="Times New Roman" w:cstheme="minorHAnsi"/>
          <w:sz w:val="28"/>
          <w:szCs w:val="28"/>
        </w:rPr>
        <w:t xml:space="preserve"> traffic </w:t>
      </w:r>
      <w:r w:rsidRPr="00287D46">
        <w:rPr>
          <w:rFonts w:eastAsia="Times New Roman" w:cstheme="minorHAnsi"/>
          <w:sz w:val="28"/>
          <w:szCs w:val="28"/>
        </w:rPr>
        <w:t xml:space="preserve">that </w:t>
      </w:r>
      <w:r w:rsidRPr="00D46F7A">
        <w:rPr>
          <w:rFonts w:eastAsia="Times New Roman" w:cstheme="minorHAnsi"/>
          <w:sz w:val="28"/>
          <w:szCs w:val="28"/>
        </w:rPr>
        <w:t>entering or leaving a device via an interface in a specific security zone. A security zone is a logical grouping of one or more interfaces according to your deployment and security policies.</w:t>
      </w:r>
    </w:p>
    <w:p w14:paraId="30359828" w14:textId="6A2CB4E6" w:rsidR="00D46F7A" w:rsidRPr="00D46F7A" w:rsidRDefault="00D46F7A" w:rsidP="00D46F7A">
      <w:pPr>
        <w:numPr>
          <w:ilvl w:val="0"/>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b/>
          <w:bCs/>
          <w:sz w:val="28"/>
          <w:szCs w:val="28"/>
        </w:rPr>
        <w:t>OSI Layer 2 to Layer 4 parameters:</w:t>
      </w:r>
      <w:r w:rsidRPr="00D46F7A">
        <w:rPr>
          <w:rFonts w:eastAsia="Times New Roman" w:cstheme="minorHAnsi"/>
          <w:sz w:val="28"/>
          <w:szCs w:val="28"/>
        </w:rPr>
        <w:t xml:space="preserve"> VLAN (only in case of IPS/IDS deployment), source and destination IP address or its geolocation, protocol, and source and destination port. </w:t>
      </w:r>
    </w:p>
    <w:p w14:paraId="131B1698" w14:textId="77777777" w:rsidR="00D46F7A" w:rsidRPr="00D46F7A" w:rsidRDefault="00D46F7A" w:rsidP="00D46F7A">
      <w:pPr>
        <w:numPr>
          <w:ilvl w:val="0"/>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b/>
          <w:bCs/>
          <w:sz w:val="28"/>
          <w:szCs w:val="28"/>
        </w:rPr>
        <w:t xml:space="preserve">OSI Layer 7 parameters: </w:t>
      </w:r>
    </w:p>
    <w:p w14:paraId="113E7374" w14:textId="77777777" w:rsidR="00D46F7A" w:rsidRPr="00D46F7A" w:rsidRDefault="00D46F7A" w:rsidP="00D46F7A">
      <w:pPr>
        <w:numPr>
          <w:ilvl w:val="1"/>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sz w:val="28"/>
          <w:szCs w:val="28"/>
        </w:rPr>
        <w:t xml:space="preserve">Applications: match traffic by the application detected in a session. You can control access to individual applications, or filter access </w:t>
      </w:r>
      <w:r w:rsidRPr="00D46F7A">
        <w:rPr>
          <w:rFonts w:eastAsia="Times New Roman" w:cstheme="minorHAnsi"/>
          <w:sz w:val="28"/>
          <w:szCs w:val="28"/>
        </w:rPr>
        <w:lastRenderedPageBreak/>
        <w:t>according to basic characteristics: type, risk, business relevance, categories, and tags.</w:t>
      </w:r>
    </w:p>
    <w:p w14:paraId="23DFDF64" w14:textId="77777777" w:rsidR="00D46F7A" w:rsidRPr="00D46F7A" w:rsidRDefault="00D46F7A" w:rsidP="00D46F7A">
      <w:pPr>
        <w:numPr>
          <w:ilvl w:val="1"/>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sz w:val="28"/>
          <w:szCs w:val="28"/>
        </w:rPr>
        <w:t>URLs: Matches traffic by the URL requested in the session. You can control access to individual websites, use lists and feeds, or filter access based on a site's general classification and risk level.</w:t>
      </w:r>
    </w:p>
    <w:p w14:paraId="5E89C649" w14:textId="77777777" w:rsidR="00D46F7A" w:rsidRPr="00D46F7A" w:rsidRDefault="00D46F7A" w:rsidP="00D46F7A">
      <w:pPr>
        <w:numPr>
          <w:ilvl w:val="0"/>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b/>
          <w:bCs/>
          <w:sz w:val="28"/>
          <w:szCs w:val="28"/>
        </w:rPr>
        <w:t>Miscellaneous parameters:</w:t>
      </w:r>
    </w:p>
    <w:p w14:paraId="6688B8E2" w14:textId="77777777" w:rsidR="00D46F7A" w:rsidRPr="00D46F7A" w:rsidRDefault="00D46F7A" w:rsidP="00D46F7A">
      <w:pPr>
        <w:numPr>
          <w:ilvl w:val="1"/>
          <w:numId w:val="10"/>
        </w:numPr>
        <w:spacing w:before="100" w:beforeAutospacing="1" w:after="100" w:afterAutospacing="1" w:line="360" w:lineRule="auto"/>
        <w:rPr>
          <w:rFonts w:eastAsia="Times New Roman" w:cstheme="minorHAnsi"/>
          <w:sz w:val="28"/>
          <w:szCs w:val="28"/>
        </w:rPr>
      </w:pPr>
      <w:proofErr w:type="gramStart"/>
      <w:r w:rsidRPr="00D46F7A">
        <w:rPr>
          <w:rFonts w:eastAsia="Times New Roman" w:cstheme="minorHAnsi"/>
          <w:sz w:val="28"/>
          <w:szCs w:val="28"/>
        </w:rPr>
        <w:t>Users</w:t>
      </w:r>
      <w:proofErr w:type="gramEnd"/>
      <w:r w:rsidRPr="00D46F7A">
        <w:rPr>
          <w:rFonts w:eastAsia="Times New Roman" w:cstheme="minorHAnsi"/>
          <w:sz w:val="28"/>
          <w:szCs w:val="28"/>
        </w:rPr>
        <w:t xml:space="preserve"> identity and realm: matches traffic by the user or realm involved in the session. Requires identity policy to be configured which specified how to authenticate users to determine their identity.</w:t>
      </w:r>
    </w:p>
    <w:p w14:paraId="26299231" w14:textId="77777777" w:rsidR="00D46F7A" w:rsidRPr="00D46F7A" w:rsidRDefault="00D46F7A" w:rsidP="00D46F7A">
      <w:pPr>
        <w:numPr>
          <w:ilvl w:val="1"/>
          <w:numId w:val="10"/>
        </w:numPr>
        <w:spacing w:before="100" w:beforeAutospacing="1" w:after="100" w:afterAutospacing="1" w:line="360" w:lineRule="auto"/>
        <w:rPr>
          <w:rFonts w:eastAsia="Times New Roman" w:cstheme="minorHAnsi"/>
          <w:sz w:val="28"/>
          <w:szCs w:val="28"/>
        </w:rPr>
      </w:pPr>
      <w:r w:rsidRPr="00D46F7A">
        <w:rPr>
          <w:rFonts w:eastAsia="Times New Roman" w:cstheme="minorHAnsi"/>
          <w:sz w:val="28"/>
          <w:szCs w:val="28"/>
        </w:rPr>
        <w:t>Identity Services Engine (ISE) attributes: match traffic based on Cisco ISE scalable group tags (SGTs).</w:t>
      </w:r>
    </w:p>
    <w:p w14:paraId="2A1C80A9" w14:textId="77777777" w:rsidR="00CC6E79" w:rsidRPr="00287D46" w:rsidRDefault="00CC6E79" w:rsidP="00D46F7A">
      <w:pPr>
        <w:spacing w:line="360" w:lineRule="auto"/>
        <w:rPr>
          <w:rFonts w:cstheme="minorHAnsi"/>
          <w:sz w:val="28"/>
          <w:szCs w:val="28"/>
        </w:rPr>
      </w:pPr>
    </w:p>
    <w:p w14:paraId="0FFAE33E" w14:textId="37C8346C" w:rsidR="0008230F" w:rsidRPr="00287D46" w:rsidRDefault="0008230F" w:rsidP="00287D46">
      <w:pPr>
        <w:pStyle w:val="Paragraphedeliste"/>
        <w:numPr>
          <w:ilvl w:val="0"/>
          <w:numId w:val="11"/>
        </w:numPr>
        <w:spacing w:before="100" w:beforeAutospacing="1" w:after="100" w:afterAutospacing="1" w:line="360" w:lineRule="auto"/>
        <w:rPr>
          <w:rFonts w:eastAsia="Times New Roman" w:cstheme="minorHAnsi"/>
          <w:sz w:val="28"/>
          <w:szCs w:val="28"/>
        </w:rPr>
      </w:pPr>
      <w:r w:rsidRPr="00287D46">
        <w:rPr>
          <w:rFonts w:eastAsia="Times New Roman" w:cstheme="minorHAnsi"/>
          <w:sz w:val="28"/>
          <w:szCs w:val="28"/>
        </w:rPr>
        <w:t xml:space="preserve">Rules that use port conditions and do not require further processing (for example, with block action), are implemented inside the ASA engine. </w:t>
      </w:r>
    </w:p>
    <w:p w14:paraId="26EC7A79" w14:textId="2698B0D7" w:rsidR="0008230F" w:rsidRPr="00287D46" w:rsidRDefault="0008230F" w:rsidP="00287D46">
      <w:pPr>
        <w:pStyle w:val="Paragraphedeliste"/>
        <w:numPr>
          <w:ilvl w:val="0"/>
          <w:numId w:val="11"/>
        </w:numPr>
        <w:spacing w:before="100" w:beforeAutospacing="1" w:after="100" w:afterAutospacing="1" w:line="360" w:lineRule="auto"/>
        <w:rPr>
          <w:rFonts w:eastAsia="Times New Roman" w:cstheme="minorHAnsi"/>
          <w:sz w:val="28"/>
          <w:szCs w:val="28"/>
        </w:rPr>
      </w:pPr>
      <w:r w:rsidRPr="00287D46">
        <w:rPr>
          <w:rFonts w:eastAsia="Times New Roman" w:cstheme="minorHAnsi"/>
          <w:sz w:val="28"/>
          <w:szCs w:val="28"/>
        </w:rPr>
        <w:t>Rules that use application condition need to be sent to the Snort engine, regardless whether additional inspection is needed, to determine the type of application, based on configured application detectors inside Snort.</w:t>
      </w:r>
    </w:p>
    <w:p w14:paraId="4AC4F20F" w14:textId="60450167" w:rsidR="0008230F" w:rsidRPr="00287D46" w:rsidRDefault="0008230F" w:rsidP="00287D46">
      <w:pPr>
        <w:pStyle w:val="Paragraphedeliste"/>
        <w:numPr>
          <w:ilvl w:val="0"/>
          <w:numId w:val="11"/>
        </w:numPr>
        <w:spacing w:before="100" w:beforeAutospacing="1" w:after="100" w:afterAutospacing="1" w:line="360" w:lineRule="auto"/>
        <w:rPr>
          <w:rFonts w:eastAsia="Times New Roman" w:cstheme="minorHAnsi"/>
          <w:sz w:val="28"/>
          <w:szCs w:val="28"/>
        </w:rPr>
      </w:pPr>
      <w:r w:rsidRPr="00287D46">
        <w:rPr>
          <w:rFonts w:cstheme="minorHAnsi"/>
          <w:sz w:val="28"/>
          <w:szCs w:val="28"/>
        </w:rPr>
        <w:t>Port conditions use port objects instead of port numbers themselves. Eve</w:t>
      </w:r>
    </w:p>
    <w:p w14:paraId="1DA95A14" w14:textId="2872651F" w:rsidR="00F11CF1" w:rsidRPr="00287D46" w:rsidRDefault="00F11CF1" w:rsidP="00287D46">
      <w:pPr>
        <w:spacing w:line="360" w:lineRule="auto"/>
        <w:rPr>
          <w:rFonts w:cstheme="minorHAnsi"/>
          <w:sz w:val="28"/>
          <w:szCs w:val="28"/>
        </w:rPr>
      </w:pPr>
    </w:p>
    <w:p w14:paraId="479E2743" w14:textId="0BD2028F" w:rsidR="0008230F" w:rsidRPr="00287D46" w:rsidRDefault="0008230F" w:rsidP="00287D46">
      <w:pPr>
        <w:spacing w:line="360" w:lineRule="auto"/>
        <w:rPr>
          <w:rFonts w:cstheme="minorHAnsi"/>
          <w:b/>
          <w:bCs/>
          <w:sz w:val="28"/>
          <w:szCs w:val="28"/>
        </w:rPr>
      </w:pPr>
      <w:r w:rsidRPr="00287D46">
        <w:rPr>
          <w:rFonts w:cstheme="minorHAnsi"/>
          <w:b/>
          <w:bCs/>
          <w:sz w:val="28"/>
          <w:szCs w:val="28"/>
        </w:rPr>
        <w:t>ACP rules actions</w:t>
      </w:r>
    </w:p>
    <w:p w14:paraId="05861CAC" w14:textId="77777777" w:rsidR="0008230F" w:rsidRPr="00287D46" w:rsidRDefault="0008230F" w:rsidP="00287D46">
      <w:pPr>
        <w:pStyle w:val="content-paragraph"/>
        <w:numPr>
          <w:ilvl w:val="0"/>
          <w:numId w:val="12"/>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Allow:</w:t>
      </w:r>
      <w:r w:rsidRPr="00287D46">
        <w:rPr>
          <w:rFonts w:asciiTheme="minorHAnsi" w:hAnsiTheme="minorHAnsi" w:cstheme="minorHAnsi"/>
          <w:sz w:val="28"/>
          <w:szCs w:val="28"/>
        </w:rPr>
        <w:t xml:space="preserve"> allows matching traffic to pass. However, depending on your requirements, you can perform further inspection to inspect network </w:t>
      </w:r>
      <w:r w:rsidRPr="00287D46">
        <w:rPr>
          <w:rFonts w:asciiTheme="minorHAnsi" w:hAnsiTheme="minorHAnsi" w:cstheme="minorHAnsi"/>
          <w:sz w:val="28"/>
          <w:szCs w:val="28"/>
        </w:rPr>
        <w:lastRenderedPageBreak/>
        <w:t>traffic before it reaches its destination. Traffic is also subject to security intelligence and network discovery.</w:t>
      </w:r>
    </w:p>
    <w:p w14:paraId="05069747" w14:textId="2F45866A" w:rsidR="0008230F" w:rsidRPr="00287D46" w:rsidRDefault="0008230F" w:rsidP="00287D46">
      <w:pPr>
        <w:pStyle w:val="content-paragraph"/>
        <w:numPr>
          <w:ilvl w:val="0"/>
          <w:numId w:val="12"/>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Trust:</w:t>
      </w:r>
      <w:r w:rsidRPr="00287D46">
        <w:rPr>
          <w:rFonts w:asciiTheme="minorHAnsi" w:hAnsiTheme="minorHAnsi" w:cstheme="minorHAnsi"/>
          <w:sz w:val="28"/>
          <w:szCs w:val="28"/>
        </w:rPr>
        <w:t xml:space="preserve"> allows traffic to pass without further inspection of any kind, including network discovery. </w:t>
      </w:r>
    </w:p>
    <w:p w14:paraId="68E63962" w14:textId="77777777" w:rsidR="0008230F" w:rsidRPr="00287D46" w:rsidRDefault="0008230F" w:rsidP="00287D46">
      <w:pPr>
        <w:pStyle w:val="content-paragraph"/>
        <w:numPr>
          <w:ilvl w:val="0"/>
          <w:numId w:val="12"/>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Block and block with reset:</w:t>
      </w:r>
      <w:r w:rsidRPr="00287D46">
        <w:rPr>
          <w:rFonts w:asciiTheme="minorHAnsi" w:hAnsiTheme="minorHAnsi" w:cstheme="minorHAnsi"/>
          <w:sz w:val="28"/>
          <w:szCs w:val="28"/>
        </w:rPr>
        <w:t xml:space="preserve"> deny traffic without further inspection of any kind. Block with reset also resets the connection. </w:t>
      </w:r>
    </w:p>
    <w:p w14:paraId="63346673" w14:textId="16423431" w:rsidR="0008230F" w:rsidRPr="00287D46" w:rsidRDefault="0008230F" w:rsidP="00287D46">
      <w:pPr>
        <w:pStyle w:val="content-paragraph"/>
        <w:numPr>
          <w:ilvl w:val="0"/>
          <w:numId w:val="12"/>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Interactive block and block with reset:</w:t>
      </w:r>
      <w:r w:rsidRPr="00287D46">
        <w:rPr>
          <w:rFonts w:asciiTheme="minorHAnsi" w:hAnsiTheme="minorHAnsi" w:cstheme="minorHAnsi"/>
          <w:sz w:val="28"/>
          <w:szCs w:val="28"/>
        </w:rPr>
        <w:t xml:space="preserve"> deny traffic without further inspection of any kind. Block with reset rule also resets the connection.</w:t>
      </w:r>
      <w:r w:rsidR="009E20F7" w:rsidRPr="00287D46">
        <w:rPr>
          <w:rFonts w:asciiTheme="minorHAnsi" w:hAnsiTheme="minorHAnsi" w:cstheme="minorHAnsi"/>
          <w:sz w:val="28"/>
          <w:szCs w:val="28"/>
        </w:rPr>
        <w:t xml:space="preserve"> For HTTP traffic, when the system blocks a web request, a user can override the default browser or server page with a custom page that explains that the connection was denied. The system calls this custom page an HTTP response page.</w:t>
      </w:r>
      <w:r w:rsidRPr="00287D46">
        <w:rPr>
          <w:rFonts w:asciiTheme="minorHAnsi" w:hAnsiTheme="minorHAnsi" w:cstheme="minorHAnsi"/>
          <w:sz w:val="28"/>
          <w:szCs w:val="28"/>
        </w:rPr>
        <w:t xml:space="preserve"> </w:t>
      </w:r>
    </w:p>
    <w:p w14:paraId="6B929F8E" w14:textId="77777777" w:rsidR="002B682E" w:rsidRPr="00287D46" w:rsidRDefault="0008230F" w:rsidP="00287D46">
      <w:pPr>
        <w:pStyle w:val="content-paragraph"/>
        <w:numPr>
          <w:ilvl w:val="0"/>
          <w:numId w:val="12"/>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Monitor:</w:t>
      </w:r>
      <w:r w:rsidRPr="00287D46">
        <w:rPr>
          <w:rFonts w:asciiTheme="minorHAnsi" w:hAnsiTheme="minorHAnsi" w:cstheme="minorHAnsi"/>
          <w:sz w:val="28"/>
          <w:szCs w:val="28"/>
        </w:rPr>
        <w:t xml:space="preserve"> does not affect traffic flow, matching traffic is only logged and neither permitted nor denied</w:t>
      </w:r>
    </w:p>
    <w:p w14:paraId="1E22E237" w14:textId="332BF5E7" w:rsidR="0008230F" w:rsidRPr="00287D46" w:rsidRDefault="0008230F" w:rsidP="00287D46">
      <w:pPr>
        <w:pStyle w:val="content-paragraph"/>
        <w:numPr>
          <w:ilvl w:val="0"/>
          <w:numId w:val="12"/>
        </w:numPr>
        <w:spacing w:line="360" w:lineRule="auto"/>
        <w:rPr>
          <w:rFonts w:asciiTheme="minorHAnsi" w:hAnsiTheme="minorHAnsi" w:cstheme="minorHAnsi"/>
          <w:sz w:val="28"/>
          <w:szCs w:val="28"/>
        </w:rPr>
      </w:pPr>
      <w:r w:rsidRPr="00287D46">
        <w:rPr>
          <w:rFonts w:asciiTheme="minorHAnsi" w:hAnsiTheme="minorHAnsi" w:cstheme="minorHAnsi"/>
          <w:sz w:val="28"/>
          <w:szCs w:val="28"/>
        </w:rPr>
        <w:t>The default action determines how the system handles traffic that is not matched by any ACP rule. The default action can block or trust all traffic without further inspection, inspect traffic for intrusions based on IPS policies, or allow traffic and collect network discovery data.</w:t>
      </w:r>
    </w:p>
    <w:p w14:paraId="388578E8" w14:textId="737C3BE3" w:rsidR="00E60A3F" w:rsidRPr="00287D46" w:rsidRDefault="00E60A3F" w:rsidP="00287D46">
      <w:pPr>
        <w:pStyle w:val="content-paragraph"/>
        <w:spacing w:line="360" w:lineRule="auto"/>
        <w:rPr>
          <w:rFonts w:asciiTheme="minorHAnsi" w:hAnsiTheme="minorHAnsi" w:cstheme="minorHAnsi"/>
          <w:sz w:val="28"/>
          <w:szCs w:val="28"/>
        </w:rPr>
      </w:pPr>
    </w:p>
    <w:p w14:paraId="21115C06" w14:textId="77777777" w:rsidR="00E60A3F" w:rsidRPr="00287D46" w:rsidRDefault="00E60A3F" w:rsidP="00287D46">
      <w:pPr>
        <w:pStyle w:val="Titre2"/>
        <w:spacing w:line="360" w:lineRule="auto"/>
        <w:rPr>
          <w:rFonts w:asciiTheme="minorHAnsi" w:hAnsiTheme="minorHAnsi" w:cstheme="minorHAnsi"/>
          <w:sz w:val="28"/>
          <w:szCs w:val="28"/>
        </w:rPr>
      </w:pPr>
      <w:r w:rsidRPr="00287D46">
        <w:rPr>
          <w:rFonts w:asciiTheme="minorHAnsi" w:hAnsiTheme="minorHAnsi" w:cstheme="minorHAnsi"/>
          <w:sz w:val="28"/>
          <w:szCs w:val="28"/>
        </w:rPr>
        <w:t>ACP Rules Further Inspections</w:t>
      </w:r>
    </w:p>
    <w:p w14:paraId="3204207B" w14:textId="6BD34403" w:rsidR="00E60A3F" w:rsidRPr="00287D46" w:rsidRDefault="00E60A3F" w:rsidP="00287D46">
      <w:pPr>
        <w:pStyle w:val="content-paragraph"/>
        <w:spacing w:line="360" w:lineRule="auto"/>
        <w:rPr>
          <w:rFonts w:asciiTheme="minorHAnsi" w:hAnsiTheme="minorHAnsi" w:cstheme="minorHAnsi"/>
          <w:sz w:val="28"/>
          <w:szCs w:val="28"/>
        </w:rPr>
      </w:pPr>
      <w:r w:rsidRPr="00287D46">
        <w:rPr>
          <w:rFonts w:asciiTheme="minorHAnsi" w:hAnsiTheme="minorHAnsi" w:cstheme="minorHAnsi"/>
          <w:sz w:val="28"/>
          <w:szCs w:val="28"/>
        </w:rPr>
        <w:t>For traffic that is allowed you have two options for further inspection:</w:t>
      </w:r>
    </w:p>
    <w:p w14:paraId="635EE167" w14:textId="4B8F204B" w:rsidR="00E60A3F" w:rsidRPr="00287D46" w:rsidRDefault="00E60A3F" w:rsidP="00287D46">
      <w:pPr>
        <w:pStyle w:val="content-paragraph"/>
        <w:numPr>
          <w:ilvl w:val="0"/>
          <w:numId w:val="13"/>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IPS policy:</w:t>
      </w:r>
      <w:r w:rsidRPr="00287D46">
        <w:rPr>
          <w:rFonts w:asciiTheme="minorHAnsi" w:hAnsiTheme="minorHAnsi" w:cstheme="minorHAnsi"/>
          <w:sz w:val="28"/>
          <w:szCs w:val="28"/>
        </w:rPr>
        <w:t xml:space="preserve"> uses intrusion </w:t>
      </w:r>
      <w:proofErr w:type="gramStart"/>
      <w:r w:rsidRPr="00287D46">
        <w:rPr>
          <w:rFonts w:asciiTheme="minorHAnsi" w:hAnsiTheme="minorHAnsi" w:cstheme="minorHAnsi"/>
          <w:sz w:val="28"/>
          <w:szCs w:val="28"/>
        </w:rPr>
        <w:t>rules  to</w:t>
      </w:r>
      <w:proofErr w:type="gramEnd"/>
      <w:r w:rsidRPr="00287D46">
        <w:rPr>
          <w:rFonts w:asciiTheme="minorHAnsi" w:hAnsiTheme="minorHAnsi" w:cstheme="minorHAnsi"/>
          <w:sz w:val="28"/>
          <w:szCs w:val="28"/>
        </w:rPr>
        <w:t xml:space="preserve"> examine packets for threats.</w:t>
      </w:r>
    </w:p>
    <w:p w14:paraId="49FA1AA3" w14:textId="77777777" w:rsidR="00E60A3F" w:rsidRPr="00287D46" w:rsidRDefault="00E60A3F" w:rsidP="00287D46">
      <w:pPr>
        <w:pStyle w:val="content-paragraph"/>
        <w:numPr>
          <w:ilvl w:val="0"/>
          <w:numId w:val="13"/>
        </w:numPr>
        <w:spacing w:line="360" w:lineRule="auto"/>
        <w:rPr>
          <w:rFonts w:asciiTheme="minorHAnsi" w:hAnsiTheme="minorHAnsi" w:cstheme="minorHAnsi"/>
          <w:sz w:val="28"/>
          <w:szCs w:val="28"/>
        </w:rPr>
      </w:pPr>
      <w:r w:rsidRPr="00287D46">
        <w:rPr>
          <w:rStyle w:val="lev"/>
          <w:rFonts w:asciiTheme="minorHAnsi" w:hAnsiTheme="minorHAnsi" w:cstheme="minorHAnsi"/>
          <w:sz w:val="28"/>
          <w:szCs w:val="28"/>
        </w:rPr>
        <w:t>File and malware policy:</w:t>
      </w:r>
      <w:r w:rsidRPr="00287D46">
        <w:rPr>
          <w:rFonts w:asciiTheme="minorHAnsi" w:hAnsiTheme="minorHAnsi" w:cstheme="minorHAnsi"/>
          <w:sz w:val="28"/>
          <w:szCs w:val="28"/>
        </w:rPr>
        <w:t xml:space="preserve"> allows to detect and block certain filetypes or examine files for malware.</w:t>
      </w:r>
    </w:p>
    <w:p w14:paraId="00126AFB" w14:textId="5C438990" w:rsidR="00E60A3F" w:rsidRPr="00287D46" w:rsidRDefault="00E60A3F" w:rsidP="00287D46">
      <w:pPr>
        <w:pStyle w:val="content-paragraph"/>
        <w:spacing w:line="360" w:lineRule="auto"/>
        <w:rPr>
          <w:rFonts w:asciiTheme="minorHAnsi" w:hAnsiTheme="minorHAnsi" w:cstheme="minorHAnsi"/>
          <w:sz w:val="28"/>
          <w:szCs w:val="28"/>
        </w:rPr>
      </w:pPr>
      <w:r w:rsidRPr="00287D46">
        <w:rPr>
          <w:rFonts w:asciiTheme="minorHAnsi" w:hAnsiTheme="minorHAnsi" w:cstheme="minorHAnsi"/>
          <w:sz w:val="28"/>
          <w:szCs w:val="28"/>
        </w:rPr>
        <w:lastRenderedPageBreak/>
        <w:t xml:space="preserve"> </w:t>
      </w:r>
    </w:p>
    <w:p w14:paraId="4B5B8A07" w14:textId="77777777" w:rsidR="00E60A3F" w:rsidRPr="00287D46" w:rsidRDefault="00E60A3F" w:rsidP="00287D46">
      <w:pPr>
        <w:pStyle w:val="Titre2"/>
        <w:spacing w:line="360" w:lineRule="auto"/>
        <w:rPr>
          <w:rFonts w:asciiTheme="minorHAnsi" w:hAnsiTheme="minorHAnsi" w:cstheme="minorHAnsi"/>
          <w:sz w:val="28"/>
          <w:szCs w:val="28"/>
        </w:rPr>
      </w:pPr>
      <w:r w:rsidRPr="00287D46">
        <w:rPr>
          <w:rFonts w:asciiTheme="minorHAnsi" w:hAnsiTheme="minorHAnsi" w:cstheme="minorHAnsi"/>
          <w:sz w:val="28"/>
          <w:szCs w:val="28"/>
        </w:rPr>
        <w:t>ACP Rules Logging</w:t>
      </w:r>
    </w:p>
    <w:p w14:paraId="11CB0EFB" w14:textId="77777777" w:rsidR="00E60A3F" w:rsidRPr="00287D46" w:rsidRDefault="00E60A3F" w:rsidP="00287D46">
      <w:pPr>
        <w:pStyle w:val="content-paragraph"/>
        <w:spacing w:line="360" w:lineRule="auto"/>
        <w:rPr>
          <w:rFonts w:asciiTheme="minorHAnsi" w:hAnsiTheme="minorHAnsi" w:cstheme="minorHAnsi"/>
          <w:sz w:val="28"/>
          <w:szCs w:val="28"/>
        </w:rPr>
      </w:pPr>
      <w:r w:rsidRPr="00287D46">
        <w:rPr>
          <w:rFonts w:asciiTheme="minorHAnsi" w:hAnsiTheme="minorHAnsi" w:cstheme="minorHAnsi"/>
          <w:sz w:val="28"/>
          <w:szCs w:val="28"/>
        </w:rPr>
        <w:t>As a Cisco Firepower NGFW device monitors traffic generated by the hosts on your network, the device can generate logs of the connections that they detect and send those logs to Cisco FMC, syslog server or to the Simple Network Management Protocol (SNMP) trap receiver.</w:t>
      </w:r>
    </w:p>
    <w:p w14:paraId="6E5323F8" w14:textId="41F75206" w:rsidR="0008230F" w:rsidRPr="00D6183F" w:rsidRDefault="0008230F" w:rsidP="00A16731">
      <w:pPr>
        <w:spacing w:line="360" w:lineRule="auto"/>
        <w:rPr>
          <w:rFonts w:cstheme="minorHAnsi"/>
          <w:b/>
          <w:bCs/>
          <w:sz w:val="28"/>
          <w:szCs w:val="28"/>
        </w:rPr>
      </w:pPr>
    </w:p>
    <w:p w14:paraId="481286CC" w14:textId="2C15CEE1" w:rsidR="00971744" w:rsidRPr="00D6183F" w:rsidRDefault="00971744" w:rsidP="00A16731">
      <w:pPr>
        <w:spacing w:line="360" w:lineRule="auto"/>
        <w:rPr>
          <w:rFonts w:cstheme="minorHAnsi"/>
          <w:b/>
          <w:bCs/>
          <w:sz w:val="28"/>
          <w:szCs w:val="28"/>
        </w:rPr>
      </w:pPr>
      <w:r w:rsidRPr="00D6183F">
        <w:rPr>
          <w:rFonts w:cstheme="minorHAnsi"/>
          <w:b/>
          <w:bCs/>
          <w:sz w:val="28"/>
          <w:szCs w:val="28"/>
        </w:rPr>
        <w:t>Cisco firepower NGFW Security Intelligence</w:t>
      </w:r>
    </w:p>
    <w:p w14:paraId="5BAE68C6" w14:textId="11FAD859" w:rsidR="00971744" w:rsidRDefault="00971744" w:rsidP="00971744">
      <w:pPr>
        <w:pStyle w:val="Paragraphedeliste"/>
        <w:numPr>
          <w:ilvl w:val="0"/>
          <w:numId w:val="14"/>
        </w:numPr>
        <w:spacing w:line="360" w:lineRule="auto"/>
        <w:rPr>
          <w:rFonts w:cstheme="minorHAnsi"/>
          <w:sz w:val="28"/>
          <w:szCs w:val="28"/>
        </w:rPr>
      </w:pPr>
      <w:r w:rsidRPr="00971744">
        <w:rPr>
          <w:rFonts w:cstheme="minorHAnsi"/>
          <w:sz w:val="28"/>
          <w:szCs w:val="28"/>
        </w:rPr>
        <w:t xml:space="preserve">Security Intelligence </w:t>
      </w:r>
      <w:r>
        <w:rPr>
          <w:rFonts w:cstheme="minorHAnsi"/>
          <w:sz w:val="28"/>
          <w:szCs w:val="28"/>
        </w:rPr>
        <w:t>b</w:t>
      </w:r>
      <w:r w:rsidRPr="00971744">
        <w:rPr>
          <w:rFonts w:cstheme="minorHAnsi"/>
          <w:sz w:val="28"/>
          <w:szCs w:val="28"/>
        </w:rPr>
        <w:t xml:space="preserve">lock </w:t>
      </w:r>
      <w:r>
        <w:rPr>
          <w:rFonts w:cstheme="minorHAnsi"/>
          <w:sz w:val="28"/>
          <w:szCs w:val="28"/>
        </w:rPr>
        <w:t xml:space="preserve">traffic based on </w:t>
      </w:r>
      <w:proofErr w:type="spellStart"/>
      <w:r>
        <w:rPr>
          <w:rFonts w:cstheme="minorHAnsi"/>
          <w:sz w:val="28"/>
          <w:szCs w:val="28"/>
        </w:rPr>
        <w:t>ip</w:t>
      </w:r>
      <w:proofErr w:type="spellEnd"/>
      <w:r>
        <w:rPr>
          <w:rFonts w:cstheme="minorHAnsi"/>
          <w:sz w:val="28"/>
          <w:szCs w:val="28"/>
        </w:rPr>
        <w:t xml:space="preserve"> addresses, </w:t>
      </w:r>
      <w:proofErr w:type="spellStart"/>
      <w:r>
        <w:rPr>
          <w:rFonts w:cstheme="minorHAnsi"/>
          <w:sz w:val="28"/>
          <w:szCs w:val="28"/>
        </w:rPr>
        <w:t>urls</w:t>
      </w:r>
      <w:proofErr w:type="spellEnd"/>
      <w:r>
        <w:rPr>
          <w:rFonts w:cstheme="minorHAnsi"/>
          <w:sz w:val="28"/>
          <w:szCs w:val="28"/>
        </w:rPr>
        <w:t xml:space="preserve">, </w:t>
      </w:r>
      <w:proofErr w:type="spellStart"/>
      <w:r>
        <w:rPr>
          <w:rFonts w:cstheme="minorHAnsi"/>
          <w:sz w:val="28"/>
          <w:szCs w:val="28"/>
        </w:rPr>
        <w:t>dns</w:t>
      </w:r>
      <w:proofErr w:type="spellEnd"/>
      <w:r>
        <w:rPr>
          <w:rFonts w:cstheme="minorHAnsi"/>
          <w:sz w:val="28"/>
          <w:szCs w:val="28"/>
        </w:rPr>
        <w:t xml:space="preserve"> names that have a known bad reputation</w:t>
      </w:r>
    </w:p>
    <w:p w14:paraId="5F4A98F6" w14:textId="380A6221" w:rsidR="00971744" w:rsidRDefault="00971744" w:rsidP="00971744">
      <w:pPr>
        <w:pStyle w:val="Paragraphedeliste"/>
        <w:numPr>
          <w:ilvl w:val="0"/>
          <w:numId w:val="14"/>
        </w:numPr>
        <w:spacing w:line="360" w:lineRule="auto"/>
        <w:rPr>
          <w:rFonts w:cstheme="minorHAnsi"/>
          <w:sz w:val="28"/>
          <w:szCs w:val="28"/>
        </w:rPr>
      </w:pPr>
      <w:r>
        <w:rPr>
          <w:rFonts w:cstheme="minorHAnsi"/>
          <w:sz w:val="28"/>
          <w:szCs w:val="28"/>
        </w:rPr>
        <w:t>First line of defense which acts before any other snort policies</w:t>
      </w:r>
    </w:p>
    <w:p w14:paraId="58E067D6" w14:textId="77777777" w:rsidR="00CB03ED" w:rsidRDefault="00971744" w:rsidP="00971744">
      <w:pPr>
        <w:pStyle w:val="content-paragraph"/>
        <w:rPr>
          <w:rFonts w:asciiTheme="minorHAnsi" w:hAnsiTheme="minorHAnsi" w:cstheme="minorHAnsi"/>
          <w:sz w:val="28"/>
          <w:szCs w:val="28"/>
        </w:rPr>
      </w:pPr>
      <w:r w:rsidRPr="001D6DD1">
        <w:rPr>
          <w:rFonts w:asciiTheme="minorHAnsi" w:hAnsiTheme="minorHAnsi" w:cstheme="minorHAnsi"/>
          <w:sz w:val="28"/>
          <w:szCs w:val="28"/>
        </w:rPr>
        <w:t>Security intelligence places traffic into two categories</w:t>
      </w:r>
      <w:r w:rsidR="00CB03ED">
        <w:rPr>
          <w:rFonts w:asciiTheme="minorHAnsi" w:hAnsiTheme="minorHAnsi" w:cstheme="minorHAnsi"/>
          <w:sz w:val="28"/>
          <w:szCs w:val="28"/>
        </w:rPr>
        <w:t xml:space="preserve"> or container. </w:t>
      </w:r>
    </w:p>
    <w:p w14:paraId="3322AED1" w14:textId="01BD5E89" w:rsidR="00971744" w:rsidRPr="001D6DD1" w:rsidRDefault="00CB03ED" w:rsidP="00971744">
      <w:pPr>
        <w:pStyle w:val="content-paragraph"/>
        <w:rPr>
          <w:rFonts w:asciiTheme="minorHAnsi" w:hAnsiTheme="minorHAnsi" w:cstheme="minorHAnsi"/>
          <w:sz w:val="28"/>
          <w:szCs w:val="28"/>
        </w:rPr>
      </w:pPr>
      <w:r w:rsidRPr="00CB03ED">
        <w:rPr>
          <w:rFonts w:asciiTheme="minorHAnsi" w:hAnsiTheme="minorHAnsi" w:cstheme="minorHAnsi"/>
          <w:sz w:val="28"/>
          <w:szCs w:val="28"/>
        </w:rPr>
        <w:t>Traffic is compared against IP addresses and URLs inside these two containers.</w:t>
      </w:r>
    </w:p>
    <w:p w14:paraId="54996057" w14:textId="77777777" w:rsidR="00971744" w:rsidRPr="003052E9" w:rsidRDefault="00971744" w:rsidP="00971744">
      <w:pPr>
        <w:pStyle w:val="content-paragraph"/>
        <w:numPr>
          <w:ilvl w:val="0"/>
          <w:numId w:val="15"/>
        </w:numPr>
        <w:rPr>
          <w:rFonts w:asciiTheme="minorHAnsi" w:hAnsiTheme="minorHAnsi" w:cstheme="minorHAnsi"/>
          <w:b/>
          <w:bCs/>
          <w:sz w:val="28"/>
          <w:szCs w:val="28"/>
        </w:rPr>
      </w:pPr>
      <w:r w:rsidRPr="003052E9">
        <w:rPr>
          <w:rFonts w:asciiTheme="minorHAnsi" w:hAnsiTheme="minorHAnsi" w:cstheme="minorHAnsi"/>
          <w:b/>
          <w:bCs/>
          <w:sz w:val="28"/>
          <w:szCs w:val="28"/>
        </w:rPr>
        <w:t>Blacklist:</w:t>
      </w:r>
    </w:p>
    <w:p w14:paraId="1B11DEB9" w14:textId="77777777" w:rsidR="00971744" w:rsidRPr="001D6DD1" w:rsidRDefault="00971744" w:rsidP="001D6DD1">
      <w:pPr>
        <w:pStyle w:val="content-paragraph"/>
        <w:numPr>
          <w:ilvl w:val="1"/>
          <w:numId w:val="16"/>
        </w:numPr>
        <w:spacing w:line="360" w:lineRule="auto"/>
        <w:rPr>
          <w:rFonts w:asciiTheme="minorHAnsi" w:hAnsiTheme="minorHAnsi" w:cstheme="minorHAnsi"/>
          <w:sz w:val="28"/>
          <w:szCs w:val="28"/>
        </w:rPr>
      </w:pPr>
      <w:r w:rsidRPr="001D6DD1">
        <w:rPr>
          <w:rFonts w:asciiTheme="minorHAnsi" w:hAnsiTheme="minorHAnsi" w:cstheme="minorHAnsi"/>
          <w:sz w:val="28"/>
          <w:szCs w:val="28"/>
        </w:rPr>
        <w:t>For traffic that is considered malicious.</w:t>
      </w:r>
    </w:p>
    <w:p w14:paraId="179A0F04" w14:textId="77777777" w:rsidR="00971744" w:rsidRPr="001D6DD1" w:rsidRDefault="00971744" w:rsidP="001D6DD1">
      <w:pPr>
        <w:pStyle w:val="content-paragraph"/>
        <w:numPr>
          <w:ilvl w:val="1"/>
          <w:numId w:val="16"/>
        </w:numPr>
        <w:spacing w:line="360" w:lineRule="auto"/>
        <w:rPr>
          <w:rFonts w:asciiTheme="minorHAnsi" w:hAnsiTheme="minorHAnsi" w:cstheme="minorHAnsi"/>
          <w:sz w:val="28"/>
          <w:szCs w:val="28"/>
        </w:rPr>
      </w:pPr>
      <w:r w:rsidRPr="001D6DD1">
        <w:rPr>
          <w:rFonts w:asciiTheme="minorHAnsi" w:hAnsiTheme="minorHAnsi" w:cstheme="minorHAnsi"/>
          <w:sz w:val="28"/>
          <w:szCs w:val="28"/>
        </w:rPr>
        <w:t>Matching traffic is blocked or monitored. For blocked traffic no further inspection is performed.</w:t>
      </w:r>
    </w:p>
    <w:p w14:paraId="0C3EBB96" w14:textId="77777777" w:rsidR="00971744" w:rsidRPr="003052E9" w:rsidRDefault="00971744" w:rsidP="001D6DD1">
      <w:pPr>
        <w:pStyle w:val="content-paragraph"/>
        <w:numPr>
          <w:ilvl w:val="0"/>
          <w:numId w:val="15"/>
        </w:numPr>
        <w:spacing w:line="360" w:lineRule="auto"/>
        <w:rPr>
          <w:rFonts w:asciiTheme="minorHAnsi" w:hAnsiTheme="minorHAnsi" w:cstheme="minorHAnsi"/>
          <w:b/>
          <w:bCs/>
          <w:sz w:val="28"/>
          <w:szCs w:val="28"/>
        </w:rPr>
      </w:pPr>
      <w:r w:rsidRPr="003052E9">
        <w:rPr>
          <w:rFonts w:asciiTheme="minorHAnsi" w:hAnsiTheme="minorHAnsi" w:cstheme="minorHAnsi"/>
          <w:b/>
          <w:bCs/>
          <w:sz w:val="28"/>
          <w:szCs w:val="28"/>
        </w:rPr>
        <w:t>Whitelist:</w:t>
      </w:r>
    </w:p>
    <w:p w14:paraId="5DAF26A2" w14:textId="77777777" w:rsidR="00971744" w:rsidRPr="001D6DD1" w:rsidRDefault="00971744" w:rsidP="001D6DD1">
      <w:pPr>
        <w:pStyle w:val="content-paragraph"/>
        <w:numPr>
          <w:ilvl w:val="1"/>
          <w:numId w:val="17"/>
        </w:numPr>
        <w:spacing w:line="360" w:lineRule="auto"/>
        <w:rPr>
          <w:rFonts w:asciiTheme="minorHAnsi" w:hAnsiTheme="minorHAnsi" w:cstheme="minorHAnsi"/>
          <w:sz w:val="28"/>
          <w:szCs w:val="28"/>
        </w:rPr>
      </w:pPr>
      <w:r w:rsidRPr="001D6DD1">
        <w:rPr>
          <w:rFonts w:asciiTheme="minorHAnsi" w:hAnsiTheme="minorHAnsi" w:cstheme="minorHAnsi"/>
          <w:sz w:val="28"/>
          <w:szCs w:val="28"/>
        </w:rPr>
        <w:t>Used to override objects that appear in blacklist.</w:t>
      </w:r>
    </w:p>
    <w:p w14:paraId="2369F716" w14:textId="77777777" w:rsidR="00971744" w:rsidRPr="001D6DD1" w:rsidRDefault="00971744" w:rsidP="001D6DD1">
      <w:pPr>
        <w:pStyle w:val="content-paragraph"/>
        <w:numPr>
          <w:ilvl w:val="1"/>
          <w:numId w:val="17"/>
        </w:numPr>
        <w:spacing w:line="360" w:lineRule="auto"/>
        <w:rPr>
          <w:rFonts w:asciiTheme="minorHAnsi" w:hAnsiTheme="minorHAnsi" w:cstheme="minorHAnsi"/>
          <w:sz w:val="28"/>
          <w:szCs w:val="28"/>
        </w:rPr>
      </w:pPr>
      <w:r w:rsidRPr="001D6DD1">
        <w:rPr>
          <w:rFonts w:asciiTheme="minorHAnsi" w:hAnsiTheme="minorHAnsi" w:cstheme="minorHAnsi"/>
          <w:sz w:val="28"/>
          <w:szCs w:val="28"/>
        </w:rPr>
        <w:t>Whitelist matches do not generate events.</w:t>
      </w:r>
    </w:p>
    <w:p w14:paraId="3338BF7D" w14:textId="77777777" w:rsidR="00971744" w:rsidRPr="001D6DD1" w:rsidRDefault="00971744" w:rsidP="001D6DD1">
      <w:pPr>
        <w:pStyle w:val="content-paragraph"/>
        <w:numPr>
          <w:ilvl w:val="1"/>
          <w:numId w:val="17"/>
        </w:numPr>
        <w:spacing w:line="360" w:lineRule="auto"/>
        <w:rPr>
          <w:rFonts w:asciiTheme="minorHAnsi" w:hAnsiTheme="minorHAnsi" w:cstheme="minorHAnsi"/>
          <w:sz w:val="28"/>
          <w:szCs w:val="28"/>
        </w:rPr>
      </w:pPr>
      <w:r w:rsidRPr="001D6DD1">
        <w:rPr>
          <w:rFonts w:asciiTheme="minorHAnsi" w:hAnsiTheme="minorHAnsi" w:cstheme="minorHAnsi"/>
          <w:sz w:val="28"/>
          <w:szCs w:val="28"/>
        </w:rPr>
        <w:t>Matching traffic continues along the Cisco Firepower NGFW processing pipeline.</w:t>
      </w:r>
    </w:p>
    <w:p w14:paraId="016361EF" w14:textId="2D2FAF7D" w:rsidR="00971744" w:rsidRDefault="00971744" w:rsidP="008A2089">
      <w:pPr>
        <w:pStyle w:val="Paragraphedeliste"/>
        <w:spacing w:line="360" w:lineRule="auto"/>
        <w:rPr>
          <w:rFonts w:cstheme="minorHAnsi"/>
          <w:sz w:val="28"/>
          <w:szCs w:val="28"/>
        </w:rPr>
      </w:pPr>
    </w:p>
    <w:p w14:paraId="196C2A46" w14:textId="086B8983" w:rsidR="008A2089" w:rsidRPr="003052E9" w:rsidRDefault="008A2089" w:rsidP="008A2089">
      <w:pPr>
        <w:pStyle w:val="Paragraphedeliste"/>
        <w:spacing w:line="360" w:lineRule="auto"/>
        <w:rPr>
          <w:rFonts w:cstheme="minorHAnsi"/>
          <w:b/>
          <w:bCs/>
          <w:sz w:val="28"/>
          <w:szCs w:val="28"/>
        </w:rPr>
      </w:pPr>
      <w:r w:rsidRPr="003052E9">
        <w:rPr>
          <w:rFonts w:cstheme="minorHAnsi"/>
          <w:b/>
          <w:bCs/>
          <w:sz w:val="28"/>
          <w:szCs w:val="28"/>
        </w:rPr>
        <w:t>Security Intelligence Object</w:t>
      </w:r>
    </w:p>
    <w:p w14:paraId="208729F4" w14:textId="4E14DC52" w:rsidR="00CB03ED" w:rsidRDefault="00CB03ED" w:rsidP="008A2089">
      <w:pPr>
        <w:pStyle w:val="Paragraphedeliste"/>
        <w:spacing w:line="360" w:lineRule="auto"/>
        <w:rPr>
          <w:rFonts w:cstheme="minorHAnsi"/>
          <w:sz w:val="28"/>
          <w:szCs w:val="28"/>
        </w:rPr>
      </w:pPr>
      <w:r w:rsidRPr="00CB03ED">
        <w:rPr>
          <w:rFonts w:cstheme="minorHAnsi"/>
          <w:sz w:val="28"/>
          <w:szCs w:val="28"/>
        </w:rPr>
        <w:t>Inside a whitelist or blacklist the following objects can be used:</w:t>
      </w:r>
    </w:p>
    <w:p w14:paraId="3F735724" w14:textId="296363C1" w:rsidR="00CB03ED" w:rsidRPr="00CB03ED" w:rsidRDefault="00CB03ED" w:rsidP="00CB03ED">
      <w:pPr>
        <w:pStyle w:val="Paragraphedeliste"/>
        <w:numPr>
          <w:ilvl w:val="0"/>
          <w:numId w:val="18"/>
        </w:numPr>
        <w:spacing w:line="360" w:lineRule="auto"/>
        <w:rPr>
          <w:rFonts w:cstheme="minorHAnsi"/>
          <w:sz w:val="28"/>
          <w:szCs w:val="28"/>
        </w:rPr>
      </w:pPr>
      <w:r w:rsidRPr="00CB03ED">
        <w:rPr>
          <w:rFonts w:cstheme="minorHAnsi"/>
          <w:b/>
          <w:bCs/>
          <w:sz w:val="28"/>
          <w:szCs w:val="28"/>
        </w:rPr>
        <w:t>Feed objects:</w:t>
      </w:r>
      <w:r w:rsidRPr="00CB03ED">
        <w:rPr>
          <w:rFonts w:cstheme="minorHAnsi"/>
          <w:sz w:val="28"/>
          <w:szCs w:val="28"/>
        </w:rPr>
        <w:t xml:space="preserve"> By default, the system comes with a security intelligence feed provided by Cisco which provides IP addresses and URLs with bad reputation. This feed is constantly updated and provides protection from observed malicious activity. </w:t>
      </w:r>
    </w:p>
    <w:p w14:paraId="46E2CA42" w14:textId="77777777" w:rsidR="00CB03ED" w:rsidRPr="00CB03ED" w:rsidRDefault="00CB03ED" w:rsidP="00CB03ED">
      <w:pPr>
        <w:pStyle w:val="Paragraphedeliste"/>
        <w:numPr>
          <w:ilvl w:val="0"/>
          <w:numId w:val="18"/>
        </w:numPr>
        <w:spacing w:line="360" w:lineRule="auto"/>
        <w:rPr>
          <w:rFonts w:cstheme="minorHAnsi"/>
          <w:sz w:val="28"/>
          <w:szCs w:val="28"/>
        </w:rPr>
      </w:pPr>
      <w:r w:rsidRPr="00CB03ED">
        <w:rPr>
          <w:rFonts w:cstheme="minorHAnsi"/>
          <w:b/>
          <w:bCs/>
          <w:sz w:val="28"/>
          <w:szCs w:val="28"/>
        </w:rPr>
        <w:t>List objects:</w:t>
      </w:r>
      <w:r w:rsidRPr="00CB03ED">
        <w:rPr>
          <w:rFonts w:cstheme="minorHAnsi"/>
          <w:sz w:val="28"/>
          <w:szCs w:val="28"/>
        </w:rPr>
        <w:t xml:space="preserve"> Lists are manually created by administrators in a form of text file and contain a static list of IP addresses and URLs names with bad reputation.</w:t>
      </w:r>
    </w:p>
    <w:p w14:paraId="05761913" w14:textId="77777777" w:rsidR="00CB03ED" w:rsidRPr="00CB03ED" w:rsidRDefault="00CB03ED" w:rsidP="00CB03ED">
      <w:pPr>
        <w:pStyle w:val="Paragraphedeliste"/>
        <w:numPr>
          <w:ilvl w:val="0"/>
          <w:numId w:val="18"/>
        </w:numPr>
        <w:spacing w:line="360" w:lineRule="auto"/>
        <w:rPr>
          <w:rFonts w:cstheme="minorHAnsi"/>
          <w:sz w:val="28"/>
          <w:szCs w:val="28"/>
        </w:rPr>
      </w:pPr>
      <w:r w:rsidRPr="00CB03ED">
        <w:rPr>
          <w:rFonts w:cstheme="minorHAnsi"/>
          <w:b/>
          <w:bCs/>
          <w:sz w:val="28"/>
          <w:szCs w:val="28"/>
        </w:rPr>
        <w:t>General network or URL objects and groups:</w:t>
      </w:r>
      <w:r w:rsidRPr="00CB03ED">
        <w:rPr>
          <w:rFonts w:cstheme="minorHAnsi"/>
          <w:sz w:val="28"/>
          <w:szCs w:val="28"/>
        </w:rPr>
        <w:t xml:space="preserve"> These are static objects or object groups you create inside Cisco FMC object manager and can also be used as objects in other policies, such as in access control policy rules.</w:t>
      </w:r>
    </w:p>
    <w:p w14:paraId="1EACB23D" w14:textId="3DC1A1F1" w:rsidR="00CB03ED" w:rsidRDefault="00CB03ED" w:rsidP="00CB03ED">
      <w:pPr>
        <w:pStyle w:val="Paragraphedeliste"/>
        <w:numPr>
          <w:ilvl w:val="0"/>
          <w:numId w:val="18"/>
        </w:numPr>
        <w:spacing w:line="360" w:lineRule="auto"/>
        <w:rPr>
          <w:rFonts w:cstheme="minorHAnsi"/>
          <w:sz w:val="28"/>
          <w:szCs w:val="28"/>
        </w:rPr>
      </w:pPr>
      <w:r w:rsidRPr="00CB03ED">
        <w:rPr>
          <w:rFonts w:cstheme="minorHAnsi"/>
          <w:b/>
          <w:bCs/>
          <w:sz w:val="28"/>
          <w:szCs w:val="28"/>
        </w:rPr>
        <w:t>Global whitelist/blacklist:</w:t>
      </w:r>
      <w:r w:rsidRPr="00CB03ED">
        <w:rPr>
          <w:rFonts w:cstheme="minorHAnsi"/>
          <w:sz w:val="28"/>
          <w:szCs w:val="28"/>
        </w:rPr>
        <w:t xml:space="preserve"> These are initially empty and can be populated by an administrator from connection events.</w:t>
      </w:r>
    </w:p>
    <w:p w14:paraId="7589D873" w14:textId="3C238AA1" w:rsidR="00D026F5" w:rsidRDefault="00D026F5" w:rsidP="00D026F5">
      <w:pPr>
        <w:spacing w:line="360" w:lineRule="auto"/>
        <w:rPr>
          <w:rFonts w:cstheme="minorHAnsi"/>
          <w:sz w:val="28"/>
          <w:szCs w:val="28"/>
        </w:rPr>
      </w:pPr>
      <w:r w:rsidRPr="00D026F5">
        <w:rPr>
          <w:rFonts w:cstheme="minorHAnsi"/>
          <w:sz w:val="28"/>
          <w:szCs w:val="28"/>
        </w:rPr>
        <w:t xml:space="preserve">Another building block of security </w:t>
      </w:r>
      <w:r w:rsidRPr="00D026F5">
        <w:rPr>
          <w:rFonts w:cstheme="minorHAnsi"/>
          <w:sz w:val="28"/>
          <w:szCs w:val="28"/>
        </w:rPr>
        <w:t>intelligence:</w:t>
      </w:r>
      <w:r>
        <w:rPr>
          <w:rFonts w:cstheme="minorHAnsi"/>
          <w:sz w:val="28"/>
          <w:szCs w:val="28"/>
        </w:rPr>
        <w:t xml:space="preserve"> </w:t>
      </w:r>
      <w:r w:rsidRPr="00D026F5">
        <w:rPr>
          <w:rFonts w:cstheme="minorHAnsi"/>
          <w:sz w:val="28"/>
          <w:szCs w:val="28"/>
        </w:rPr>
        <w:t xml:space="preserve">is a </w:t>
      </w:r>
      <w:r w:rsidRPr="00D026F5">
        <w:rPr>
          <w:rFonts w:cstheme="minorHAnsi"/>
          <w:b/>
          <w:bCs/>
          <w:sz w:val="28"/>
          <w:szCs w:val="28"/>
        </w:rPr>
        <w:t>DNS policy</w:t>
      </w:r>
    </w:p>
    <w:p w14:paraId="153C8B72" w14:textId="77777777" w:rsidR="00D026F5" w:rsidRDefault="00D026F5" w:rsidP="00D026F5">
      <w:pPr>
        <w:pStyle w:val="Paragraphedeliste"/>
        <w:numPr>
          <w:ilvl w:val="0"/>
          <w:numId w:val="19"/>
        </w:numPr>
        <w:spacing w:line="360" w:lineRule="auto"/>
        <w:rPr>
          <w:rFonts w:cstheme="minorHAnsi"/>
          <w:sz w:val="28"/>
          <w:szCs w:val="28"/>
        </w:rPr>
      </w:pPr>
      <w:r w:rsidRPr="00D026F5">
        <w:rPr>
          <w:rFonts w:cstheme="minorHAnsi"/>
          <w:sz w:val="28"/>
          <w:szCs w:val="28"/>
        </w:rPr>
        <w:t>which performs filtering of DNS traffic based on requested DNS names</w:t>
      </w:r>
    </w:p>
    <w:p w14:paraId="486E675A" w14:textId="56B2AAF8" w:rsidR="00D026F5" w:rsidRPr="00D026F5" w:rsidRDefault="00D026F5" w:rsidP="00D026F5">
      <w:pPr>
        <w:pStyle w:val="Paragraphedeliste"/>
        <w:numPr>
          <w:ilvl w:val="0"/>
          <w:numId w:val="19"/>
        </w:numPr>
        <w:spacing w:line="360" w:lineRule="auto"/>
        <w:rPr>
          <w:rFonts w:cstheme="minorHAnsi"/>
          <w:sz w:val="28"/>
          <w:szCs w:val="28"/>
        </w:rPr>
      </w:pPr>
      <w:r w:rsidRPr="00D026F5">
        <w:rPr>
          <w:rFonts w:cstheme="minorHAnsi"/>
          <w:sz w:val="28"/>
          <w:szCs w:val="28"/>
        </w:rPr>
        <w:t>DNS policy uses a whitelist and blacklist categories, which also use feed and list objects and global whitelist and blacklist to define good or bad DNS names.</w:t>
      </w:r>
    </w:p>
    <w:p w14:paraId="533491CE" w14:textId="79959365" w:rsidR="00CB03ED" w:rsidRDefault="00CB03ED" w:rsidP="008A2089">
      <w:pPr>
        <w:pStyle w:val="Paragraphedeliste"/>
        <w:spacing w:line="360" w:lineRule="auto"/>
        <w:rPr>
          <w:rFonts w:cstheme="minorHAnsi"/>
          <w:sz w:val="28"/>
          <w:szCs w:val="28"/>
        </w:rPr>
      </w:pPr>
    </w:p>
    <w:p w14:paraId="7A448578" w14:textId="1FA1A649" w:rsidR="003052E9" w:rsidRDefault="003052E9" w:rsidP="008A2089">
      <w:pPr>
        <w:pStyle w:val="Paragraphedeliste"/>
        <w:spacing w:line="360" w:lineRule="auto"/>
        <w:rPr>
          <w:rFonts w:cstheme="minorHAnsi"/>
          <w:b/>
          <w:bCs/>
          <w:sz w:val="28"/>
          <w:szCs w:val="28"/>
        </w:rPr>
      </w:pPr>
      <w:r w:rsidRPr="003052E9">
        <w:rPr>
          <w:rFonts w:cstheme="minorHAnsi"/>
          <w:b/>
          <w:bCs/>
          <w:sz w:val="28"/>
          <w:szCs w:val="28"/>
        </w:rPr>
        <w:t>Cisco Firepower Discovery</w:t>
      </w:r>
    </w:p>
    <w:p w14:paraId="3874A69F" w14:textId="77777777" w:rsidR="00B70B0A" w:rsidRDefault="003052E9" w:rsidP="00B70B0A">
      <w:pPr>
        <w:pStyle w:val="Paragraphedeliste"/>
        <w:numPr>
          <w:ilvl w:val="1"/>
          <w:numId w:val="19"/>
        </w:numPr>
        <w:spacing w:line="360" w:lineRule="auto"/>
        <w:rPr>
          <w:rFonts w:cstheme="minorHAnsi"/>
          <w:b/>
          <w:bCs/>
          <w:sz w:val="28"/>
          <w:szCs w:val="28"/>
        </w:rPr>
      </w:pPr>
      <w:r>
        <w:rPr>
          <w:rFonts w:cstheme="minorHAnsi"/>
          <w:sz w:val="28"/>
          <w:szCs w:val="28"/>
        </w:rPr>
        <w:t xml:space="preserve">It </w:t>
      </w:r>
      <w:r w:rsidRPr="003052E9">
        <w:rPr>
          <w:rFonts w:cstheme="minorHAnsi"/>
          <w:sz w:val="28"/>
          <w:szCs w:val="28"/>
        </w:rPr>
        <w:t xml:space="preserve">is the process of collecting information about hosts and users in your environment. </w:t>
      </w:r>
    </w:p>
    <w:p w14:paraId="36FB2117" w14:textId="77777777" w:rsidR="00B70B0A" w:rsidRPr="00B70B0A" w:rsidRDefault="00B70B0A" w:rsidP="00B70B0A">
      <w:pPr>
        <w:pStyle w:val="Paragraphedeliste"/>
        <w:numPr>
          <w:ilvl w:val="1"/>
          <w:numId w:val="19"/>
        </w:numPr>
        <w:spacing w:line="360" w:lineRule="auto"/>
        <w:rPr>
          <w:rFonts w:cstheme="minorHAnsi"/>
          <w:b/>
          <w:bCs/>
          <w:sz w:val="28"/>
          <w:szCs w:val="28"/>
        </w:rPr>
      </w:pPr>
      <w:r w:rsidRPr="00B70B0A">
        <w:rPr>
          <w:rFonts w:cstheme="minorHAnsi"/>
          <w:sz w:val="28"/>
          <w:szCs w:val="28"/>
        </w:rPr>
        <w:lastRenderedPageBreak/>
        <w:t>You should define the network ranges that you want to protect in the network discovery policy. Any detected IP is identified as a host, and a host profile is created for that system.</w:t>
      </w:r>
    </w:p>
    <w:p w14:paraId="077E0755" w14:textId="77777777" w:rsidR="000E46A7" w:rsidRPr="000E46A7" w:rsidRDefault="00B70B0A" w:rsidP="00B70B0A">
      <w:pPr>
        <w:pStyle w:val="Paragraphedeliste"/>
        <w:numPr>
          <w:ilvl w:val="1"/>
          <w:numId w:val="19"/>
        </w:numPr>
        <w:spacing w:line="360" w:lineRule="auto"/>
        <w:rPr>
          <w:rFonts w:cstheme="minorHAnsi"/>
          <w:b/>
          <w:bCs/>
          <w:sz w:val="28"/>
          <w:szCs w:val="28"/>
        </w:rPr>
      </w:pPr>
      <w:r w:rsidRPr="00B70B0A">
        <w:rPr>
          <w:rFonts w:cstheme="minorHAnsi"/>
          <w:sz w:val="28"/>
          <w:szCs w:val="28"/>
        </w:rPr>
        <w:t xml:space="preserve"> A host profile is a collection of information about a host, such as operating system, open ports, connections detected, and so on.</w:t>
      </w:r>
      <w:r w:rsidR="000E46A7" w:rsidRPr="000E46A7">
        <w:t xml:space="preserve"> </w:t>
      </w:r>
    </w:p>
    <w:p w14:paraId="3FADA48E" w14:textId="7B1E11EA" w:rsidR="003052E9" w:rsidRPr="00E470CB" w:rsidRDefault="000E46A7" w:rsidP="00B70B0A">
      <w:pPr>
        <w:pStyle w:val="Paragraphedeliste"/>
        <w:numPr>
          <w:ilvl w:val="1"/>
          <w:numId w:val="19"/>
        </w:numPr>
        <w:spacing w:line="360" w:lineRule="auto"/>
        <w:rPr>
          <w:rFonts w:cstheme="minorHAnsi"/>
          <w:b/>
          <w:bCs/>
          <w:sz w:val="28"/>
          <w:szCs w:val="28"/>
        </w:rPr>
      </w:pPr>
      <w:r w:rsidRPr="000E46A7">
        <w:rPr>
          <w:rFonts w:cstheme="minorHAnsi"/>
          <w:sz w:val="28"/>
          <w:szCs w:val="28"/>
        </w:rPr>
        <w:t xml:space="preserve"> data collected about hosts, applications, operating systems, services, users, and vulnerabilities is used throughout the system for analysis and automation of security protection</w:t>
      </w:r>
    </w:p>
    <w:p w14:paraId="37478F49" w14:textId="77777777" w:rsidR="00E470CB" w:rsidRDefault="00E470CB" w:rsidP="00E470CB">
      <w:pPr>
        <w:spacing w:line="360" w:lineRule="auto"/>
        <w:rPr>
          <w:rFonts w:cstheme="minorHAnsi"/>
          <w:b/>
          <w:bCs/>
          <w:sz w:val="28"/>
          <w:szCs w:val="28"/>
        </w:rPr>
      </w:pPr>
    </w:p>
    <w:p w14:paraId="36F61954" w14:textId="4F50B318" w:rsidR="00E470CB" w:rsidRPr="00E470CB" w:rsidRDefault="00E470CB" w:rsidP="00E470CB">
      <w:pPr>
        <w:spacing w:line="360" w:lineRule="auto"/>
        <w:rPr>
          <w:rFonts w:cstheme="minorHAnsi"/>
          <w:b/>
          <w:bCs/>
          <w:sz w:val="28"/>
          <w:szCs w:val="28"/>
        </w:rPr>
      </w:pPr>
      <w:r>
        <w:rPr>
          <w:rFonts w:cstheme="minorHAnsi"/>
          <w:b/>
          <w:bCs/>
          <w:sz w:val="28"/>
          <w:szCs w:val="28"/>
        </w:rPr>
        <w:t>Host profiles</w:t>
      </w:r>
    </w:p>
    <w:p w14:paraId="296A3EB5" w14:textId="277428D8" w:rsidR="00E470CB" w:rsidRPr="00E470CB" w:rsidRDefault="00E470CB" w:rsidP="00E470CB">
      <w:pPr>
        <w:pStyle w:val="Paragraphedeliste"/>
        <w:numPr>
          <w:ilvl w:val="1"/>
          <w:numId w:val="21"/>
        </w:numPr>
        <w:tabs>
          <w:tab w:val="num" w:pos="1080"/>
        </w:tabs>
        <w:spacing w:line="360" w:lineRule="auto"/>
        <w:ind w:left="360"/>
        <w:rPr>
          <w:rFonts w:cstheme="minorHAnsi"/>
          <w:sz w:val="28"/>
          <w:szCs w:val="28"/>
        </w:rPr>
      </w:pPr>
      <w:r w:rsidRPr="00E470CB">
        <w:rPr>
          <w:rFonts w:cstheme="minorHAnsi"/>
          <w:sz w:val="28"/>
          <w:szCs w:val="28"/>
        </w:rPr>
        <w:t>A host profile provides a complete view of all the information that the system has gathered about a single host</w:t>
      </w:r>
      <w:r>
        <w:rPr>
          <w:rFonts w:cstheme="minorHAnsi"/>
          <w:sz w:val="28"/>
          <w:szCs w:val="28"/>
        </w:rPr>
        <w:t xml:space="preserve">. </w:t>
      </w:r>
      <w:r w:rsidRPr="00E470CB">
        <w:rPr>
          <w:rFonts w:cstheme="minorHAnsi"/>
          <w:sz w:val="28"/>
          <w:szCs w:val="28"/>
        </w:rPr>
        <w:t xml:space="preserve">The information can be: </w:t>
      </w:r>
    </w:p>
    <w:p w14:paraId="25C6C8B2" w14:textId="6BF47D7E"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IP address of the host.</w:t>
      </w:r>
    </w:p>
    <w:p w14:paraId="560E134E"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operating system running on a host.</w:t>
      </w:r>
    </w:p>
    <w:p w14:paraId="75076B7A"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servers running on a host.</w:t>
      </w:r>
    </w:p>
    <w:p w14:paraId="38B326D9"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clients and web applications running on a host.</w:t>
      </w:r>
    </w:p>
    <w:p w14:paraId="4BE632AA"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protocols running on a host.</w:t>
      </w:r>
    </w:p>
    <w:p w14:paraId="593289CF"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IOC tags on a host.</w:t>
      </w:r>
    </w:p>
    <w:p w14:paraId="02DDB32E"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VLAN tags on a host.</w:t>
      </w:r>
    </w:p>
    <w:p w14:paraId="0E2F8B2F"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last 24 hours of user activity on your network.</w:t>
      </w:r>
    </w:p>
    <w:p w14:paraId="50FB48A4"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most recent malware events for a host.</w:t>
      </w:r>
    </w:p>
    <w:p w14:paraId="531E9FC2" w14:textId="77777777"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vulnerabilities associated with a host.</w:t>
      </w:r>
    </w:p>
    <w:p w14:paraId="58E3A9B2" w14:textId="6A10B0C2" w:rsidR="00E470CB" w:rsidRPr="00E470CB" w:rsidRDefault="00E470CB" w:rsidP="007224D4">
      <w:pPr>
        <w:pStyle w:val="Paragraphedeliste"/>
        <w:numPr>
          <w:ilvl w:val="2"/>
          <w:numId w:val="21"/>
        </w:numPr>
        <w:spacing w:line="360" w:lineRule="auto"/>
        <w:rPr>
          <w:rFonts w:cstheme="minorHAnsi"/>
          <w:sz w:val="28"/>
          <w:szCs w:val="28"/>
        </w:rPr>
      </w:pPr>
      <w:r w:rsidRPr="00E470CB">
        <w:rPr>
          <w:rFonts w:cstheme="minorHAnsi"/>
          <w:sz w:val="28"/>
          <w:szCs w:val="28"/>
        </w:rPr>
        <w:t>The Nmap scan results for a host</w:t>
      </w:r>
      <w:r w:rsidR="007224D4">
        <w:rPr>
          <w:rFonts w:cstheme="minorHAnsi"/>
          <w:sz w:val="28"/>
          <w:szCs w:val="28"/>
        </w:rPr>
        <w:t xml:space="preserve"> (</w:t>
      </w:r>
      <w:r w:rsidR="007224D4" w:rsidRPr="007224D4">
        <w:rPr>
          <w:rFonts w:cstheme="minorHAnsi"/>
          <w:sz w:val="28"/>
          <w:szCs w:val="28"/>
        </w:rPr>
        <w:t>Nmap discovers operating systems and services on hosts.</w:t>
      </w:r>
      <w:r w:rsidR="007224D4">
        <w:rPr>
          <w:rFonts w:cstheme="minorHAnsi"/>
          <w:sz w:val="28"/>
          <w:szCs w:val="28"/>
        </w:rPr>
        <w:t>)</w:t>
      </w:r>
      <w:r w:rsidRPr="00E470CB">
        <w:rPr>
          <w:rFonts w:cstheme="minorHAnsi"/>
          <w:sz w:val="28"/>
          <w:szCs w:val="28"/>
        </w:rPr>
        <w:t>.</w:t>
      </w:r>
    </w:p>
    <w:p w14:paraId="5D19EC8C" w14:textId="47751FB5" w:rsidR="00D73222" w:rsidRPr="00D73222" w:rsidRDefault="00D73222" w:rsidP="00D73222">
      <w:pPr>
        <w:pStyle w:val="Paragraphedeliste"/>
        <w:numPr>
          <w:ilvl w:val="1"/>
          <w:numId w:val="21"/>
        </w:numPr>
        <w:tabs>
          <w:tab w:val="num" w:pos="1080"/>
        </w:tabs>
        <w:spacing w:line="360" w:lineRule="auto"/>
        <w:ind w:left="360"/>
        <w:rPr>
          <w:rFonts w:cstheme="minorHAnsi"/>
          <w:sz w:val="28"/>
          <w:szCs w:val="28"/>
        </w:rPr>
      </w:pPr>
      <w:proofErr w:type="spellStart"/>
      <w:r>
        <w:rPr>
          <w:rFonts w:cstheme="minorHAnsi"/>
          <w:b/>
          <w:bCs/>
          <w:sz w:val="28"/>
          <w:szCs w:val="28"/>
        </w:rPr>
        <w:t>Vulnerabilties</w:t>
      </w:r>
      <w:proofErr w:type="spellEnd"/>
      <w:r>
        <w:rPr>
          <w:rFonts w:cstheme="minorHAnsi"/>
          <w:b/>
          <w:bCs/>
          <w:sz w:val="28"/>
          <w:szCs w:val="28"/>
        </w:rPr>
        <w:t xml:space="preserve"> in host profile:</w:t>
      </w:r>
      <w:r w:rsidRPr="00D73222">
        <w:t xml:space="preserve"> </w:t>
      </w:r>
      <w:r w:rsidRPr="00D73222">
        <w:rPr>
          <w:rFonts w:cstheme="minorHAnsi"/>
          <w:sz w:val="28"/>
          <w:szCs w:val="28"/>
        </w:rPr>
        <w:t xml:space="preserve">The Vulnerabilities sections of the host profile list the vulnerabilities that affect that host. These vulnerabilities are based </w:t>
      </w:r>
      <w:r w:rsidRPr="00D73222">
        <w:rPr>
          <w:rFonts w:cstheme="minorHAnsi"/>
          <w:sz w:val="28"/>
          <w:szCs w:val="28"/>
        </w:rPr>
        <w:lastRenderedPageBreak/>
        <w:t>on the operating system, servers, and applications that the system detected on the host.</w:t>
      </w:r>
    </w:p>
    <w:p w14:paraId="243569C9" w14:textId="4369E713" w:rsidR="000E46A7" w:rsidRDefault="000E46A7" w:rsidP="00CE287F">
      <w:pPr>
        <w:pStyle w:val="Paragraphedeliste"/>
        <w:spacing w:line="360" w:lineRule="auto"/>
        <w:rPr>
          <w:rFonts w:cstheme="minorHAnsi"/>
          <w:sz w:val="28"/>
          <w:szCs w:val="28"/>
        </w:rPr>
      </w:pPr>
    </w:p>
    <w:p w14:paraId="50D2A875" w14:textId="3C956134" w:rsidR="00CE287F" w:rsidRDefault="00CE287F" w:rsidP="00CE287F">
      <w:pPr>
        <w:pStyle w:val="Paragraphedeliste"/>
        <w:spacing w:line="360" w:lineRule="auto"/>
        <w:rPr>
          <w:rFonts w:cstheme="minorHAnsi"/>
          <w:sz w:val="28"/>
          <w:szCs w:val="28"/>
        </w:rPr>
      </w:pPr>
    </w:p>
    <w:p w14:paraId="49BED36B" w14:textId="3C88FC62" w:rsidR="00CE287F" w:rsidRPr="00041DF3" w:rsidRDefault="00CE287F" w:rsidP="00CE287F">
      <w:pPr>
        <w:pStyle w:val="Paragraphedeliste"/>
        <w:spacing w:line="360" w:lineRule="auto"/>
        <w:rPr>
          <w:rFonts w:cstheme="minorHAnsi"/>
          <w:b/>
          <w:bCs/>
          <w:sz w:val="28"/>
          <w:szCs w:val="28"/>
        </w:rPr>
      </w:pPr>
      <w:r w:rsidRPr="00041DF3">
        <w:rPr>
          <w:rFonts w:cstheme="minorHAnsi"/>
          <w:b/>
          <w:bCs/>
          <w:sz w:val="28"/>
          <w:szCs w:val="28"/>
        </w:rPr>
        <w:t>Cisco Firepower IPS Policies</w:t>
      </w:r>
    </w:p>
    <w:p w14:paraId="6E471271" w14:textId="31A31F45" w:rsidR="00CE287F" w:rsidRDefault="00CE287F" w:rsidP="00041DF3">
      <w:pPr>
        <w:pStyle w:val="Paragraphedeliste"/>
        <w:numPr>
          <w:ilvl w:val="0"/>
          <w:numId w:val="23"/>
        </w:numPr>
        <w:spacing w:line="360" w:lineRule="auto"/>
        <w:rPr>
          <w:rFonts w:cstheme="minorHAnsi"/>
          <w:sz w:val="28"/>
          <w:szCs w:val="28"/>
        </w:rPr>
      </w:pPr>
      <w:r w:rsidRPr="00CE287F">
        <w:rPr>
          <w:rFonts w:cstheme="minorHAnsi"/>
          <w:sz w:val="28"/>
          <w:szCs w:val="28"/>
        </w:rPr>
        <w:t>system's last line of defense before traffic is allowed to its destination.</w:t>
      </w:r>
    </w:p>
    <w:p w14:paraId="2FA2C584" w14:textId="77777777" w:rsidR="008127E1" w:rsidRPr="00A17CF7" w:rsidRDefault="008127E1" w:rsidP="008127E1">
      <w:pPr>
        <w:pStyle w:val="Paragraphedeliste"/>
        <w:numPr>
          <w:ilvl w:val="0"/>
          <w:numId w:val="24"/>
        </w:numPr>
        <w:spacing w:line="360" w:lineRule="auto"/>
        <w:rPr>
          <w:sz w:val="28"/>
          <w:szCs w:val="28"/>
        </w:rPr>
      </w:pPr>
      <w:r w:rsidRPr="00A17CF7">
        <w:rPr>
          <w:sz w:val="28"/>
          <w:szCs w:val="28"/>
        </w:rPr>
        <w:t>Cisco delivers several intrusion policies with the Firepower system</w:t>
      </w:r>
    </w:p>
    <w:p w14:paraId="12801CEB" w14:textId="77777777" w:rsidR="008127E1" w:rsidRPr="00A17CF7" w:rsidRDefault="008127E1" w:rsidP="008127E1">
      <w:pPr>
        <w:pStyle w:val="Paragraphedeliste"/>
        <w:numPr>
          <w:ilvl w:val="0"/>
          <w:numId w:val="24"/>
        </w:numPr>
        <w:spacing w:line="360" w:lineRule="auto"/>
        <w:rPr>
          <w:sz w:val="28"/>
          <w:szCs w:val="28"/>
        </w:rPr>
      </w:pPr>
      <w:r w:rsidRPr="00A17CF7">
        <w:rPr>
          <w:sz w:val="28"/>
          <w:szCs w:val="28"/>
        </w:rPr>
        <w:t xml:space="preserve">Policies are designed by the cisco Talos Security Intelligence and Research Group (you </w:t>
      </w:r>
      <w:proofErr w:type="spellStart"/>
      <w:r w:rsidRPr="00A17CF7">
        <w:rPr>
          <w:sz w:val="28"/>
          <w:szCs w:val="28"/>
        </w:rPr>
        <w:t>can not</w:t>
      </w:r>
      <w:proofErr w:type="spellEnd"/>
      <w:r w:rsidRPr="00A17CF7">
        <w:rPr>
          <w:sz w:val="28"/>
          <w:szCs w:val="28"/>
        </w:rPr>
        <w:t xml:space="preserve"> modify these policies but you can change the action to take for a given rule) </w:t>
      </w:r>
    </w:p>
    <w:p w14:paraId="57E20D2E" w14:textId="77777777" w:rsidR="008127E1" w:rsidRPr="00A17CF7" w:rsidRDefault="008127E1" w:rsidP="008127E1">
      <w:pPr>
        <w:pStyle w:val="Paragraphedeliste"/>
        <w:numPr>
          <w:ilvl w:val="0"/>
          <w:numId w:val="24"/>
        </w:numPr>
        <w:spacing w:line="360" w:lineRule="auto"/>
        <w:rPr>
          <w:sz w:val="28"/>
          <w:szCs w:val="28"/>
        </w:rPr>
      </w:pPr>
      <w:r w:rsidRPr="00A17CF7">
        <w:rPr>
          <w:sz w:val="28"/>
          <w:szCs w:val="28"/>
        </w:rPr>
        <w:t>Intrusion detection: generally, refers to the process of passively analyzing network for potential intrusions and storing attack data for security analysis</w:t>
      </w:r>
    </w:p>
    <w:p w14:paraId="16208531" w14:textId="77777777" w:rsidR="008127E1" w:rsidRPr="00A17CF7" w:rsidRDefault="008127E1" w:rsidP="008127E1">
      <w:pPr>
        <w:pStyle w:val="Paragraphedeliste"/>
        <w:numPr>
          <w:ilvl w:val="0"/>
          <w:numId w:val="24"/>
        </w:numPr>
        <w:spacing w:line="360" w:lineRule="auto"/>
        <w:rPr>
          <w:sz w:val="28"/>
          <w:szCs w:val="28"/>
        </w:rPr>
      </w:pPr>
      <w:r w:rsidRPr="00A17CF7">
        <w:rPr>
          <w:sz w:val="28"/>
          <w:szCs w:val="28"/>
        </w:rPr>
        <w:t xml:space="preserve">Intrusion prevention: includes the concept of </w:t>
      </w:r>
      <w:proofErr w:type="spellStart"/>
      <w:r w:rsidRPr="00A17CF7">
        <w:rPr>
          <w:sz w:val="28"/>
          <w:szCs w:val="28"/>
        </w:rPr>
        <w:t>instrusion</w:t>
      </w:r>
      <w:proofErr w:type="spellEnd"/>
      <w:r w:rsidRPr="00A17CF7">
        <w:rPr>
          <w:sz w:val="28"/>
          <w:szCs w:val="28"/>
        </w:rPr>
        <w:t xml:space="preserve"> detection but adds ability to block or alter malicious traffic as it travels across your network</w:t>
      </w:r>
    </w:p>
    <w:p w14:paraId="78A2565B" w14:textId="77777777" w:rsidR="008127E1" w:rsidRPr="00A17CF7" w:rsidRDefault="008127E1" w:rsidP="008127E1">
      <w:pPr>
        <w:spacing w:line="360" w:lineRule="auto"/>
        <w:rPr>
          <w:sz w:val="28"/>
          <w:szCs w:val="28"/>
        </w:rPr>
      </w:pPr>
    </w:p>
    <w:p w14:paraId="06D7CBAF" w14:textId="77777777" w:rsidR="008127E1" w:rsidRPr="00A17CF7" w:rsidRDefault="008127E1" w:rsidP="008127E1">
      <w:pPr>
        <w:spacing w:line="360" w:lineRule="auto"/>
        <w:rPr>
          <w:sz w:val="28"/>
          <w:szCs w:val="28"/>
        </w:rPr>
      </w:pPr>
      <w:r w:rsidRPr="00A17CF7">
        <w:rPr>
          <w:sz w:val="28"/>
          <w:szCs w:val="28"/>
        </w:rPr>
        <w:t>Variables</w:t>
      </w:r>
    </w:p>
    <w:p w14:paraId="1FADBE56" w14:textId="77777777" w:rsidR="008127E1" w:rsidRPr="00A17CF7" w:rsidRDefault="008127E1" w:rsidP="008127E1">
      <w:pPr>
        <w:pStyle w:val="Paragraphedeliste"/>
        <w:numPr>
          <w:ilvl w:val="0"/>
          <w:numId w:val="25"/>
        </w:numPr>
        <w:spacing w:line="360" w:lineRule="auto"/>
        <w:rPr>
          <w:sz w:val="28"/>
          <w:szCs w:val="28"/>
        </w:rPr>
      </w:pPr>
      <w:r w:rsidRPr="00A17CF7">
        <w:rPr>
          <w:sz w:val="28"/>
          <w:szCs w:val="28"/>
        </w:rPr>
        <w:t>Used to representing networks and port (for example the inside network is represented by the variable $HOME_NET)</w:t>
      </w:r>
    </w:p>
    <w:p w14:paraId="676BA0D6" w14:textId="77777777" w:rsidR="008127E1" w:rsidRPr="00A17CF7" w:rsidRDefault="008127E1" w:rsidP="008127E1">
      <w:pPr>
        <w:pStyle w:val="Paragraphedeliste"/>
        <w:numPr>
          <w:ilvl w:val="0"/>
          <w:numId w:val="25"/>
        </w:numPr>
        <w:spacing w:line="360" w:lineRule="auto"/>
        <w:rPr>
          <w:sz w:val="28"/>
          <w:szCs w:val="28"/>
        </w:rPr>
      </w:pPr>
      <w:r w:rsidRPr="00A17CF7">
        <w:rPr>
          <w:sz w:val="28"/>
          <w:szCs w:val="28"/>
        </w:rPr>
        <w:t>Two types of variables:</w:t>
      </w:r>
    </w:p>
    <w:p w14:paraId="27062968" w14:textId="77777777" w:rsidR="008127E1" w:rsidRPr="00A17CF7" w:rsidRDefault="008127E1" w:rsidP="008127E1">
      <w:pPr>
        <w:pStyle w:val="Paragraphedeliste"/>
        <w:numPr>
          <w:ilvl w:val="0"/>
          <w:numId w:val="25"/>
        </w:numPr>
        <w:spacing w:line="360" w:lineRule="auto"/>
        <w:rPr>
          <w:sz w:val="28"/>
          <w:szCs w:val="28"/>
        </w:rPr>
      </w:pPr>
      <w:r w:rsidRPr="00A17CF7">
        <w:rPr>
          <w:sz w:val="28"/>
          <w:szCs w:val="28"/>
        </w:rPr>
        <w:t>Systems default variables (preconfigured</w:t>
      </w:r>
      <w:proofErr w:type="gramStart"/>
      <w:r w:rsidRPr="00A17CF7">
        <w:rPr>
          <w:sz w:val="28"/>
          <w:szCs w:val="28"/>
        </w:rPr>
        <w:t>) :</w:t>
      </w:r>
      <w:proofErr w:type="gramEnd"/>
      <w:r w:rsidRPr="00A17CF7">
        <w:rPr>
          <w:sz w:val="28"/>
          <w:szCs w:val="28"/>
        </w:rPr>
        <w:t xml:space="preserve"> $HOME_NET, $HOME_EXTERNAL_NET, $HTTPS_SERVERS…</w:t>
      </w:r>
    </w:p>
    <w:p w14:paraId="326F3155" w14:textId="77777777" w:rsidR="008127E1" w:rsidRPr="00A17CF7" w:rsidRDefault="008127E1" w:rsidP="008127E1">
      <w:pPr>
        <w:pStyle w:val="Paragraphedeliste"/>
        <w:numPr>
          <w:ilvl w:val="0"/>
          <w:numId w:val="25"/>
        </w:numPr>
        <w:spacing w:line="360" w:lineRule="auto"/>
        <w:rPr>
          <w:sz w:val="28"/>
          <w:szCs w:val="28"/>
        </w:rPr>
      </w:pPr>
      <w:r w:rsidRPr="00A17CF7">
        <w:rPr>
          <w:sz w:val="28"/>
          <w:szCs w:val="28"/>
        </w:rPr>
        <w:t>Policy variables that override default variables (used in specific policies)</w:t>
      </w:r>
    </w:p>
    <w:p w14:paraId="6EC44658" w14:textId="77777777" w:rsidR="008127E1" w:rsidRPr="00A17CF7" w:rsidRDefault="008127E1" w:rsidP="008127E1">
      <w:pPr>
        <w:spacing w:line="360" w:lineRule="auto"/>
        <w:rPr>
          <w:sz w:val="28"/>
          <w:szCs w:val="28"/>
        </w:rPr>
      </w:pPr>
    </w:p>
    <w:p w14:paraId="7ACB8E35" w14:textId="0A6DDE28" w:rsidR="008127E1" w:rsidRDefault="008127E1" w:rsidP="008127E1">
      <w:pPr>
        <w:spacing w:line="360" w:lineRule="auto"/>
        <w:rPr>
          <w:sz w:val="28"/>
          <w:szCs w:val="28"/>
        </w:rPr>
      </w:pPr>
      <w:r w:rsidRPr="00A17CF7">
        <w:rPr>
          <w:sz w:val="28"/>
          <w:szCs w:val="28"/>
        </w:rPr>
        <w:lastRenderedPageBreak/>
        <w:t xml:space="preserve">Platform setting policy: it is a </w:t>
      </w:r>
      <w:proofErr w:type="gramStart"/>
      <w:r w:rsidRPr="00A17CF7">
        <w:rPr>
          <w:sz w:val="28"/>
          <w:szCs w:val="28"/>
        </w:rPr>
        <w:t>policies</w:t>
      </w:r>
      <w:proofErr w:type="gramEnd"/>
      <w:r w:rsidRPr="00A17CF7">
        <w:rPr>
          <w:sz w:val="28"/>
          <w:szCs w:val="28"/>
        </w:rPr>
        <w:t xml:space="preserve"> that shared a set of parameters that define the aspects of cisco firepower device that are likely to be similar to other managed devices.</w:t>
      </w:r>
    </w:p>
    <w:p w14:paraId="33F05E4D" w14:textId="275E8B89" w:rsidR="00610A76" w:rsidRDefault="00610A76" w:rsidP="008127E1">
      <w:pPr>
        <w:spacing w:line="360" w:lineRule="auto"/>
        <w:rPr>
          <w:sz w:val="28"/>
          <w:szCs w:val="28"/>
        </w:rPr>
      </w:pPr>
    </w:p>
    <w:p w14:paraId="711BDF42" w14:textId="3EB178EE" w:rsidR="00610A76" w:rsidRDefault="008B64D7" w:rsidP="008127E1">
      <w:pPr>
        <w:spacing w:line="360" w:lineRule="auto"/>
        <w:rPr>
          <w:sz w:val="28"/>
          <w:szCs w:val="28"/>
        </w:rPr>
      </w:pPr>
      <w:r>
        <w:rPr>
          <w:sz w:val="28"/>
          <w:szCs w:val="28"/>
        </w:rPr>
        <w:t>Cisco</w:t>
      </w:r>
      <w:r w:rsidR="00610A76">
        <w:rPr>
          <w:sz w:val="28"/>
          <w:szCs w:val="28"/>
        </w:rPr>
        <w:t xml:space="preserve"> Firepower Malware and files policies</w:t>
      </w:r>
    </w:p>
    <w:p w14:paraId="4D8A4EC4" w14:textId="3979121C" w:rsidR="00383EB0" w:rsidRDefault="00383EB0" w:rsidP="00383EB0">
      <w:pPr>
        <w:pStyle w:val="Paragraphedeliste"/>
        <w:numPr>
          <w:ilvl w:val="0"/>
          <w:numId w:val="23"/>
        </w:numPr>
        <w:spacing w:line="360" w:lineRule="auto"/>
        <w:rPr>
          <w:sz w:val="28"/>
          <w:szCs w:val="28"/>
        </w:rPr>
      </w:pPr>
      <w:r w:rsidRPr="00383EB0">
        <w:rPr>
          <w:sz w:val="28"/>
          <w:szCs w:val="28"/>
        </w:rPr>
        <w:t>Cisco Firepower gives you means to detect the movement of files in your networks and to take appropriate action</w:t>
      </w:r>
    </w:p>
    <w:p w14:paraId="0D88068F" w14:textId="4C6797B1" w:rsidR="00CE287F" w:rsidRPr="008B64D7" w:rsidRDefault="008B64D7" w:rsidP="008B64D7">
      <w:pPr>
        <w:pStyle w:val="Paragraphedeliste"/>
        <w:numPr>
          <w:ilvl w:val="0"/>
          <w:numId w:val="23"/>
        </w:numPr>
        <w:spacing w:line="360" w:lineRule="auto"/>
        <w:rPr>
          <w:sz w:val="28"/>
          <w:szCs w:val="28"/>
        </w:rPr>
      </w:pPr>
      <w:r w:rsidRPr="008B64D7">
        <w:rPr>
          <w:rFonts w:cstheme="minorHAnsi"/>
          <w:sz w:val="28"/>
          <w:szCs w:val="28"/>
        </w:rPr>
        <w:t>Cisco Firepower NGFW offers file type detection feature which can detect or block files based on file type.</w:t>
      </w:r>
    </w:p>
    <w:p w14:paraId="3D335045" w14:textId="2E3BB13A" w:rsidR="008B64D7" w:rsidRDefault="005A6992" w:rsidP="008B64D7">
      <w:pPr>
        <w:pStyle w:val="Paragraphedeliste"/>
        <w:numPr>
          <w:ilvl w:val="0"/>
          <w:numId w:val="23"/>
        </w:numPr>
        <w:spacing w:line="360" w:lineRule="auto"/>
        <w:rPr>
          <w:sz w:val="28"/>
          <w:szCs w:val="28"/>
        </w:rPr>
      </w:pPr>
      <w:r w:rsidRPr="005A6992">
        <w:rPr>
          <w:sz w:val="28"/>
          <w:szCs w:val="28"/>
        </w:rPr>
        <w:t>Cisco Firepower also offers Malware detection feature which can detect or block malicious files</w:t>
      </w:r>
    </w:p>
    <w:p w14:paraId="17ED299C" w14:textId="77777777" w:rsidR="00743B8F" w:rsidRDefault="00743B8F" w:rsidP="00743B8F">
      <w:pPr>
        <w:pStyle w:val="Paragraphedeliste"/>
        <w:numPr>
          <w:ilvl w:val="0"/>
          <w:numId w:val="26"/>
        </w:numPr>
        <w:spacing w:line="360" w:lineRule="auto"/>
        <w:rPr>
          <w:sz w:val="24"/>
          <w:szCs w:val="24"/>
        </w:rPr>
      </w:pPr>
      <w:r w:rsidRPr="00743B8F">
        <w:rPr>
          <w:b/>
          <w:bCs/>
          <w:sz w:val="24"/>
          <w:szCs w:val="24"/>
        </w:rPr>
        <w:t>Cisco Advanced Malware Protection (AMP)</w:t>
      </w:r>
      <w:r>
        <w:rPr>
          <w:b/>
          <w:bCs/>
          <w:sz w:val="24"/>
          <w:szCs w:val="24"/>
        </w:rPr>
        <w:t xml:space="preserve">: </w:t>
      </w:r>
      <w:r>
        <w:rPr>
          <w:sz w:val="24"/>
          <w:szCs w:val="24"/>
        </w:rPr>
        <w:t>enable you to detect and block malware, continuously analyze for malware, and get retrospective alerts.</w:t>
      </w:r>
    </w:p>
    <w:p w14:paraId="0062043E" w14:textId="77777777" w:rsidR="00743B8F" w:rsidRPr="008B64D7" w:rsidRDefault="00743B8F" w:rsidP="00743B8F">
      <w:pPr>
        <w:pStyle w:val="Paragraphedeliste"/>
        <w:numPr>
          <w:ilvl w:val="0"/>
          <w:numId w:val="23"/>
        </w:numPr>
        <w:spacing w:line="360" w:lineRule="auto"/>
        <w:rPr>
          <w:sz w:val="28"/>
          <w:szCs w:val="28"/>
        </w:rPr>
      </w:pPr>
    </w:p>
    <w:p w14:paraId="090F85D6" w14:textId="4B496556" w:rsidR="00743B8F" w:rsidRPr="00743B8F" w:rsidRDefault="00743B8F" w:rsidP="00743B8F">
      <w:pPr>
        <w:pStyle w:val="Paragraphedeliste"/>
        <w:numPr>
          <w:ilvl w:val="0"/>
          <w:numId w:val="23"/>
        </w:numPr>
        <w:spacing w:line="360" w:lineRule="auto"/>
        <w:rPr>
          <w:b/>
          <w:bCs/>
          <w:sz w:val="24"/>
          <w:szCs w:val="24"/>
        </w:rPr>
      </w:pPr>
    </w:p>
    <w:sectPr w:rsidR="00743B8F" w:rsidRPr="00743B8F"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0.9pt;height:10.9pt" o:bullet="t">
        <v:imagedata r:id="rId1" o:title="mso63CA"/>
      </v:shape>
    </w:pict>
  </w:numPicBullet>
  <w:abstractNum w:abstractNumId="0" w15:restartNumberingAfterBreak="0">
    <w:nsid w:val="01AC6530"/>
    <w:multiLevelType w:val="multilevel"/>
    <w:tmpl w:val="A0708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45510"/>
    <w:multiLevelType w:val="hybridMultilevel"/>
    <w:tmpl w:val="1956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2BB1"/>
    <w:multiLevelType w:val="multilevel"/>
    <w:tmpl w:val="BEE008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A7343"/>
    <w:multiLevelType w:val="multilevel"/>
    <w:tmpl w:val="45ECC5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54698"/>
    <w:multiLevelType w:val="multilevel"/>
    <w:tmpl w:val="7BD61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253D3"/>
    <w:multiLevelType w:val="multilevel"/>
    <w:tmpl w:val="0B2864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256D7"/>
    <w:multiLevelType w:val="multilevel"/>
    <w:tmpl w:val="6AACD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44141"/>
    <w:multiLevelType w:val="multilevel"/>
    <w:tmpl w:val="7BD61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94539"/>
    <w:multiLevelType w:val="multilevel"/>
    <w:tmpl w:val="7BD61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D51CB"/>
    <w:multiLevelType w:val="hybridMultilevel"/>
    <w:tmpl w:val="4D68196E"/>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81937"/>
    <w:multiLevelType w:val="multilevel"/>
    <w:tmpl w:val="37A405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138F1"/>
    <w:multiLevelType w:val="hybridMultilevel"/>
    <w:tmpl w:val="777EB5D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B5932"/>
    <w:multiLevelType w:val="multilevel"/>
    <w:tmpl w:val="4B64CA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76DFD"/>
    <w:multiLevelType w:val="multilevel"/>
    <w:tmpl w:val="C51EC198"/>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03E86"/>
    <w:multiLevelType w:val="hybridMultilevel"/>
    <w:tmpl w:val="CE4C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82B9C"/>
    <w:multiLevelType w:val="multilevel"/>
    <w:tmpl w:val="59C44A4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E7197"/>
    <w:multiLevelType w:val="hybridMultilevel"/>
    <w:tmpl w:val="02FC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45656"/>
    <w:multiLevelType w:val="hybridMultilevel"/>
    <w:tmpl w:val="CB72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3B2"/>
    <w:multiLevelType w:val="multilevel"/>
    <w:tmpl w:val="F56E3F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362B1"/>
    <w:multiLevelType w:val="multilevel"/>
    <w:tmpl w:val="F566E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23547"/>
    <w:multiLevelType w:val="multilevel"/>
    <w:tmpl w:val="36B8B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12DA3"/>
    <w:multiLevelType w:val="multilevel"/>
    <w:tmpl w:val="7BD61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21618"/>
    <w:multiLevelType w:val="multilevel"/>
    <w:tmpl w:val="A1420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90053"/>
    <w:multiLevelType w:val="multilevel"/>
    <w:tmpl w:val="5FD86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23F8D"/>
    <w:multiLevelType w:val="hybridMultilevel"/>
    <w:tmpl w:val="70307D0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F1993"/>
    <w:multiLevelType w:val="multilevel"/>
    <w:tmpl w:val="7BD61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4302715">
    <w:abstractNumId w:val="22"/>
  </w:num>
  <w:num w:numId="2" w16cid:durableId="1202061636">
    <w:abstractNumId w:val="14"/>
  </w:num>
  <w:num w:numId="3" w16cid:durableId="728650305">
    <w:abstractNumId w:val="16"/>
  </w:num>
  <w:num w:numId="4" w16cid:durableId="1395548186">
    <w:abstractNumId w:val="23"/>
  </w:num>
  <w:num w:numId="5" w16cid:durableId="1738894424">
    <w:abstractNumId w:val="18"/>
  </w:num>
  <w:num w:numId="6" w16cid:durableId="1567763872">
    <w:abstractNumId w:val="20"/>
  </w:num>
  <w:num w:numId="7" w16cid:durableId="296768414">
    <w:abstractNumId w:val="5"/>
  </w:num>
  <w:num w:numId="8" w16cid:durableId="1395664817">
    <w:abstractNumId w:val="2"/>
  </w:num>
  <w:num w:numId="9" w16cid:durableId="1214852470">
    <w:abstractNumId w:val="6"/>
  </w:num>
  <w:num w:numId="10" w16cid:durableId="1252665266">
    <w:abstractNumId w:val="15"/>
  </w:num>
  <w:num w:numId="11" w16cid:durableId="1443526645">
    <w:abstractNumId w:val="17"/>
  </w:num>
  <w:num w:numId="12" w16cid:durableId="1244754131">
    <w:abstractNumId w:val="10"/>
  </w:num>
  <w:num w:numId="13" w16cid:durableId="611670897">
    <w:abstractNumId w:val="3"/>
  </w:num>
  <w:num w:numId="14" w16cid:durableId="837695618">
    <w:abstractNumId w:val="1"/>
  </w:num>
  <w:num w:numId="15" w16cid:durableId="153842065">
    <w:abstractNumId w:val="13"/>
  </w:num>
  <w:num w:numId="16" w16cid:durableId="1880971231">
    <w:abstractNumId w:val="21"/>
  </w:num>
  <w:num w:numId="17" w16cid:durableId="1519468495">
    <w:abstractNumId w:val="8"/>
  </w:num>
  <w:num w:numId="18" w16cid:durableId="2000115891">
    <w:abstractNumId w:val="19"/>
  </w:num>
  <w:num w:numId="19" w16cid:durableId="1887595947">
    <w:abstractNumId w:val="4"/>
  </w:num>
  <w:num w:numId="20" w16cid:durableId="419568110">
    <w:abstractNumId w:val="25"/>
  </w:num>
  <w:num w:numId="21" w16cid:durableId="187833703">
    <w:abstractNumId w:val="7"/>
  </w:num>
  <w:num w:numId="22" w16cid:durableId="1809007200">
    <w:abstractNumId w:val="12"/>
  </w:num>
  <w:num w:numId="23" w16cid:durableId="920136296">
    <w:abstractNumId w:val="0"/>
  </w:num>
  <w:num w:numId="24" w16cid:durableId="1994720307">
    <w:abstractNumId w:val="24"/>
  </w:num>
  <w:num w:numId="25" w16cid:durableId="1646424890">
    <w:abstractNumId w:val="11"/>
  </w:num>
  <w:num w:numId="26" w16cid:durableId="7024401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35"/>
    <w:rsid w:val="00041DF3"/>
    <w:rsid w:val="0008230F"/>
    <w:rsid w:val="000A26B9"/>
    <w:rsid w:val="000E46A7"/>
    <w:rsid w:val="00176047"/>
    <w:rsid w:val="001B6BD0"/>
    <w:rsid w:val="001D1101"/>
    <w:rsid w:val="001D6DD1"/>
    <w:rsid w:val="00287D46"/>
    <w:rsid w:val="002B682E"/>
    <w:rsid w:val="002E5005"/>
    <w:rsid w:val="003052E9"/>
    <w:rsid w:val="003233A9"/>
    <w:rsid w:val="0036094E"/>
    <w:rsid w:val="00383EB0"/>
    <w:rsid w:val="003934F6"/>
    <w:rsid w:val="0046211F"/>
    <w:rsid w:val="004C74E8"/>
    <w:rsid w:val="005A6992"/>
    <w:rsid w:val="005C63B0"/>
    <w:rsid w:val="005D5677"/>
    <w:rsid w:val="00610A76"/>
    <w:rsid w:val="006D648D"/>
    <w:rsid w:val="007224D4"/>
    <w:rsid w:val="00723E64"/>
    <w:rsid w:val="00743B8F"/>
    <w:rsid w:val="008127E1"/>
    <w:rsid w:val="00820D46"/>
    <w:rsid w:val="008320C0"/>
    <w:rsid w:val="008A2089"/>
    <w:rsid w:val="008B64D7"/>
    <w:rsid w:val="00971744"/>
    <w:rsid w:val="009A5EA8"/>
    <w:rsid w:val="009E20F7"/>
    <w:rsid w:val="00A16731"/>
    <w:rsid w:val="00A17CF7"/>
    <w:rsid w:val="00AA1370"/>
    <w:rsid w:val="00AF5547"/>
    <w:rsid w:val="00B70B0A"/>
    <w:rsid w:val="00CB03ED"/>
    <w:rsid w:val="00CC6E79"/>
    <w:rsid w:val="00CE287F"/>
    <w:rsid w:val="00CF5688"/>
    <w:rsid w:val="00D026F5"/>
    <w:rsid w:val="00D46F7A"/>
    <w:rsid w:val="00D54A35"/>
    <w:rsid w:val="00D6183F"/>
    <w:rsid w:val="00D73222"/>
    <w:rsid w:val="00E470CB"/>
    <w:rsid w:val="00E60A3F"/>
    <w:rsid w:val="00F11CF1"/>
    <w:rsid w:val="00F95588"/>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EF2"/>
  <w15:chartTrackingRefBased/>
  <w15:docId w15:val="{C64F4800-ADA2-4BA1-AE5C-82DC4677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46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t-paragraph">
    <w:name w:val="content-paragraph"/>
    <w:basedOn w:val="Normal"/>
    <w:rsid w:val="00D54A3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54A35"/>
    <w:rPr>
      <w:b/>
      <w:bCs/>
    </w:rPr>
  </w:style>
  <w:style w:type="character" w:styleId="Accentuation">
    <w:name w:val="Emphasis"/>
    <w:basedOn w:val="Policepardfaut"/>
    <w:uiPriority w:val="20"/>
    <w:qFormat/>
    <w:rsid w:val="00D54A35"/>
    <w:rPr>
      <w:i/>
      <w:iCs/>
    </w:rPr>
  </w:style>
  <w:style w:type="paragraph" w:styleId="Paragraphedeliste">
    <w:name w:val="List Paragraph"/>
    <w:basedOn w:val="Normal"/>
    <w:uiPriority w:val="34"/>
    <w:qFormat/>
    <w:rsid w:val="003934F6"/>
    <w:pPr>
      <w:ind w:left="720"/>
      <w:contextualSpacing/>
    </w:pPr>
  </w:style>
  <w:style w:type="character" w:customStyle="1" w:styleId="Titre2Car">
    <w:name w:val="Titre 2 Car"/>
    <w:basedOn w:val="Policepardfaut"/>
    <w:link w:val="Titre2"/>
    <w:uiPriority w:val="9"/>
    <w:rsid w:val="00D46F7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7177">
      <w:bodyDiv w:val="1"/>
      <w:marLeft w:val="0"/>
      <w:marRight w:val="0"/>
      <w:marTop w:val="0"/>
      <w:marBottom w:val="0"/>
      <w:divBdr>
        <w:top w:val="none" w:sz="0" w:space="0" w:color="auto"/>
        <w:left w:val="none" w:sz="0" w:space="0" w:color="auto"/>
        <w:bottom w:val="none" w:sz="0" w:space="0" w:color="auto"/>
        <w:right w:val="none" w:sz="0" w:space="0" w:color="auto"/>
      </w:divBdr>
    </w:div>
    <w:div w:id="235405887">
      <w:bodyDiv w:val="1"/>
      <w:marLeft w:val="0"/>
      <w:marRight w:val="0"/>
      <w:marTop w:val="0"/>
      <w:marBottom w:val="0"/>
      <w:divBdr>
        <w:top w:val="none" w:sz="0" w:space="0" w:color="auto"/>
        <w:left w:val="none" w:sz="0" w:space="0" w:color="auto"/>
        <w:bottom w:val="none" w:sz="0" w:space="0" w:color="auto"/>
        <w:right w:val="none" w:sz="0" w:space="0" w:color="auto"/>
      </w:divBdr>
      <w:divsChild>
        <w:div w:id="21827732">
          <w:marLeft w:val="0"/>
          <w:marRight w:val="0"/>
          <w:marTop w:val="0"/>
          <w:marBottom w:val="0"/>
          <w:divBdr>
            <w:top w:val="none" w:sz="0" w:space="0" w:color="auto"/>
            <w:left w:val="none" w:sz="0" w:space="0" w:color="auto"/>
            <w:bottom w:val="none" w:sz="0" w:space="0" w:color="auto"/>
            <w:right w:val="none" w:sz="0" w:space="0" w:color="auto"/>
          </w:divBdr>
        </w:div>
      </w:divsChild>
    </w:div>
    <w:div w:id="303853213">
      <w:bodyDiv w:val="1"/>
      <w:marLeft w:val="0"/>
      <w:marRight w:val="0"/>
      <w:marTop w:val="0"/>
      <w:marBottom w:val="0"/>
      <w:divBdr>
        <w:top w:val="none" w:sz="0" w:space="0" w:color="auto"/>
        <w:left w:val="none" w:sz="0" w:space="0" w:color="auto"/>
        <w:bottom w:val="none" w:sz="0" w:space="0" w:color="auto"/>
        <w:right w:val="none" w:sz="0" w:space="0" w:color="auto"/>
      </w:divBdr>
    </w:div>
    <w:div w:id="491140737">
      <w:bodyDiv w:val="1"/>
      <w:marLeft w:val="0"/>
      <w:marRight w:val="0"/>
      <w:marTop w:val="0"/>
      <w:marBottom w:val="0"/>
      <w:divBdr>
        <w:top w:val="none" w:sz="0" w:space="0" w:color="auto"/>
        <w:left w:val="none" w:sz="0" w:space="0" w:color="auto"/>
        <w:bottom w:val="none" w:sz="0" w:space="0" w:color="auto"/>
        <w:right w:val="none" w:sz="0" w:space="0" w:color="auto"/>
      </w:divBdr>
    </w:div>
    <w:div w:id="494029918">
      <w:bodyDiv w:val="1"/>
      <w:marLeft w:val="0"/>
      <w:marRight w:val="0"/>
      <w:marTop w:val="0"/>
      <w:marBottom w:val="0"/>
      <w:divBdr>
        <w:top w:val="none" w:sz="0" w:space="0" w:color="auto"/>
        <w:left w:val="none" w:sz="0" w:space="0" w:color="auto"/>
        <w:bottom w:val="none" w:sz="0" w:space="0" w:color="auto"/>
        <w:right w:val="none" w:sz="0" w:space="0" w:color="auto"/>
      </w:divBdr>
      <w:divsChild>
        <w:div w:id="597715929">
          <w:marLeft w:val="0"/>
          <w:marRight w:val="0"/>
          <w:marTop w:val="0"/>
          <w:marBottom w:val="0"/>
          <w:divBdr>
            <w:top w:val="none" w:sz="0" w:space="0" w:color="auto"/>
            <w:left w:val="none" w:sz="0" w:space="0" w:color="auto"/>
            <w:bottom w:val="none" w:sz="0" w:space="0" w:color="auto"/>
            <w:right w:val="none" w:sz="0" w:space="0" w:color="auto"/>
          </w:divBdr>
        </w:div>
      </w:divsChild>
    </w:div>
    <w:div w:id="511452852">
      <w:bodyDiv w:val="1"/>
      <w:marLeft w:val="0"/>
      <w:marRight w:val="0"/>
      <w:marTop w:val="0"/>
      <w:marBottom w:val="0"/>
      <w:divBdr>
        <w:top w:val="none" w:sz="0" w:space="0" w:color="auto"/>
        <w:left w:val="none" w:sz="0" w:space="0" w:color="auto"/>
        <w:bottom w:val="none" w:sz="0" w:space="0" w:color="auto"/>
        <w:right w:val="none" w:sz="0" w:space="0" w:color="auto"/>
      </w:divBdr>
    </w:div>
    <w:div w:id="544604603">
      <w:bodyDiv w:val="1"/>
      <w:marLeft w:val="0"/>
      <w:marRight w:val="0"/>
      <w:marTop w:val="0"/>
      <w:marBottom w:val="0"/>
      <w:divBdr>
        <w:top w:val="none" w:sz="0" w:space="0" w:color="auto"/>
        <w:left w:val="none" w:sz="0" w:space="0" w:color="auto"/>
        <w:bottom w:val="none" w:sz="0" w:space="0" w:color="auto"/>
        <w:right w:val="none" w:sz="0" w:space="0" w:color="auto"/>
      </w:divBdr>
    </w:div>
    <w:div w:id="652608188">
      <w:bodyDiv w:val="1"/>
      <w:marLeft w:val="0"/>
      <w:marRight w:val="0"/>
      <w:marTop w:val="0"/>
      <w:marBottom w:val="0"/>
      <w:divBdr>
        <w:top w:val="none" w:sz="0" w:space="0" w:color="auto"/>
        <w:left w:val="none" w:sz="0" w:space="0" w:color="auto"/>
        <w:bottom w:val="none" w:sz="0" w:space="0" w:color="auto"/>
        <w:right w:val="none" w:sz="0" w:space="0" w:color="auto"/>
      </w:divBdr>
      <w:divsChild>
        <w:div w:id="1610770220">
          <w:marLeft w:val="0"/>
          <w:marRight w:val="0"/>
          <w:marTop w:val="0"/>
          <w:marBottom w:val="0"/>
          <w:divBdr>
            <w:top w:val="none" w:sz="0" w:space="0" w:color="auto"/>
            <w:left w:val="none" w:sz="0" w:space="0" w:color="auto"/>
            <w:bottom w:val="none" w:sz="0" w:space="0" w:color="auto"/>
            <w:right w:val="none" w:sz="0" w:space="0" w:color="auto"/>
          </w:divBdr>
        </w:div>
      </w:divsChild>
    </w:div>
    <w:div w:id="709038729">
      <w:bodyDiv w:val="1"/>
      <w:marLeft w:val="0"/>
      <w:marRight w:val="0"/>
      <w:marTop w:val="0"/>
      <w:marBottom w:val="0"/>
      <w:divBdr>
        <w:top w:val="none" w:sz="0" w:space="0" w:color="auto"/>
        <w:left w:val="none" w:sz="0" w:space="0" w:color="auto"/>
        <w:bottom w:val="none" w:sz="0" w:space="0" w:color="auto"/>
        <w:right w:val="none" w:sz="0" w:space="0" w:color="auto"/>
      </w:divBdr>
    </w:div>
    <w:div w:id="905994241">
      <w:bodyDiv w:val="1"/>
      <w:marLeft w:val="0"/>
      <w:marRight w:val="0"/>
      <w:marTop w:val="0"/>
      <w:marBottom w:val="0"/>
      <w:divBdr>
        <w:top w:val="none" w:sz="0" w:space="0" w:color="auto"/>
        <w:left w:val="none" w:sz="0" w:space="0" w:color="auto"/>
        <w:bottom w:val="none" w:sz="0" w:space="0" w:color="auto"/>
        <w:right w:val="none" w:sz="0" w:space="0" w:color="auto"/>
      </w:divBdr>
    </w:div>
    <w:div w:id="915017037">
      <w:bodyDiv w:val="1"/>
      <w:marLeft w:val="0"/>
      <w:marRight w:val="0"/>
      <w:marTop w:val="0"/>
      <w:marBottom w:val="0"/>
      <w:divBdr>
        <w:top w:val="none" w:sz="0" w:space="0" w:color="auto"/>
        <w:left w:val="none" w:sz="0" w:space="0" w:color="auto"/>
        <w:bottom w:val="none" w:sz="0" w:space="0" w:color="auto"/>
        <w:right w:val="none" w:sz="0" w:space="0" w:color="auto"/>
      </w:divBdr>
      <w:divsChild>
        <w:div w:id="420222672">
          <w:marLeft w:val="0"/>
          <w:marRight w:val="0"/>
          <w:marTop w:val="0"/>
          <w:marBottom w:val="0"/>
          <w:divBdr>
            <w:top w:val="none" w:sz="0" w:space="0" w:color="auto"/>
            <w:left w:val="none" w:sz="0" w:space="0" w:color="auto"/>
            <w:bottom w:val="none" w:sz="0" w:space="0" w:color="auto"/>
            <w:right w:val="none" w:sz="0" w:space="0" w:color="auto"/>
          </w:divBdr>
        </w:div>
      </w:divsChild>
    </w:div>
    <w:div w:id="1046178573">
      <w:bodyDiv w:val="1"/>
      <w:marLeft w:val="0"/>
      <w:marRight w:val="0"/>
      <w:marTop w:val="0"/>
      <w:marBottom w:val="0"/>
      <w:divBdr>
        <w:top w:val="none" w:sz="0" w:space="0" w:color="auto"/>
        <w:left w:val="none" w:sz="0" w:space="0" w:color="auto"/>
        <w:bottom w:val="none" w:sz="0" w:space="0" w:color="auto"/>
        <w:right w:val="none" w:sz="0" w:space="0" w:color="auto"/>
      </w:divBdr>
      <w:divsChild>
        <w:div w:id="719012456">
          <w:marLeft w:val="0"/>
          <w:marRight w:val="0"/>
          <w:marTop w:val="0"/>
          <w:marBottom w:val="0"/>
          <w:divBdr>
            <w:top w:val="none" w:sz="0" w:space="0" w:color="auto"/>
            <w:left w:val="none" w:sz="0" w:space="0" w:color="auto"/>
            <w:bottom w:val="none" w:sz="0" w:space="0" w:color="auto"/>
            <w:right w:val="none" w:sz="0" w:space="0" w:color="auto"/>
          </w:divBdr>
        </w:div>
      </w:divsChild>
    </w:div>
    <w:div w:id="1130899908">
      <w:bodyDiv w:val="1"/>
      <w:marLeft w:val="0"/>
      <w:marRight w:val="0"/>
      <w:marTop w:val="0"/>
      <w:marBottom w:val="0"/>
      <w:divBdr>
        <w:top w:val="none" w:sz="0" w:space="0" w:color="auto"/>
        <w:left w:val="none" w:sz="0" w:space="0" w:color="auto"/>
        <w:bottom w:val="none" w:sz="0" w:space="0" w:color="auto"/>
        <w:right w:val="none" w:sz="0" w:space="0" w:color="auto"/>
      </w:divBdr>
    </w:div>
    <w:div w:id="1277055006">
      <w:bodyDiv w:val="1"/>
      <w:marLeft w:val="0"/>
      <w:marRight w:val="0"/>
      <w:marTop w:val="0"/>
      <w:marBottom w:val="0"/>
      <w:divBdr>
        <w:top w:val="none" w:sz="0" w:space="0" w:color="auto"/>
        <w:left w:val="none" w:sz="0" w:space="0" w:color="auto"/>
        <w:bottom w:val="none" w:sz="0" w:space="0" w:color="auto"/>
        <w:right w:val="none" w:sz="0" w:space="0" w:color="auto"/>
      </w:divBdr>
      <w:divsChild>
        <w:div w:id="604774501">
          <w:marLeft w:val="0"/>
          <w:marRight w:val="0"/>
          <w:marTop w:val="0"/>
          <w:marBottom w:val="0"/>
          <w:divBdr>
            <w:top w:val="none" w:sz="0" w:space="0" w:color="auto"/>
            <w:left w:val="none" w:sz="0" w:space="0" w:color="auto"/>
            <w:bottom w:val="none" w:sz="0" w:space="0" w:color="auto"/>
            <w:right w:val="none" w:sz="0" w:space="0" w:color="auto"/>
          </w:divBdr>
        </w:div>
      </w:divsChild>
    </w:div>
    <w:div w:id="1298604981">
      <w:bodyDiv w:val="1"/>
      <w:marLeft w:val="0"/>
      <w:marRight w:val="0"/>
      <w:marTop w:val="0"/>
      <w:marBottom w:val="0"/>
      <w:divBdr>
        <w:top w:val="none" w:sz="0" w:space="0" w:color="auto"/>
        <w:left w:val="none" w:sz="0" w:space="0" w:color="auto"/>
        <w:bottom w:val="none" w:sz="0" w:space="0" w:color="auto"/>
        <w:right w:val="none" w:sz="0" w:space="0" w:color="auto"/>
      </w:divBdr>
    </w:div>
    <w:div w:id="1318339421">
      <w:bodyDiv w:val="1"/>
      <w:marLeft w:val="0"/>
      <w:marRight w:val="0"/>
      <w:marTop w:val="0"/>
      <w:marBottom w:val="0"/>
      <w:divBdr>
        <w:top w:val="none" w:sz="0" w:space="0" w:color="auto"/>
        <w:left w:val="none" w:sz="0" w:space="0" w:color="auto"/>
        <w:bottom w:val="none" w:sz="0" w:space="0" w:color="auto"/>
        <w:right w:val="none" w:sz="0" w:space="0" w:color="auto"/>
      </w:divBdr>
    </w:div>
    <w:div w:id="1510171991">
      <w:bodyDiv w:val="1"/>
      <w:marLeft w:val="0"/>
      <w:marRight w:val="0"/>
      <w:marTop w:val="0"/>
      <w:marBottom w:val="0"/>
      <w:divBdr>
        <w:top w:val="none" w:sz="0" w:space="0" w:color="auto"/>
        <w:left w:val="none" w:sz="0" w:space="0" w:color="auto"/>
        <w:bottom w:val="none" w:sz="0" w:space="0" w:color="auto"/>
        <w:right w:val="none" w:sz="0" w:space="0" w:color="auto"/>
      </w:divBdr>
      <w:divsChild>
        <w:div w:id="1914970557">
          <w:marLeft w:val="0"/>
          <w:marRight w:val="0"/>
          <w:marTop w:val="0"/>
          <w:marBottom w:val="0"/>
          <w:divBdr>
            <w:top w:val="none" w:sz="0" w:space="0" w:color="auto"/>
            <w:left w:val="none" w:sz="0" w:space="0" w:color="auto"/>
            <w:bottom w:val="none" w:sz="0" w:space="0" w:color="auto"/>
            <w:right w:val="none" w:sz="0" w:space="0" w:color="auto"/>
          </w:divBdr>
        </w:div>
      </w:divsChild>
    </w:div>
    <w:div w:id="1528711302">
      <w:bodyDiv w:val="1"/>
      <w:marLeft w:val="0"/>
      <w:marRight w:val="0"/>
      <w:marTop w:val="0"/>
      <w:marBottom w:val="0"/>
      <w:divBdr>
        <w:top w:val="none" w:sz="0" w:space="0" w:color="auto"/>
        <w:left w:val="none" w:sz="0" w:space="0" w:color="auto"/>
        <w:bottom w:val="none" w:sz="0" w:space="0" w:color="auto"/>
        <w:right w:val="none" w:sz="0" w:space="0" w:color="auto"/>
      </w:divBdr>
      <w:divsChild>
        <w:div w:id="370881468">
          <w:marLeft w:val="0"/>
          <w:marRight w:val="0"/>
          <w:marTop w:val="0"/>
          <w:marBottom w:val="0"/>
          <w:divBdr>
            <w:top w:val="none" w:sz="0" w:space="0" w:color="auto"/>
            <w:left w:val="none" w:sz="0" w:space="0" w:color="auto"/>
            <w:bottom w:val="none" w:sz="0" w:space="0" w:color="auto"/>
            <w:right w:val="none" w:sz="0" w:space="0" w:color="auto"/>
          </w:divBdr>
        </w:div>
      </w:divsChild>
    </w:div>
    <w:div w:id="1676374892">
      <w:bodyDiv w:val="1"/>
      <w:marLeft w:val="0"/>
      <w:marRight w:val="0"/>
      <w:marTop w:val="0"/>
      <w:marBottom w:val="0"/>
      <w:divBdr>
        <w:top w:val="none" w:sz="0" w:space="0" w:color="auto"/>
        <w:left w:val="none" w:sz="0" w:space="0" w:color="auto"/>
        <w:bottom w:val="none" w:sz="0" w:space="0" w:color="auto"/>
        <w:right w:val="none" w:sz="0" w:space="0" w:color="auto"/>
      </w:divBdr>
      <w:divsChild>
        <w:div w:id="1412896488">
          <w:marLeft w:val="0"/>
          <w:marRight w:val="0"/>
          <w:marTop w:val="0"/>
          <w:marBottom w:val="0"/>
          <w:divBdr>
            <w:top w:val="none" w:sz="0" w:space="0" w:color="auto"/>
            <w:left w:val="none" w:sz="0" w:space="0" w:color="auto"/>
            <w:bottom w:val="none" w:sz="0" w:space="0" w:color="auto"/>
            <w:right w:val="none" w:sz="0" w:space="0" w:color="auto"/>
          </w:divBdr>
        </w:div>
      </w:divsChild>
    </w:div>
    <w:div w:id="18569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10</Pages>
  <Words>1704</Words>
  <Characters>9713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27</cp:revision>
  <dcterms:created xsi:type="dcterms:W3CDTF">2022-05-18T19:55:00Z</dcterms:created>
  <dcterms:modified xsi:type="dcterms:W3CDTF">2022-05-25T01:23:00Z</dcterms:modified>
</cp:coreProperties>
</file>