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D631A" w14:textId="1CBF336E" w:rsidR="00FD6CE4" w:rsidRPr="00CD0DF3" w:rsidRDefault="00D44CD8">
      <w:pPr>
        <w:rPr>
          <w:sz w:val="24"/>
          <w:szCs w:val="24"/>
        </w:rPr>
      </w:pPr>
      <w:r w:rsidRPr="00CD0DF3">
        <w:rPr>
          <w:sz w:val="24"/>
          <w:szCs w:val="24"/>
        </w:rPr>
        <w:t>Depl</w:t>
      </w:r>
      <w:r w:rsidR="004D0F35" w:rsidRPr="00CD0DF3">
        <w:rPr>
          <w:sz w:val="24"/>
          <w:szCs w:val="24"/>
        </w:rPr>
        <w:t>o</w:t>
      </w:r>
      <w:r w:rsidRPr="00CD0DF3">
        <w:rPr>
          <w:sz w:val="24"/>
          <w:szCs w:val="24"/>
        </w:rPr>
        <w:t>yi</w:t>
      </w:r>
      <w:r w:rsidR="004D0F35" w:rsidRPr="00CD0DF3">
        <w:rPr>
          <w:sz w:val="24"/>
          <w:szCs w:val="24"/>
        </w:rPr>
        <w:t>n</w:t>
      </w:r>
      <w:r w:rsidRPr="00CD0DF3">
        <w:rPr>
          <w:sz w:val="24"/>
          <w:szCs w:val="24"/>
        </w:rPr>
        <w:t>g Traffic Telemetry Methods</w:t>
      </w:r>
    </w:p>
    <w:p w14:paraId="3327D26F" w14:textId="19C0C6FD" w:rsidR="00D44CD8" w:rsidRPr="00CD0DF3" w:rsidRDefault="00D44CD8">
      <w:pPr>
        <w:rPr>
          <w:sz w:val="24"/>
          <w:szCs w:val="24"/>
        </w:rPr>
      </w:pPr>
    </w:p>
    <w:p w14:paraId="139EA983" w14:textId="2B07E9CE" w:rsidR="00D44CD8" w:rsidRPr="00CD0DF3" w:rsidRDefault="00D44CD8">
      <w:pPr>
        <w:rPr>
          <w:sz w:val="24"/>
          <w:szCs w:val="24"/>
        </w:rPr>
      </w:pPr>
      <w:r w:rsidRPr="00CD0DF3">
        <w:rPr>
          <w:b/>
          <w:bCs/>
          <w:sz w:val="24"/>
          <w:szCs w:val="24"/>
        </w:rPr>
        <w:t>Network telemetry</w:t>
      </w:r>
      <w:r w:rsidRPr="00CD0DF3">
        <w:rPr>
          <w:sz w:val="24"/>
          <w:szCs w:val="24"/>
        </w:rPr>
        <w:t xml:space="preserve"> offers extensive and useful detection capabilities that can be coupled with dedicated analysis systems to collect, trend, and correlate observed activity. It is both inexpensive and relatively simple to implement.</w:t>
      </w:r>
    </w:p>
    <w:p w14:paraId="69A15DF9" w14:textId="6E9F0700" w:rsidR="004D0F35" w:rsidRPr="00CD0DF3" w:rsidRDefault="004D0F35">
      <w:pPr>
        <w:rPr>
          <w:sz w:val="24"/>
          <w:szCs w:val="24"/>
        </w:rPr>
      </w:pPr>
    </w:p>
    <w:p w14:paraId="65DC7A44" w14:textId="5EE70A26" w:rsidR="004D0F35" w:rsidRPr="00CD0DF3" w:rsidRDefault="004D0F35">
      <w:pPr>
        <w:rPr>
          <w:b/>
          <w:bCs/>
          <w:sz w:val="24"/>
          <w:szCs w:val="24"/>
        </w:rPr>
      </w:pPr>
      <w:r w:rsidRPr="00CD0DF3">
        <w:rPr>
          <w:b/>
          <w:bCs/>
          <w:sz w:val="24"/>
          <w:szCs w:val="24"/>
        </w:rPr>
        <w:t>Network Time Protocol</w:t>
      </w:r>
    </w:p>
    <w:p w14:paraId="1385C0B2" w14:textId="0D3E2CE2" w:rsidR="004D0F35" w:rsidRPr="00CD0DF3" w:rsidRDefault="004D0F35">
      <w:pPr>
        <w:rPr>
          <w:sz w:val="24"/>
          <w:szCs w:val="24"/>
        </w:rPr>
      </w:pPr>
    </w:p>
    <w:p w14:paraId="72969868" w14:textId="77777777" w:rsidR="004D0F35" w:rsidRPr="00CD0DF3" w:rsidRDefault="004D0F35" w:rsidP="004D0F35">
      <w:pPr>
        <w:pStyle w:val="Paragraphedeliste"/>
        <w:numPr>
          <w:ilvl w:val="0"/>
          <w:numId w:val="1"/>
        </w:numPr>
        <w:spacing w:line="360" w:lineRule="auto"/>
        <w:rPr>
          <w:sz w:val="24"/>
          <w:szCs w:val="24"/>
        </w:rPr>
      </w:pPr>
      <w:r w:rsidRPr="00CD0DF3">
        <w:rPr>
          <w:sz w:val="24"/>
          <w:szCs w:val="24"/>
        </w:rPr>
        <w:t>To maintain the most accurate time update from an authoritative time source on the network, the software clock in your network should receive time updates from an authoritative time on the network to have consistent time setting across the network.</w:t>
      </w:r>
    </w:p>
    <w:p w14:paraId="3CF7DE9C" w14:textId="77777777" w:rsidR="004D0F35" w:rsidRPr="00CD0DF3" w:rsidRDefault="004D0F35" w:rsidP="004D0F35">
      <w:pPr>
        <w:pStyle w:val="Paragraphedeliste"/>
        <w:numPr>
          <w:ilvl w:val="0"/>
          <w:numId w:val="1"/>
        </w:numPr>
        <w:spacing w:line="360" w:lineRule="auto"/>
        <w:rPr>
          <w:sz w:val="24"/>
          <w:szCs w:val="24"/>
        </w:rPr>
      </w:pPr>
      <w:r w:rsidRPr="00CD0DF3">
        <w:rPr>
          <w:b/>
          <w:bCs/>
          <w:sz w:val="24"/>
          <w:szCs w:val="24"/>
        </w:rPr>
        <w:t>Networks use NTP to synchronize</w:t>
      </w:r>
      <w:r w:rsidRPr="00CD0DF3">
        <w:rPr>
          <w:sz w:val="24"/>
          <w:szCs w:val="24"/>
        </w:rPr>
        <w:t xml:space="preserve"> the clocks of various devices across a network. </w:t>
      </w:r>
    </w:p>
    <w:p w14:paraId="541319AC" w14:textId="77777777" w:rsidR="004D0F35" w:rsidRPr="00CD0DF3" w:rsidRDefault="004D0F35" w:rsidP="004D0F35">
      <w:pPr>
        <w:pStyle w:val="Paragraphedeliste"/>
        <w:numPr>
          <w:ilvl w:val="0"/>
          <w:numId w:val="1"/>
        </w:numPr>
        <w:spacing w:line="360" w:lineRule="auto"/>
        <w:rPr>
          <w:sz w:val="24"/>
          <w:szCs w:val="24"/>
        </w:rPr>
      </w:pPr>
      <w:r w:rsidRPr="00CD0DF3">
        <w:rPr>
          <w:sz w:val="24"/>
          <w:szCs w:val="24"/>
        </w:rPr>
        <w:t>A secure method of providing clocking for the network is for network administrators to implement their own private network primary clocks that are synchronized to a Coordinated Universal Time (UTC)-based satellite or radio.</w:t>
      </w:r>
    </w:p>
    <w:p w14:paraId="14E90FA6" w14:textId="38857B2C" w:rsidR="004D0F35" w:rsidRPr="00CD0DF3" w:rsidRDefault="004D0F35" w:rsidP="004D0F35">
      <w:pPr>
        <w:pStyle w:val="Paragraphedeliste"/>
        <w:numPr>
          <w:ilvl w:val="0"/>
          <w:numId w:val="1"/>
        </w:numPr>
        <w:spacing w:line="360" w:lineRule="auto"/>
        <w:rPr>
          <w:sz w:val="24"/>
          <w:szCs w:val="24"/>
        </w:rPr>
      </w:pPr>
      <w:r w:rsidRPr="00CD0DF3">
        <w:rPr>
          <w:sz w:val="24"/>
          <w:szCs w:val="24"/>
        </w:rPr>
        <w:t>i</w:t>
      </w:r>
      <w:r w:rsidRPr="00CD0DF3">
        <w:rPr>
          <w:sz w:val="24"/>
          <w:szCs w:val="24"/>
        </w:rPr>
        <w:t xml:space="preserve">f network administrators do not wish to implement their own primary clocks because of cost or other reasons, other clock sources are available on the internet, such as </w:t>
      </w:r>
      <w:hyperlink r:id="rId5" w:tgtFrame="_blank" w:history="1">
        <w:r w:rsidRPr="00CD0DF3">
          <w:rPr>
            <w:rStyle w:val="Lienhypertexte"/>
            <w:sz w:val="24"/>
            <w:szCs w:val="24"/>
          </w:rPr>
          <w:t>http://www.ntp.org</w:t>
        </w:r>
      </w:hyperlink>
      <w:r w:rsidRPr="00CD0DF3">
        <w:rPr>
          <w:sz w:val="24"/>
          <w:szCs w:val="24"/>
        </w:rPr>
        <w:t>, but this option is less secure.</w:t>
      </w:r>
    </w:p>
    <w:p w14:paraId="73D327DD" w14:textId="52C2C2BD" w:rsidR="004D0F35" w:rsidRPr="00CD0DF3" w:rsidRDefault="00A351FB" w:rsidP="004D0F35">
      <w:pPr>
        <w:pStyle w:val="Paragraphedeliste"/>
        <w:numPr>
          <w:ilvl w:val="0"/>
          <w:numId w:val="1"/>
        </w:numPr>
        <w:spacing w:line="360" w:lineRule="auto"/>
        <w:rPr>
          <w:sz w:val="24"/>
          <w:szCs w:val="24"/>
        </w:rPr>
      </w:pPr>
      <w:r w:rsidRPr="00CD0DF3">
        <w:rPr>
          <w:sz w:val="24"/>
          <w:szCs w:val="24"/>
        </w:rPr>
        <w:t xml:space="preserve">NTP runs over UDP, </w:t>
      </w:r>
      <w:r w:rsidRPr="00CD0DF3">
        <w:rPr>
          <w:b/>
          <w:bCs/>
          <w:sz w:val="24"/>
          <w:szCs w:val="24"/>
        </w:rPr>
        <w:t>using port 123</w:t>
      </w:r>
      <w:r w:rsidRPr="00CD0DF3">
        <w:rPr>
          <w:sz w:val="24"/>
          <w:szCs w:val="24"/>
        </w:rPr>
        <w:t xml:space="preserve"> as both the source and destination, which in turn runs over</w:t>
      </w:r>
    </w:p>
    <w:p w14:paraId="0F272B93" w14:textId="77777777" w:rsidR="00A351FB" w:rsidRPr="00CD0DF3" w:rsidRDefault="00A351FB" w:rsidP="004D0F35">
      <w:pPr>
        <w:pStyle w:val="Paragraphedeliste"/>
        <w:numPr>
          <w:ilvl w:val="0"/>
          <w:numId w:val="1"/>
        </w:numPr>
        <w:spacing w:line="360" w:lineRule="auto"/>
        <w:rPr>
          <w:sz w:val="24"/>
          <w:szCs w:val="24"/>
        </w:rPr>
      </w:pPr>
      <w:r w:rsidRPr="00CD0DF3">
        <w:rPr>
          <w:sz w:val="24"/>
          <w:szCs w:val="24"/>
        </w:rPr>
        <w:t>NTP uses the concept of stratum to describe how many NTP hops away a machine is from an authoritative time source, a stratum 0 source.</w:t>
      </w:r>
    </w:p>
    <w:p w14:paraId="62E56D99" w14:textId="77777777" w:rsidR="00D53ACE" w:rsidRPr="00CD0DF3" w:rsidRDefault="00A351FB" w:rsidP="00D53ACE">
      <w:pPr>
        <w:pStyle w:val="Paragraphedeliste"/>
        <w:numPr>
          <w:ilvl w:val="0"/>
          <w:numId w:val="1"/>
        </w:numPr>
        <w:spacing w:line="360" w:lineRule="auto"/>
        <w:rPr>
          <w:sz w:val="24"/>
          <w:szCs w:val="24"/>
        </w:rPr>
      </w:pPr>
      <w:r w:rsidRPr="00CD0DF3">
        <w:rPr>
          <w:sz w:val="24"/>
          <w:szCs w:val="24"/>
        </w:rPr>
        <w:t xml:space="preserve"> </w:t>
      </w:r>
      <w:r w:rsidRPr="00CD0DF3">
        <w:rPr>
          <w:sz w:val="24"/>
          <w:szCs w:val="24"/>
        </w:rPr>
        <w:t xml:space="preserve">Ex : </w:t>
      </w:r>
      <w:r w:rsidRPr="00CD0DF3">
        <w:rPr>
          <w:sz w:val="24"/>
          <w:szCs w:val="24"/>
        </w:rPr>
        <w:t xml:space="preserve">a stratum 2 time server receives its time from a stratum 1 time server, an. A device running NTP automatically chooses as its time source the device with the lowest stratum number that it is configured to communicate with through NTP. </w:t>
      </w:r>
    </w:p>
    <w:p w14:paraId="22DCEE6A" w14:textId="77777777" w:rsidR="00D53ACE" w:rsidRPr="00CD0DF3" w:rsidRDefault="00D53ACE" w:rsidP="00D53ACE">
      <w:pPr>
        <w:spacing w:line="360" w:lineRule="auto"/>
        <w:rPr>
          <w:sz w:val="24"/>
          <w:szCs w:val="24"/>
        </w:rPr>
      </w:pPr>
    </w:p>
    <w:p w14:paraId="78DD6086" w14:textId="16AA6B23" w:rsidR="00D53ACE" w:rsidRPr="00CD0DF3" w:rsidRDefault="00D53ACE" w:rsidP="00D53ACE">
      <w:pPr>
        <w:spacing w:line="360" w:lineRule="auto"/>
        <w:rPr>
          <w:sz w:val="24"/>
          <w:szCs w:val="24"/>
        </w:rPr>
      </w:pPr>
      <w:r w:rsidRPr="00CD0DF3">
        <w:rPr>
          <w:sz w:val="24"/>
          <w:szCs w:val="24"/>
        </w:rPr>
        <w:t>NTP can get the correct time from an internal or external time source:</w:t>
      </w:r>
    </w:p>
    <w:p w14:paraId="5FCCE23A" w14:textId="77777777" w:rsidR="00D53ACE" w:rsidRPr="00D53ACE" w:rsidRDefault="00D53ACE" w:rsidP="00D53ACE">
      <w:pPr>
        <w:pStyle w:val="Paragraphedeliste"/>
        <w:numPr>
          <w:ilvl w:val="0"/>
          <w:numId w:val="1"/>
        </w:numPr>
        <w:spacing w:line="360" w:lineRule="auto"/>
        <w:rPr>
          <w:sz w:val="24"/>
          <w:szCs w:val="24"/>
        </w:rPr>
      </w:pPr>
      <w:r w:rsidRPr="00D53ACE">
        <w:rPr>
          <w:sz w:val="24"/>
          <w:szCs w:val="24"/>
        </w:rPr>
        <w:t>Local primary clock</w:t>
      </w:r>
    </w:p>
    <w:p w14:paraId="520FAB0D" w14:textId="77777777" w:rsidR="00D53ACE" w:rsidRPr="00D53ACE" w:rsidRDefault="00D53ACE" w:rsidP="00D53ACE">
      <w:pPr>
        <w:pStyle w:val="Paragraphedeliste"/>
        <w:numPr>
          <w:ilvl w:val="0"/>
          <w:numId w:val="1"/>
        </w:numPr>
        <w:spacing w:line="360" w:lineRule="auto"/>
        <w:rPr>
          <w:sz w:val="24"/>
          <w:szCs w:val="24"/>
        </w:rPr>
      </w:pPr>
      <w:r w:rsidRPr="00D53ACE">
        <w:rPr>
          <w:sz w:val="24"/>
          <w:szCs w:val="24"/>
        </w:rPr>
        <w:t>Primary clock on the internet</w:t>
      </w:r>
    </w:p>
    <w:p w14:paraId="3E2205B6" w14:textId="77777777" w:rsidR="00D53ACE" w:rsidRPr="00D53ACE" w:rsidRDefault="00D53ACE" w:rsidP="00D53ACE">
      <w:pPr>
        <w:pStyle w:val="Paragraphedeliste"/>
        <w:numPr>
          <w:ilvl w:val="0"/>
          <w:numId w:val="1"/>
        </w:numPr>
        <w:spacing w:line="360" w:lineRule="auto"/>
        <w:rPr>
          <w:sz w:val="24"/>
          <w:szCs w:val="24"/>
        </w:rPr>
      </w:pPr>
      <w:r w:rsidRPr="00D53ACE">
        <w:rPr>
          <w:sz w:val="24"/>
          <w:szCs w:val="24"/>
        </w:rPr>
        <w:lastRenderedPageBreak/>
        <w:t>Global Positioning System (GPS) or atomic clock (stratum 0)</w:t>
      </w:r>
    </w:p>
    <w:p w14:paraId="254C80C4" w14:textId="3A41F7DA" w:rsidR="004D0F35" w:rsidRPr="00CD0DF3" w:rsidRDefault="004D0F35" w:rsidP="00D53ACE">
      <w:pPr>
        <w:pStyle w:val="Paragraphedeliste"/>
        <w:spacing w:line="360" w:lineRule="auto"/>
        <w:rPr>
          <w:sz w:val="24"/>
          <w:szCs w:val="24"/>
        </w:rPr>
      </w:pPr>
    </w:p>
    <w:p w14:paraId="2C1A5B4D" w14:textId="77777777" w:rsidR="00D53ACE" w:rsidRPr="00CD0DF3" w:rsidRDefault="00D53ACE" w:rsidP="00D53ACE">
      <w:pPr>
        <w:spacing w:line="360" w:lineRule="auto"/>
        <w:rPr>
          <w:sz w:val="24"/>
          <w:szCs w:val="24"/>
        </w:rPr>
      </w:pPr>
    </w:p>
    <w:p w14:paraId="29E0F831" w14:textId="1C3C080D" w:rsidR="005F42FA" w:rsidRPr="00CD0DF3" w:rsidRDefault="005F42FA" w:rsidP="005F42FA">
      <w:pPr>
        <w:rPr>
          <w:sz w:val="24"/>
          <w:szCs w:val="24"/>
        </w:rPr>
      </w:pPr>
      <w:r w:rsidRPr="00CD0DF3">
        <w:rPr>
          <w:sz w:val="24"/>
          <w:szCs w:val="24"/>
        </w:rPr>
        <w:t>NTP is used for clock synchronization between devices and is required for these operations:</w:t>
      </w:r>
    </w:p>
    <w:p w14:paraId="29E64B2B" w14:textId="7D6BD515" w:rsidR="005F42FA" w:rsidRPr="00CD0DF3" w:rsidRDefault="005F42FA" w:rsidP="00CD0DF3">
      <w:pPr>
        <w:pStyle w:val="Paragraphedeliste"/>
        <w:numPr>
          <w:ilvl w:val="0"/>
          <w:numId w:val="3"/>
        </w:numPr>
        <w:spacing w:line="360" w:lineRule="auto"/>
        <w:rPr>
          <w:sz w:val="24"/>
          <w:szCs w:val="24"/>
        </w:rPr>
      </w:pPr>
      <w:r w:rsidRPr="00CD0DF3">
        <w:rPr>
          <w:b/>
          <w:bCs/>
          <w:sz w:val="24"/>
          <w:szCs w:val="24"/>
        </w:rPr>
        <w:t>Logging with accurate timestamps</w:t>
      </w:r>
      <w:r w:rsidR="002478B5" w:rsidRPr="00CD0DF3">
        <w:rPr>
          <w:sz w:val="24"/>
          <w:szCs w:val="24"/>
        </w:rPr>
        <w:t xml:space="preserve">: </w:t>
      </w:r>
      <w:r w:rsidR="00CD0DF3" w:rsidRPr="00CD0DF3">
        <w:rPr>
          <w:sz w:val="24"/>
          <w:szCs w:val="24"/>
        </w:rPr>
        <w:t>Usually logs are directed to one or a few syslog servers that receive all messages, and you can view the local time stamps for all messages. If you compare logs on different devices, then synchronized time is essential to analyzing past events successfully.</w:t>
      </w:r>
    </w:p>
    <w:p w14:paraId="5B8E66AB" w14:textId="6787BB6B" w:rsidR="005F42FA" w:rsidRPr="00CD0DF3" w:rsidRDefault="005F42FA" w:rsidP="00CD0DF3">
      <w:pPr>
        <w:pStyle w:val="Paragraphedeliste"/>
        <w:numPr>
          <w:ilvl w:val="0"/>
          <w:numId w:val="3"/>
        </w:numPr>
        <w:spacing w:line="360" w:lineRule="auto"/>
        <w:rPr>
          <w:sz w:val="24"/>
          <w:szCs w:val="24"/>
        </w:rPr>
      </w:pPr>
      <w:r w:rsidRPr="00CD0DF3">
        <w:rPr>
          <w:b/>
          <w:bCs/>
          <w:sz w:val="24"/>
          <w:szCs w:val="24"/>
        </w:rPr>
        <w:t>Digital certificate validation</w:t>
      </w:r>
      <w:r w:rsidR="00CD0DF3">
        <w:rPr>
          <w:sz w:val="24"/>
          <w:szCs w:val="24"/>
        </w:rPr>
        <w:t>:</w:t>
      </w:r>
      <w:r w:rsidR="00CD0DF3" w:rsidRPr="00CD0DF3">
        <w:t xml:space="preserve"> </w:t>
      </w:r>
      <w:r w:rsidR="00CD0DF3">
        <w:t xml:space="preserve"> </w:t>
      </w:r>
      <w:r w:rsidR="00CD0DF3" w:rsidRPr="00CD0DF3">
        <w:rPr>
          <w:sz w:val="24"/>
          <w:szCs w:val="24"/>
        </w:rPr>
        <w:t>When using certificates, synchronized time is necessary, because a certificate is considered valid only if the current time falls within the time (and date) interval that is specified inside the certificate. A certificate that seems to be expired is not considered valid. Similarly, a certificate that shows an issue date in the future is not valid.</w:t>
      </w:r>
      <w:r w:rsidR="00CD0DF3">
        <w:rPr>
          <w:sz w:val="24"/>
          <w:szCs w:val="24"/>
        </w:rPr>
        <w:t xml:space="preserve"> </w:t>
      </w:r>
    </w:p>
    <w:p w14:paraId="1121920C" w14:textId="6B6EC0DD" w:rsidR="005F42FA" w:rsidRPr="00CD0DF3" w:rsidRDefault="005F42FA" w:rsidP="00CD0DF3">
      <w:pPr>
        <w:pStyle w:val="Paragraphedeliste"/>
        <w:numPr>
          <w:ilvl w:val="0"/>
          <w:numId w:val="3"/>
        </w:numPr>
        <w:spacing w:line="360" w:lineRule="auto"/>
        <w:rPr>
          <w:sz w:val="24"/>
          <w:szCs w:val="24"/>
        </w:rPr>
      </w:pPr>
      <w:r w:rsidRPr="00CD0DF3">
        <w:rPr>
          <w:b/>
          <w:bCs/>
          <w:sz w:val="24"/>
          <w:szCs w:val="24"/>
        </w:rPr>
        <w:t>Single sign-on (SSO) authentication mechanisms</w:t>
      </w:r>
      <w:r w:rsidR="00CD0DF3">
        <w:rPr>
          <w:sz w:val="24"/>
          <w:szCs w:val="24"/>
        </w:rPr>
        <w:t xml:space="preserve">: </w:t>
      </w:r>
      <w:r w:rsidR="00CD0DF3" w:rsidRPr="00CD0DF3">
        <w:rPr>
          <w:sz w:val="24"/>
          <w:szCs w:val="24"/>
        </w:rPr>
        <w:t>Some security devices support SSO authentication against Microsoft Active Directory Server. Such integration requires that time both on the security device and on the Microsoft Active Directory Server is within specific limits.</w:t>
      </w:r>
    </w:p>
    <w:p w14:paraId="56D45BBC" w14:textId="77777777" w:rsidR="001A222B" w:rsidRDefault="005F42FA" w:rsidP="00CD0DF3">
      <w:pPr>
        <w:pStyle w:val="Paragraphedeliste"/>
        <w:numPr>
          <w:ilvl w:val="0"/>
          <w:numId w:val="3"/>
        </w:numPr>
        <w:spacing w:line="360" w:lineRule="auto"/>
        <w:rPr>
          <w:sz w:val="24"/>
          <w:szCs w:val="24"/>
        </w:rPr>
      </w:pPr>
      <w:r w:rsidRPr="00CD0DF3">
        <w:rPr>
          <w:sz w:val="24"/>
          <w:szCs w:val="24"/>
        </w:rPr>
        <w:t xml:space="preserve"> </w:t>
      </w:r>
      <w:r w:rsidRPr="00CD0DF3">
        <w:rPr>
          <w:b/>
          <w:bCs/>
          <w:sz w:val="24"/>
          <w:szCs w:val="24"/>
        </w:rPr>
        <w:t>Stability of software-defined storage</w:t>
      </w:r>
      <w:r w:rsidR="00CD0DF3">
        <w:rPr>
          <w:sz w:val="24"/>
          <w:szCs w:val="24"/>
        </w:rPr>
        <w:t xml:space="preserve">: </w:t>
      </w:r>
      <w:r w:rsidR="00CD0DF3" w:rsidRPr="00CD0DF3">
        <w:rPr>
          <w:sz w:val="24"/>
          <w:szCs w:val="24"/>
        </w:rPr>
        <w:t>Cisco HyperFlex and similar products require a stable and continuous source of NTP. NTP is used for clock synchronization between different components of the system. If time differs on different components of the solution different functions, such as snapshots, can fail.</w:t>
      </w:r>
    </w:p>
    <w:p w14:paraId="6A468DA2" w14:textId="77777777" w:rsidR="001A222B" w:rsidRDefault="001A222B" w:rsidP="001A222B">
      <w:pPr>
        <w:spacing w:line="360" w:lineRule="auto"/>
        <w:rPr>
          <w:sz w:val="24"/>
          <w:szCs w:val="24"/>
        </w:rPr>
      </w:pPr>
    </w:p>
    <w:p w14:paraId="6F20AB04" w14:textId="3B25F1A8" w:rsidR="001A222B" w:rsidRDefault="001A222B" w:rsidP="001A222B">
      <w:pPr>
        <w:spacing w:line="360" w:lineRule="auto"/>
        <w:rPr>
          <w:sz w:val="24"/>
          <w:szCs w:val="24"/>
        </w:rPr>
      </w:pPr>
      <w:r>
        <w:rPr>
          <w:sz w:val="24"/>
          <w:szCs w:val="24"/>
        </w:rPr>
        <w:t>NTP architecture for enterprise</w:t>
      </w:r>
    </w:p>
    <w:p w14:paraId="2057E001" w14:textId="302307E9" w:rsidR="001A222B" w:rsidRPr="001A222B" w:rsidRDefault="001A222B" w:rsidP="001A222B">
      <w:pPr>
        <w:pStyle w:val="Paragraphedeliste"/>
        <w:numPr>
          <w:ilvl w:val="0"/>
          <w:numId w:val="6"/>
        </w:numPr>
        <w:spacing w:line="360" w:lineRule="auto"/>
        <w:rPr>
          <w:sz w:val="24"/>
          <w:szCs w:val="24"/>
        </w:rPr>
      </w:pPr>
      <w:r>
        <w:rPr>
          <w:sz w:val="24"/>
          <w:szCs w:val="24"/>
        </w:rPr>
        <w:t>A</w:t>
      </w:r>
      <w:r w:rsidRPr="001A222B">
        <w:rPr>
          <w:sz w:val="24"/>
          <w:szCs w:val="24"/>
        </w:rPr>
        <w:t xml:space="preserve"> pair of your devices to synchronize their time to a list of public NTP servers.</w:t>
      </w:r>
    </w:p>
    <w:p w14:paraId="66393AA9" w14:textId="77777777" w:rsidR="001A222B" w:rsidRPr="001A222B" w:rsidRDefault="001A222B" w:rsidP="001A222B">
      <w:pPr>
        <w:numPr>
          <w:ilvl w:val="0"/>
          <w:numId w:val="5"/>
        </w:numPr>
        <w:tabs>
          <w:tab w:val="num" w:pos="720"/>
        </w:tabs>
        <w:spacing w:line="360" w:lineRule="auto"/>
        <w:rPr>
          <w:sz w:val="24"/>
          <w:szCs w:val="24"/>
        </w:rPr>
      </w:pPr>
      <w:r w:rsidRPr="001A222B">
        <w:rPr>
          <w:sz w:val="24"/>
          <w:szCs w:val="24"/>
        </w:rPr>
        <w:t>One choice is a pair of network core devices.</w:t>
      </w:r>
    </w:p>
    <w:p w14:paraId="3C8C5D5B" w14:textId="77777777" w:rsidR="001A222B" w:rsidRPr="001A222B" w:rsidRDefault="001A222B" w:rsidP="001A222B">
      <w:pPr>
        <w:numPr>
          <w:ilvl w:val="0"/>
          <w:numId w:val="5"/>
        </w:numPr>
        <w:tabs>
          <w:tab w:val="num" w:pos="720"/>
        </w:tabs>
        <w:spacing w:line="360" w:lineRule="auto"/>
        <w:rPr>
          <w:sz w:val="24"/>
          <w:szCs w:val="24"/>
        </w:rPr>
      </w:pPr>
      <w:r w:rsidRPr="001A222B">
        <w:rPr>
          <w:sz w:val="24"/>
          <w:szCs w:val="24"/>
        </w:rPr>
        <w:t>Another choice is your redundantly deployed Windows Server Domain Controller.</w:t>
      </w:r>
    </w:p>
    <w:p w14:paraId="62E13C9E" w14:textId="77777777" w:rsidR="001A222B" w:rsidRDefault="001A222B" w:rsidP="001A222B">
      <w:pPr>
        <w:pStyle w:val="Paragraphedeliste"/>
        <w:numPr>
          <w:ilvl w:val="0"/>
          <w:numId w:val="6"/>
        </w:numPr>
        <w:spacing w:line="360" w:lineRule="auto"/>
        <w:rPr>
          <w:sz w:val="24"/>
          <w:szCs w:val="24"/>
        </w:rPr>
      </w:pPr>
      <w:r w:rsidRPr="001A222B">
        <w:rPr>
          <w:sz w:val="24"/>
          <w:szCs w:val="24"/>
        </w:rPr>
        <w:t>Alternative is a local NTP server with GPS (stratum 1).</w:t>
      </w:r>
    </w:p>
    <w:p w14:paraId="6EF7C707" w14:textId="1B889C4F" w:rsidR="001A222B" w:rsidRPr="001A222B" w:rsidRDefault="001A222B" w:rsidP="001A222B">
      <w:pPr>
        <w:pStyle w:val="Paragraphedeliste"/>
        <w:numPr>
          <w:ilvl w:val="0"/>
          <w:numId w:val="6"/>
        </w:numPr>
        <w:spacing w:line="360" w:lineRule="auto"/>
        <w:rPr>
          <w:sz w:val="24"/>
          <w:szCs w:val="24"/>
        </w:rPr>
      </w:pPr>
      <w:r w:rsidRPr="001A222B">
        <w:rPr>
          <w:sz w:val="24"/>
          <w:szCs w:val="24"/>
        </w:rPr>
        <w:lastRenderedPageBreak/>
        <w:t xml:space="preserve"> Public NTP servers and local GPS servers are typically stratum 1 which makes your lowest stratum devices stratum 2.</w:t>
      </w:r>
    </w:p>
    <w:p w14:paraId="2B97C31E" w14:textId="1575470D" w:rsidR="001A222B" w:rsidRDefault="001A222B" w:rsidP="00084C83">
      <w:pPr>
        <w:spacing w:line="360" w:lineRule="auto"/>
        <w:rPr>
          <w:sz w:val="24"/>
          <w:szCs w:val="24"/>
        </w:rPr>
      </w:pPr>
      <w:r>
        <w:rPr>
          <w:sz w:val="24"/>
          <w:szCs w:val="24"/>
        </w:rPr>
        <w:t>Three steps to configure NTP to cisco devices</w:t>
      </w:r>
      <w:r w:rsidR="00084C83">
        <w:rPr>
          <w:sz w:val="24"/>
          <w:szCs w:val="24"/>
        </w:rPr>
        <w:t xml:space="preserve"> : </w:t>
      </w:r>
      <w:r w:rsidR="00DC1EB9" w:rsidRPr="00084C83">
        <w:rPr>
          <w:sz w:val="24"/>
          <w:szCs w:val="24"/>
        </w:rPr>
        <w:t xml:space="preserve">Configure time zone, NTP </w:t>
      </w:r>
      <w:r w:rsidR="00084C83" w:rsidRPr="00084C83">
        <w:rPr>
          <w:sz w:val="24"/>
          <w:szCs w:val="24"/>
        </w:rPr>
        <w:t xml:space="preserve">server and </w:t>
      </w:r>
      <w:r w:rsidR="00DC1EB9" w:rsidRPr="00084C83">
        <w:rPr>
          <w:sz w:val="24"/>
          <w:szCs w:val="24"/>
        </w:rPr>
        <w:t xml:space="preserve"> </w:t>
      </w:r>
      <w:r w:rsidR="00084C83" w:rsidRPr="00084C83">
        <w:rPr>
          <w:sz w:val="24"/>
          <w:szCs w:val="24"/>
        </w:rPr>
        <w:t>NTP authentication if NTP server requires authentication</w:t>
      </w:r>
      <w:r w:rsidR="00084C83" w:rsidRPr="00084C83">
        <w:rPr>
          <w:sz w:val="24"/>
          <w:szCs w:val="24"/>
        </w:rPr>
        <w:t>.</w:t>
      </w:r>
    </w:p>
    <w:p w14:paraId="46D4018C" w14:textId="4E4C2842" w:rsidR="00084C83" w:rsidRDefault="00084C83" w:rsidP="00084C83">
      <w:pPr>
        <w:spacing w:line="360" w:lineRule="auto"/>
        <w:rPr>
          <w:sz w:val="24"/>
          <w:szCs w:val="24"/>
        </w:rPr>
      </w:pPr>
    </w:p>
    <w:p w14:paraId="5AB141FE" w14:textId="32BABBFD" w:rsidR="00084C83" w:rsidRDefault="00084C83" w:rsidP="00084C83">
      <w:pPr>
        <w:spacing w:line="360" w:lineRule="auto"/>
        <w:rPr>
          <w:sz w:val="24"/>
          <w:szCs w:val="24"/>
        </w:rPr>
      </w:pPr>
      <w:r>
        <w:rPr>
          <w:noProof/>
        </w:rPr>
        <w:drawing>
          <wp:inline distT="0" distB="0" distL="0" distR="0" wp14:anchorId="7912C77A" wp14:editId="14501205">
            <wp:extent cx="5760720" cy="29216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21635"/>
                    </a:xfrm>
                    <a:prstGeom prst="rect">
                      <a:avLst/>
                    </a:prstGeom>
                  </pic:spPr>
                </pic:pic>
              </a:graphicData>
            </a:graphic>
          </wp:inline>
        </w:drawing>
      </w:r>
    </w:p>
    <w:p w14:paraId="40CAA915" w14:textId="39C5721B" w:rsidR="009B7E36" w:rsidRDefault="009B7E36" w:rsidP="00084C83">
      <w:pPr>
        <w:spacing w:line="360" w:lineRule="auto"/>
        <w:rPr>
          <w:sz w:val="24"/>
          <w:szCs w:val="24"/>
        </w:rPr>
      </w:pPr>
    </w:p>
    <w:p w14:paraId="15806A08" w14:textId="54468E6B" w:rsidR="009B7E36" w:rsidRPr="009B7E36" w:rsidRDefault="009B7E36" w:rsidP="009B7E36">
      <w:pPr>
        <w:spacing w:line="360" w:lineRule="auto"/>
        <w:rPr>
          <w:b/>
          <w:bCs/>
          <w:sz w:val="24"/>
          <w:szCs w:val="24"/>
        </w:rPr>
      </w:pPr>
      <w:r w:rsidRPr="009B7E36">
        <w:rPr>
          <w:b/>
          <w:bCs/>
          <w:sz w:val="24"/>
          <w:szCs w:val="24"/>
        </w:rPr>
        <w:t>S</w:t>
      </w:r>
      <w:r w:rsidRPr="009B7E36">
        <w:rPr>
          <w:b/>
          <w:bCs/>
          <w:sz w:val="24"/>
          <w:szCs w:val="24"/>
        </w:rPr>
        <w:t xml:space="preserve">pecifics </w:t>
      </w:r>
      <w:r w:rsidRPr="009B7E36">
        <w:rPr>
          <w:b/>
          <w:bCs/>
          <w:sz w:val="24"/>
          <w:szCs w:val="24"/>
        </w:rPr>
        <w:t xml:space="preserve">recommendations </w:t>
      </w:r>
      <w:r w:rsidRPr="009B7E36">
        <w:rPr>
          <w:b/>
          <w:bCs/>
          <w:sz w:val="24"/>
          <w:szCs w:val="24"/>
        </w:rPr>
        <w:t>NTP implementation that you need to consider:</w:t>
      </w:r>
    </w:p>
    <w:p w14:paraId="5A80A335" w14:textId="77777777" w:rsidR="009B7E36" w:rsidRDefault="009B7E36" w:rsidP="009B7E36">
      <w:pPr>
        <w:numPr>
          <w:ilvl w:val="0"/>
          <w:numId w:val="8"/>
        </w:numPr>
        <w:spacing w:line="360" w:lineRule="auto"/>
        <w:rPr>
          <w:sz w:val="24"/>
          <w:szCs w:val="24"/>
        </w:rPr>
      </w:pPr>
      <w:r w:rsidRPr="009B7E36">
        <w:rPr>
          <w:sz w:val="24"/>
          <w:szCs w:val="24"/>
        </w:rPr>
        <w:t>If your Cisco FMC cannot directly reach the network NTP server, or your organization does not have a network NTP server, a physical Cisco FMC can serve as an NTP server to Cisco Firepower NGFW.</w:t>
      </w:r>
    </w:p>
    <w:p w14:paraId="4832C8D0" w14:textId="445A6279" w:rsidR="009B7E36" w:rsidRPr="009B7E36" w:rsidRDefault="009B7E36" w:rsidP="009B7E36">
      <w:pPr>
        <w:numPr>
          <w:ilvl w:val="0"/>
          <w:numId w:val="8"/>
        </w:numPr>
        <w:spacing w:line="360" w:lineRule="auto"/>
        <w:rPr>
          <w:sz w:val="24"/>
          <w:szCs w:val="24"/>
        </w:rPr>
      </w:pPr>
      <w:r w:rsidRPr="009B7E36">
        <w:rPr>
          <w:sz w:val="24"/>
          <w:szCs w:val="24"/>
        </w:rPr>
        <w:t>Do not use a virtual Cisco FMC as an NTP server.</w:t>
      </w:r>
    </w:p>
    <w:p w14:paraId="1F1B0847" w14:textId="77777777" w:rsidR="009B7E36" w:rsidRDefault="009B7E36" w:rsidP="009B7E36">
      <w:pPr>
        <w:numPr>
          <w:ilvl w:val="0"/>
          <w:numId w:val="8"/>
        </w:numPr>
        <w:spacing w:line="360" w:lineRule="auto"/>
        <w:rPr>
          <w:sz w:val="24"/>
          <w:szCs w:val="24"/>
        </w:rPr>
      </w:pPr>
      <w:r w:rsidRPr="009B7E36">
        <w:rPr>
          <w:sz w:val="24"/>
          <w:szCs w:val="24"/>
        </w:rPr>
        <w:t>For Cisco Firepower NGFW 4100/9300 devices, you do not set NTP through FirePower Management Center (FMC). Configure NTP in Firepower eXtensible Operating System (FXOS).</w:t>
      </w:r>
    </w:p>
    <w:p w14:paraId="18407974" w14:textId="556F04E1" w:rsidR="009B7E36" w:rsidRPr="009B7E36" w:rsidRDefault="009B7E36" w:rsidP="009B7E36">
      <w:pPr>
        <w:numPr>
          <w:ilvl w:val="0"/>
          <w:numId w:val="8"/>
        </w:numPr>
        <w:spacing w:line="360" w:lineRule="auto"/>
        <w:rPr>
          <w:sz w:val="24"/>
          <w:szCs w:val="24"/>
        </w:rPr>
      </w:pPr>
      <w:r w:rsidRPr="009B7E36">
        <w:rPr>
          <w:sz w:val="24"/>
          <w:szCs w:val="24"/>
        </w:rPr>
        <w:t>Cisco WSA has default NTP set to time.sco.cisco.com. Cisco ESA has default NTP set to time.ironport.com.</w:t>
      </w:r>
    </w:p>
    <w:p w14:paraId="66B749BA" w14:textId="3B8D4242" w:rsidR="009B7E36" w:rsidRDefault="00F40961" w:rsidP="00084C83">
      <w:pPr>
        <w:spacing w:line="360" w:lineRule="auto"/>
        <w:rPr>
          <w:sz w:val="24"/>
          <w:szCs w:val="24"/>
        </w:rPr>
      </w:pPr>
      <w:r>
        <w:rPr>
          <w:sz w:val="24"/>
          <w:szCs w:val="24"/>
        </w:rPr>
        <w:t>NTP authentication</w:t>
      </w:r>
    </w:p>
    <w:p w14:paraId="3533A8E8" w14:textId="344127F5" w:rsidR="00F40961" w:rsidRDefault="00F40961" w:rsidP="00084C83">
      <w:pPr>
        <w:spacing w:line="360" w:lineRule="auto"/>
        <w:rPr>
          <w:sz w:val="24"/>
          <w:szCs w:val="24"/>
        </w:rPr>
      </w:pPr>
      <w:r>
        <w:rPr>
          <w:sz w:val="24"/>
          <w:szCs w:val="24"/>
        </w:rPr>
        <w:lastRenderedPageBreak/>
        <w:t>An attacker hides behin</w:t>
      </w:r>
      <w:r w:rsidR="00A700F4">
        <w:rPr>
          <w:sz w:val="24"/>
          <w:szCs w:val="24"/>
        </w:rPr>
        <w:t>d a rogue host and pretends to be a legitimate NTP server</w:t>
      </w:r>
    </w:p>
    <w:p w14:paraId="70F07C24" w14:textId="77777777" w:rsidR="00A700F4" w:rsidRPr="00A700F4" w:rsidRDefault="00A700F4" w:rsidP="00A700F4">
      <w:pPr>
        <w:numPr>
          <w:ilvl w:val="0"/>
          <w:numId w:val="9"/>
        </w:numPr>
        <w:spacing w:line="360" w:lineRule="auto"/>
        <w:rPr>
          <w:sz w:val="24"/>
          <w:szCs w:val="24"/>
        </w:rPr>
      </w:pPr>
      <w:r w:rsidRPr="00A700F4">
        <w:rPr>
          <w:sz w:val="24"/>
          <w:szCs w:val="24"/>
        </w:rPr>
        <w:t>NTP can use encoded keys to verify timestamps supplied by NTP servers.</w:t>
      </w:r>
    </w:p>
    <w:p w14:paraId="54D75555" w14:textId="77777777" w:rsidR="00A700F4" w:rsidRPr="00A700F4" w:rsidRDefault="00A700F4" w:rsidP="00A700F4">
      <w:pPr>
        <w:numPr>
          <w:ilvl w:val="0"/>
          <w:numId w:val="9"/>
        </w:numPr>
        <w:spacing w:line="360" w:lineRule="auto"/>
        <w:rPr>
          <w:sz w:val="24"/>
          <w:szCs w:val="24"/>
        </w:rPr>
      </w:pPr>
      <w:r w:rsidRPr="00A700F4">
        <w:rPr>
          <w:sz w:val="24"/>
          <w:szCs w:val="24"/>
        </w:rPr>
        <w:t>NTP decrypts the password it receives and matches it with an agreed key. Once authentication is successful, the device can authorize any NTP-related action.</w:t>
      </w:r>
    </w:p>
    <w:p w14:paraId="1D14C8F0" w14:textId="77777777" w:rsidR="007E3D83" w:rsidRPr="007E3D83" w:rsidRDefault="007E3D83" w:rsidP="007E3D83">
      <w:pPr>
        <w:spacing w:line="360" w:lineRule="auto"/>
        <w:rPr>
          <w:b/>
          <w:bCs/>
          <w:sz w:val="24"/>
          <w:szCs w:val="24"/>
        </w:rPr>
      </w:pPr>
      <w:r w:rsidRPr="007E3D83">
        <w:rPr>
          <w:b/>
          <w:bCs/>
          <w:sz w:val="24"/>
          <w:szCs w:val="24"/>
        </w:rPr>
        <w:t>Device and Network Events Logging and Export</w:t>
      </w:r>
    </w:p>
    <w:p w14:paraId="42A6AFDB" w14:textId="53B3E2EC" w:rsidR="00A700F4" w:rsidRDefault="007E3D83" w:rsidP="00084C83">
      <w:pPr>
        <w:spacing w:line="360" w:lineRule="auto"/>
        <w:rPr>
          <w:sz w:val="24"/>
          <w:szCs w:val="24"/>
        </w:rPr>
      </w:pPr>
      <w:r>
        <w:rPr>
          <w:noProof/>
        </w:rPr>
        <w:drawing>
          <wp:inline distT="0" distB="0" distL="0" distR="0" wp14:anchorId="3C4145D6" wp14:editId="7B35A2CF">
            <wp:extent cx="5760720" cy="15582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58290"/>
                    </a:xfrm>
                    <a:prstGeom prst="rect">
                      <a:avLst/>
                    </a:prstGeom>
                  </pic:spPr>
                </pic:pic>
              </a:graphicData>
            </a:graphic>
          </wp:inline>
        </w:drawing>
      </w:r>
    </w:p>
    <w:p w14:paraId="3E6FB7DE" w14:textId="77777777" w:rsidR="007E3D83" w:rsidRPr="007E3D83" w:rsidRDefault="007E3D83" w:rsidP="007E3D83">
      <w:pPr>
        <w:spacing w:line="360" w:lineRule="auto"/>
        <w:rPr>
          <w:sz w:val="24"/>
          <w:szCs w:val="24"/>
        </w:rPr>
      </w:pPr>
      <w:r w:rsidRPr="007E3D83">
        <w:rPr>
          <w:sz w:val="24"/>
          <w:szCs w:val="24"/>
        </w:rPr>
        <w:t>Logging of device and network events can be used for the following:</w:t>
      </w:r>
    </w:p>
    <w:p w14:paraId="5EED9537" w14:textId="77777777" w:rsidR="007E3D83" w:rsidRPr="007E3D83" w:rsidRDefault="007E3D83" w:rsidP="007E3D83">
      <w:pPr>
        <w:numPr>
          <w:ilvl w:val="0"/>
          <w:numId w:val="10"/>
        </w:numPr>
        <w:spacing w:line="360" w:lineRule="auto"/>
        <w:rPr>
          <w:sz w:val="24"/>
          <w:szCs w:val="24"/>
        </w:rPr>
      </w:pPr>
      <w:r w:rsidRPr="007E3D83">
        <w:rPr>
          <w:sz w:val="24"/>
          <w:szCs w:val="24"/>
        </w:rPr>
        <w:t>Device failure notifications</w:t>
      </w:r>
    </w:p>
    <w:p w14:paraId="5B824974" w14:textId="77777777" w:rsidR="007E3D83" w:rsidRPr="007E3D83" w:rsidRDefault="007E3D83" w:rsidP="007E3D83">
      <w:pPr>
        <w:numPr>
          <w:ilvl w:val="0"/>
          <w:numId w:val="10"/>
        </w:numPr>
        <w:spacing w:line="360" w:lineRule="auto"/>
        <w:rPr>
          <w:sz w:val="24"/>
          <w:szCs w:val="24"/>
        </w:rPr>
      </w:pPr>
      <w:r w:rsidRPr="007E3D83">
        <w:rPr>
          <w:sz w:val="24"/>
          <w:szCs w:val="24"/>
        </w:rPr>
        <w:t>Network telemetry and forensics</w:t>
      </w:r>
    </w:p>
    <w:p w14:paraId="3048C540" w14:textId="77777777" w:rsidR="007E3D83" w:rsidRPr="007E3D83" w:rsidRDefault="007E3D83" w:rsidP="007E3D83">
      <w:pPr>
        <w:numPr>
          <w:ilvl w:val="0"/>
          <w:numId w:val="10"/>
        </w:numPr>
        <w:spacing w:line="360" w:lineRule="auto"/>
        <w:rPr>
          <w:sz w:val="24"/>
          <w:szCs w:val="24"/>
        </w:rPr>
      </w:pPr>
      <w:r w:rsidRPr="007E3D83">
        <w:rPr>
          <w:sz w:val="24"/>
          <w:szCs w:val="24"/>
        </w:rPr>
        <w:t>Security audit</w:t>
      </w:r>
    </w:p>
    <w:p w14:paraId="439F6D4F" w14:textId="77777777" w:rsidR="007E3D83" w:rsidRDefault="007E3D83" w:rsidP="007E3D83">
      <w:pPr>
        <w:spacing w:line="360" w:lineRule="auto"/>
        <w:rPr>
          <w:sz w:val="24"/>
          <w:szCs w:val="24"/>
        </w:rPr>
      </w:pPr>
    </w:p>
    <w:p w14:paraId="08D3D6B3" w14:textId="7957BA23" w:rsidR="007E3D83" w:rsidRPr="007E3D83" w:rsidRDefault="007E3D83" w:rsidP="007E3D83">
      <w:pPr>
        <w:spacing w:line="360" w:lineRule="auto"/>
        <w:rPr>
          <w:b/>
          <w:bCs/>
          <w:sz w:val="24"/>
          <w:szCs w:val="24"/>
        </w:rPr>
      </w:pPr>
      <w:r w:rsidRPr="007E3D83">
        <w:rPr>
          <w:b/>
          <w:bCs/>
          <w:sz w:val="24"/>
          <w:szCs w:val="24"/>
        </w:rPr>
        <w:t>S</w:t>
      </w:r>
      <w:r w:rsidRPr="007E3D83">
        <w:rPr>
          <w:b/>
          <w:bCs/>
          <w:sz w:val="24"/>
          <w:szCs w:val="24"/>
        </w:rPr>
        <w:t>everity levels</w:t>
      </w:r>
    </w:p>
    <w:p w14:paraId="71372EBB" w14:textId="358CC441" w:rsidR="007E3D83" w:rsidRPr="007E3D83" w:rsidRDefault="007E3D83" w:rsidP="007E3D83">
      <w:pPr>
        <w:spacing w:line="360" w:lineRule="auto"/>
        <w:rPr>
          <w:sz w:val="24"/>
          <w:szCs w:val="24"/>
        </w:rPr>
      </w:pPr>
      <w:r w:rsidRPr="007E3D83">
        <w:rPr>
          <w:sz w:val="24"/>
          <w:szCs w:val="24"/>
        </w:rPr>
        <w:t xml:space="preserve">    0—Emergencies: Extremely critical "system unusable" messages</w:t>
      </w:r>
    </w:p>
    <w:p w14:paraId="03AD7676" w14:textId="7451CF0C" w:rsidR="007E3D83" w:rsidRPr="007E3D83" w:rsidRDefault="007E3D83" w:rsidP="007E3D83">
      <w:pPr>
        <w:spacing w:line="360" w:lineRule="auto"/>
        <w:rPr>
          <w:sz w:val="24"/>
          <w:szCs w:val="24"/>
        </w:rPr>
      </w:pPr>
      <w:r w:rsidRPr="007E3D83">
        <w:rPr>
          <w:sz w:val="24"/>
          <w:szCs w:val="24"/>
        </w:rPr>
        <w:t xml:space="preserve">    1—Alerts: Messages that require the administrator to take immediate action</w:t>
      </w:r>
    </w:p>
    <w:p w14:paraId="76BFAD76" w14:textId="4618F409" w:rsidR="007E3D83" w:rsidRPr="007E3D83" w:rsidRDefault="007E3D83" w:rsidP="007E3D83">
      <w:pPr>
        <w:spacing w:line="360" w:lineRule="auto"/>
        <w:rPr>
          <w:sz w:val="24"/>
          <w:szCs w:val="24"/>
        </w:rPr>
      </w:pPr>
      <w:r w:rsidRPr="007E3D83">
        <w:rPr>
          <w:sz w:val="24"/>
          <w:szCs w:val="24"/>
        </w:rPr>
        <w:t xml:space="preserve">    2—Critical: A critical condition</w:t>
      </w:r>
    </w:p>
    <w:p w14:paraId="56BA1D06" w14:textId="4656D47C" w:rsidR="007E3D83" w:rsidRPr="007E3D83" w:rsidRDefault="007E3D83" w:rsidP="007E3D83">
      <w:pPr>
        <w:spacing w:line="360" w:lineRule="auto"/>
        <w:rPr>
          <w:sz w:val="24"/>
          <w:szCs w:val="24"/>
        </w:rPr>
      </w:pPr>
      <w:r w:rsidRPr="007E3D83">
        <w:rPr>
          <w:sz w:val="24"/>
          <w:szCs w:val="24"/>
        </w:rPr>
        <w:t xml:space="preserve">    3—Errors: An error message</w:t>
      </w:r>
    </w:p>
    <w:p w14:paraId="1EED55C5" w14:textId="0C228360" w:rsidR="007E3D83" w:rsidRPr="007E3D83" w:rsidRDefault="007E3D83" w:rsidP="007E3D83">
      <w:pPr>
        <w:spacing w:line="360" w:lineRule="auto"/>
        <w:rPr>
          <w:sz w:val="24"/>
          <w:szCs w:val="24"/>
        </w:rPr>
      </w:pPr>
      <w:r w:rsidRPr="007E3D83">
        <w:rPr>
          <w:sz w:val="24"/>
          <w:szCs w:val="24"/>
        </w:rPr>
        <w:t xml:space="preserve">    4—Warnings: A warning message</w:t>
      </w:r>
    </w:p>
    <w:p w14:paraId="2D9CD400" w14:textId="2316A3B0" w:rsidR="007E3D83" w:rsidRPr="007E3D83" w:rsidRDefault="007E3D83" w:rsidP="007E3D83">
      <w:pPr>
        <w:spacing w:line="360" w:lineRule="auto"/>
        <w:rPr>
          <w:sz w:val="24"/>
          <w:szCs w:val="24"/>
        </w:rPr>
      </w:pPr>
      <w:r w:rsidRPr="007E3D83">
        <w:rPr>
          <w:sz w:val="24"/>
          <w:szCs w:val="24"/>
        </w:rPr>
        <w:t xml:space="preserve">    5—Notifications: A normal but significant condition</w:t>
      </w:r>
    </w:p>
    <w:p w14:paraId="184D59F7" w14:textId="3692580D" w:rsidR="007E3D83" w:rsidRPr="007E3D83" w:rsidRDefault="007E3D83" w:rsidP="007E3D83">
      <w:pPr>
        <w:spacing w:line="360" w:lineRule="auto"/>
        <w:rPr>
          <w:sz w:val="24"/>
          <w:szCs w:val="24"/>
        </w:rPr>
      </w:pPr>
      <w:r w:rsidRPr="007E3D83">
        <w:rPr>
          <w:sz w:val="24"/>
          <w:szCs w:val="24"/>
        </w:rPr>
        <w:t xml:space="preserve">    6—Informational: An information message</w:t>
      </w:r>
    </w:p>
    <w:p w14:paraId="6A8120E2" w14:textId="77777777" w:rsidR="007E3D83" w:rsidRPr="007E3D83" w:rsidRDefault="007E3D83" w:rsidP="007E3D83">
      <w:pPr>
        <w:spacing w:line="360" w:lineRule="auto"/>
        <w:rPr>
          <w:sz w:val="24"/>
          <w:szCs w:val="24"/>
        </w:rPr>
      </w:pPr>
      <w:r w:rsidRPr="007E3D83">
        <w:rPr>
          <w:sz w:val="24"/>
          <w:szCs w:val="24"/>
        </w:rPr>
        <w:t xml:space="preserve">    7—Debugging: A debug message or a very detailed accounting message</w:t>
      </w:r>
    </w:p>
    <w:p w14:paraId="37155E2A" w14:textId="49CA3059" w:rsidR="007E3D83" w:rsidRDefault="007E3D83" w:rsidP="00084C83">
      <w:pPr>
        <w:spacing w:line="360" w:lineRule="auto"/>
        <w:rPr>
          <w:sz w:val="24"/>
          <w:szCs w:val="24"/>
        </w:rPr>
      </w:pPr>
    </w:p>
    <w:p w14:paraId="6CAD9DEC" w14:textId="77777777" w:rsidR="007E3D83" w:rsidRPr="00084C83" w:rsidRDefault="007E3D83" w:rsidP="00084C83">
      <w:pPr>
        <w:spacing w:line="360" w:lineRule="auto"/>
        <w:rPr>
          <w:sz w:val="24"/>
          <w:szCs w:val="24"/>
        </w:rPr>
      </w:pPr>
    </w:p>
    <w:sectPr w:rsidR="007E3D83" w:rsidRPr="00084C83"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3857"/>
    <w:multiLevelType w:val="hybridMultilevel"/>
    <w:tmpl w:val="21CA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69ED"/>
    <w:multiLevelType w:val="hybridMultilevel"/>
    <w:tmpl w:val="EABC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0C3C"/>
    <w:multiLevelType w:val="hybridMultilevel"/>
    <w:tmpl w:val="31726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D50CF"/>
    <w:multiLevelType w:val="multilevel"/>
    <w:tmpl w:val="C3B6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F5F2F"/>
    <w:multiLevelType w:val="multilevel"/>
    <w:tmpl w:val="CB8C75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2613F5E"/>
    <w:multiLevelType w:val="multilevel"/>
    <w:tmpl w:val="6124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87F9F"/>
    <w:multiLevelType w:val="multilevel"/>
    <w:tmpl w:val="7CA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A7A5A"/>
    <w:multiLevelType w:val="hybridMultilevel"/>
    <w:tmpl w:val="676E434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E87142"/>
    <w:multiLevelType w:val="hybridMultilevel"/>
    <w:tmpl w:val="4BD6D49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79894C1B"/>
    <w:multiLevelType w:val="multilevel"/>
    <w:tmpl w:val="E8521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552933">
    <w:abstractNumId w:val="2"/>
  </w:num>
  <w:num w:numId="2" w16cid:durableId="703136658">
    <w:abstractNumId w:val="1"/>
  </w:num>
  <w:num w:numId="3" w16cid:durableId="1611937997">
    <w:abstractNumId w:val="7"/>
  </w:num>
  <w:num w:numId="4" w16cid:durableId="956372169">
    <w:abstractNumId w:val="3"/>
  </w:num>
  <w:num w:numId="5" w16cid:durableId="1652515946">
    <w:abstractNumId w:val="4"/>
  </w:num>
  <w:num w:numId="6" w16cid:durableId="645086257">
    <w:abstractNumId w:val="8"/>
  </w:num>
  <w:num w:numId="7" w16cid:durableId="1664429045">
    <w:abstractNumId w:val="0"/>
  </w:num>
  <w:num w:numId="8" w16cid:durableId="883519456">
    <w:abstractNumId w:val="9"/>
  </w:num>
  <w:num w:numId="9" w16cid:durableId="1754087251">
    <w:abstractNumId w:val="5"/>
  </w:num>
  <w:num w:numId="10" w16cid:durableId="1785879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D8"/>
    <w:rsid w:val="00084C83"/>
    <w:rsid w:val="001A222B"/>
    <w:rsid w:val="002478B5"/>
    <w:rsid w:val="0036094E"/>
    <w:rsid w:val="004D0F35"/>
    <w:rsid w:val="005F42FA"/>
    <w:rsid w:val="007E3D83"/>
    <w:rsid w:val="009B7E36"/>
    <w:rsid w:val="00A351FB"/>
    <w:rsid w:val="00A700F4"/>
    <w:rsid w:val="00CD0DF3"/>
    <w:rsid w:val="00D44CD8"/>
    <w:rsid w:val="00D53ACE"/>
    <w:rsid w:val="00DC1EB9"/>
    <w:rsid w:val="00F40961"/>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F405"/>
  <w15:chartTrackingRefBased/>
  <w15:docId w15:val="{78CAA09E-7B9B-4CA5-AC13-00A5BED3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D0F35"/>
    <w:rPr>
      <w:color w:val="0000FF" w:themeColor="hyperlink"/>
      <w:u w:val="single"/>
    </w:rPr>
  </w:style>
  <w:style w:type="character" w:styleId="Mentionnonrsolue">
    <w:name w:val="Unresolved Mention"/>
    <w:basedOn w:val="Policepardfaut"/>
    <w:uiPriority w:val="99"/>
    <w:semiHidden/>
    <w:unhideWhenUsed/>
    <w:rsid w:val="004D0F35"/>
    <w:rPr>
      <w:color w:val="605E5C"/>
      <w:shd w:val="clear" w:color="auto" w:fill="E1DFDD"/>
    </w:rPr>
  </w:style>
  <w:style w:type="paragraph" w:styleId="Paragraphedeliste">
    <w:name w:val="List Paragraph"/>
    <w:basedOn w:val="Normal"/>
    <w:uiPriority w:val="34"/>
    <w:qFormat/>
    <w:rsid w:val="004D0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21166">
      <w:bodyDiv w:val="1"/>
      <w:marLeft w:val="0"/>
      <w:marRight w:val="0"/>
      <w:marTop w:val="0"/>
      <w:marBottom w:val="0"/>
      <w:divBdr>
        <w:top w:val="none" w:sz="0" w:space="0" w:color="auto"/>
        <w:left w:val="none" w:sz="0" w:space="0" w:color="auto"/>
        <w:bottom w:val="none" w:sz="0" w:space="0" w:color="auto"/>
        <w:right w:val="none" w:sz="0" w:space="0" w:color="auto"/>
      </w:divBdr>
    </w:div>
    <w:div w:id="967665570">
      <w:bodyDiv w:val="1"/>
      <w:marLeft w:val="0"/>
      <w:marRight w:val="0"/>
      <w:marTop w:val="0"/>
      <w:marBottom w:val="0"/>
      <w:divBdr>
        <w:top w:val="none" w:sz="0" w:space="0" w:color="auto"/>
        <w:left w:val="none" w:sz="0" w:space="0" w:color="auto"/>
        <w:bottom w:val="none" w:sz="0" w:space="0" w:color="auto"/>
        <w:right w:val="none" w:sz="0" w:space="0" w:color="auto"/>
      </w:divBdr>
    </w:div>
    <w:div w:id="988703598">
      <w:bodyDiv w:val="1"/>
      <w:marLeft w:val="0"/>
      <w:marRight w:val="0"/>
      <w:marTop w:val="0"/>
      <w:marBottom w:val="0"/>
      <w:divBdr>
        <w:top w:val="none" w:sz="0" w:space="0" w:color="auto"/>
        <w:left w:val="none" w:sz="0" w:space="0" w:color="auto"/>
        <w:bottom w:val="none" w:sz="0" w:space="0" w:color="auto"/>
        <w:right w:val="none" w:sz="0" w:space="0" w:color="auto"/>
      </w:divBdr>
    </w:div>
    <w:div w:id="1290479888">
      <w:bodyDiv w:val="1"/>
      <w:marLeft w:val="0"/>
      <w:marRight w:val="0"/>
      <w:marTop w:val="0"/>
      <w:marBottom w:val="0"/>
      <w:divBdr>
        <w:top w:val="none" w:sz="0" w:space="0" w:color="auto"/>
        <w:left w:val="none" w:sz="0" w:space="0" w:color="auto"/>
        <w:bottom w:val="none" w:sz="0" w:space="0" w:color="auto"/>
        <w:right w:val="none" w:sz="0" w:space="0" w:color="auto"/>
      </w:divBdr>
    </w:div>
    <w:div w:id="1649939035">
      <w:bodyDiv w:val="1"/>
      <w:marLeft w:val="0"/>
      <w:marRight w:val="0"/>
      <w:marTop w:val="0"/>
      <w:marBottom w:val="0"/>
      <w:divBdr>
        <w:top w:val="none" w:sz="0" w:space="0" w:color="auto"/>
        <w:left w:val="none" w:sz="0" w:space="0" w:color="auto"/>
        <w:bottom w:val="none" w:sz="0" w:space="0" w:color="auto"/>
        <w:right w:val="none" w:sz="0" w:space="0" w:color="auto"/>
      </w:divBdr>
    </w:div>
    <w:div w:id="1965691077">
      <w:bodyDiv w:val="1"/>
      <w:marLeft w:val="0"/>
      <w:marRight w:val="0"/>
      <w:marTop w:val="0"/>
      <w:marBottom w:val="0"/>
      <w:divBdr>
        <w:top w:val="none" w:sz="0" w:space="0" w:color="auto"/>
        <w:left w:val="none" w:sz="0" w:space="0" w:color="auto"/>
        <w:bottom w:val="none" w:sz="0" w:space="0" w:color="auto"/>
        <w:right w:val="none" w:sz="0" w:space="0" w:color="auto"/>
      </w:divBdr>
    </w:div>
    <w:div w:id="200096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ntp.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780</Words>
  <Characters>4450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5</cp:revision>
  <dcterms:created xsi:type="dcterms:W3CDTF">2022-07-20T09:24:00Z</dcterms:created>
  <dcterms:modified xsi:type="dcterms:W3CDTF">2022-07-20T12:54:00Z</dcterms:modified>
</cp:coreProperties>
</file>