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6F7AF" w14:textId="0E979B22" w:rsidR="00695606" w:rsidRDefault="00EB2C3F">
      <w:r>
        <w:t>Kyle Antczak</w:t>
      </w:r>
      <w:r>
        <w:tab/>
      </w:r>
    </w:p>
    <w:p w14:paraId="692717D4" w14:textId="5666A0CD" w:rsidR="00EB2C3F" w:rsidRDefault="00EB2C3F" w:rsidP="00EB2C3F">
      <w:pPr>
        <w:jc w:val="center"/>
      </w:pPr>
      <w:r>
        <w:t>Prob and Stats Equation Sheet</w:t>
      </w:r>
    </w:p>
    <w:p w14:paraId="3A33CD23" w14:textId="70518A6F" w:rsidR="00EB2C3F" w:rsidRDefault="00EB2C3F" w:rsidP="00EB2C3F">
      <w:pPr>
        <w:jc w:val="center"/>
      </w:pPr>
    </w:p>
    <w:p w14:paraId="0338B28C" w14:textId="68E69BD6" w:rsidR="00EB2C3F" w:rsidRPr="00375361" w:rsidRDefault="00EB2C3F" w:rsidP="00EB2C3F">
      <w:pPr>
        <w:rPr>
          <w:rFonts w:eastAsiaTheme="minorEastAsia"/>
          <w:sz w:val="28"/>
          <w:szCs w:val="28"/>
        </w:rPr>
      </w:pPr>
      <w:r w:rsidRPr="00375361">
        <w:rPr>
          <w:sz w:val="28"/>
          <w:szCs w:val="28"/>
        </w:rPr>
        <w:t xml:space="preserve">Mean: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bar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2FC3718" w14:textId="2BCEA4F3" w:rsidR="00EB2C3F" w:rsidRDefault="00EB2C3F" w:rsidP="00EB2C3F">
      <w:pPr>
        <w:rPr>
          <w:rFonts w:eastAsiaTheme="minorEastAsia"/>
          <w:sz w:val="28"/>
          <w:szCs w:val="28"/>
        </w:rPr>
      </w:pPr>
      <w:r w:rsidRPr="00375361">
        <w:rPr>
          <w:rFonts w:eastAsiaTheme="minorEastAsia"/>
          <w:sz w:val="28"/>
          <w:szCs w:val="28"/>
        </w:rPr>
        <w:t>Variance</w:t>
      </w:r>
      <w:r w:rsidR="00375361">
        <w:rPr>
          <w:rFonts w:eastAsiaTheme="minorEastAsia"/>
          <w:sz w:val="28"/>
          <w:szCs w:val="28"/>
        </w:rPr>
        <w:t>:</w:t>
      </w:r>
      <w:r w:rsidRPr="00375361">
        <w:rPr>
          <w:rFonts w:eastAsiaTheme="minor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n-1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ba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ba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e>
        </m:nary>
      </m:oMath>
    </w:p>
    <w:p w14:paraId="6B11128D" w14:textId="21F2B9D4" w:rsidR="00375361" w:rsidRDefault="00375361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Standard Deviation: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σ=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n-1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</m:t>
                    </m:r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</m:ba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rad>
      </m:oMath>
    </w:p>
    <w:p w14:paraId="3B5D5CE4" w14:textId="15B8BC37" w:rsidR="00375361" w:rsidRDefault="00375361" w:rsidP="00EB2C3F">
      <w:pPr>
        <w:rPr>
          <w:rFonts w:eastAsiaTheme="minorEastAsia"/>
          <w:sz w:val="28"/>
          <w:szCs w:val="28"/>
        </w:rPr>
      </w:pPr>
      <w:proofErr w:type="spellStart"/>
      <w:r>
        <w:rPr>
          <w:sz w:val="28"/>
          <w:szCs w:val="28"/>
        </w:rPr>
        <w:t>DeMorgan’s</w:t>
      </w:r>
      <w:proofErr w:type="spellEnd"/>
      <w:r>
        <w:rPr>
          <w:sz w:val="28"/>
          <w:szCs w:val="28"/>
        </w:rPr>
        <w:t xml:space="preserve"> Law: </w:t>
      </w:r>
      <m:oMath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(A∩B)</m:t>
            </m:r>
          </m:e>
        </m:bar>
        <m:r>
          <w:rPr>
            <w:rFonts w:ascii="Cambria Math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∪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  <w:r w:rsidR="003C613E">
        <w:rPr>
          <w:rFonts w:eastAsiaTheme="minorEastAsia"/>
          <w:sz w:val="28"/>
          <w:szCs w:val="28"/>
        </w:rPr>
        <w:t xml:space="preserve">             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(A∪B)</m:t>
            </m:r>
          </m:e>
        </m:bar>
        <m:r>
          <w:rPr>
            <w:rFonts w:ascii="Cambria Math" w:eastAsiaTheme="minorEastAsia" w:hAnsi="Cambria Math"/>
            <w:sz w:val="28"/>
            <w:szCs w:val="28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</m:bar>
        <m:r>
          <w:rPr>
            <w:rFonts w:ascii="Cambria Math" w:hAnsi="Cambria Math"/>
            <w:sz w:val="28"/>
            <w:szCs w:val="28"/>
          </w:rPr>
          <m:t>∩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bar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bar>
      </m:oMath>
    </w:p>
    <w:p w14:paraId="6B193BF5" w14:textId="02164EC1" w:rsidR="003C613E" w:rsidRDefault="003C613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Permutation: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</m:oMath>
    </w:p>
    <w:p w14:paraId="2CD7FA63" w14:textId="43C07B47" w:rsidR="003C613E" w:rsidRDefault="003C613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Combination: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</m:sSubSup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n!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r! 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n-r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!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</m:oMath>
    </w:p>
    <w:p w14:paraId="4A462ECE" w14:textId="25507CD7" w:rsidR="003C613E" w:rsidRDefault="003C613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Conditional Probability: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P(A∩B) 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P(B)</m:t>
            </m:r>
          </m:den>
        </m:f>
      </m:oMath>
    </w:p>
    <w:p w14:paraId="1BD1F988" w14:textId="796B8BD3" w:rsidR="00D313AA" w:rsidRDefault="00D313AA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Additive Law of Probability: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A∪B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-P(A∩B)</m:t>
        </m:r>
      </m:oMath>
    </w:p>
    <w:p w14:paraId="2DE01C48" w14:textId="1AEF5385" w:rsidR="00D313AA" w:rsidRPr="00EC4C1A" w:rsidRDefault="00EC4C1A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=1-P(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</m:bar>
          <m:r>
            <w:rPr>
              <w:rFonts w:ascii="Cambria Math" w:eastAsiaTheme="minorEastAsia" w:hAnsi="Cambria Math"/>
              <w:sz w:val="28"/>
              <w:szCs w:val="28"/>
            </w:rPr>
            <m:t>)</m:t>
          </m:r>
        </m:oMath>
      </m:oMathPara>
    </w:p>
    <w:p w14:paraId="0FAFA08C" w14:textId="65BBB456" w:rsidR="003C613E" w:rsidRDefault="00D313AA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Bayes Rule: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e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P(A|B) P(B)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P(A)</m:t>
            </m:r>
          </m:den>
        </m:f>
      </m:oMath>
    </w:p>
    <w:p w14:paraId="6D02274D" w14:textId="700BE828" w:rsidR="00EC4C1A" w:rsidRPr="007A31EB" w:rsidRDefault="00EF322E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/>
            <m:e>
              <m:r>
                <w:rPr>
                  <w:rFonts w:ascii="Cambria Math" w:hAnsi="Cambria Math"/>
                  <w:sz w:val="28"/>
                  <w:szCs w:val="28"/>
                </w:rPr>
                <m:t>y p(y)</m:t>
              </m:r>
            </m:e>
          </m:nary>
        </m:oMath>
      </m:oMathPara>
    </w:p>
    <w:p w14:paraId="13D6288A" w14:textId="567974C6" w:rsidR="007A31EB" w:rsidRPr="00691144" w:rsidRDefault="007C717F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14:paraId="0C81A221" w14:textId="71F5D58B" w:rsidR="00691144" w:rsidRPr="00EF322E" w:rsidRDefault="00691144" w:rsidP="00EB2C3F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SD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d>
            </m:e>
          </m:rad>
        </m:oMath>
      </m:oMathPara>
    </w:p>
    <w:p w14:paraId="740456E2" w14:textId="71D7E0D7" w:rsidR="00EF322E" w:rsidRDefault="00B846B0" w:rsidP="00EB2C3F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 xml:space="preserve">Binomial Distribution: </w:t>
      </w:r>
      <m:oMath>
        <m:r>
          <w:rPr>
            <w:rFonts w:ascii="Cambria Math" w:hAnsi="Cambria Math"/>
            <w:sz w:val="28"/>
            <w:szCs w:val="28"/>
          </w:rPr>
          <m:t>P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</m:d>
        <m:r>
          <w:rPr>
            <w:rFonts w:ascii="Cambria Math" w:hAnsi="Cambria Math"/>
            <w:sz w:val="28"/>
            <w:szCs w:val="28"/>
          </w:rPr>
          <m:t>=(</m:t>
        </m:r>
        <m:sPre>
          <m:sPre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PrePr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)p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n-y</m:t>
                </m:r>
              </m:sup>
            </m:sSup>
          </m:e>
        </m:sPre>
      </m:oMath>
    </w:p>
    <w:p w14:paraId="01D97F23" w14:textId="1F952DE3" w:rsidR="00BB445D" w:rsidRPr="00245651" w:rsidRDefault="00245651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hAnsi="Cambria Math"/>
              <w:sz w:val="28"/>
              <w:szCs w:val="28"/>
            </w:rPr>
            <m:t>=np</m:t>
          </m:r>
        </m:oMath>
      </m:oMathPara>
    </w:p>
    <w:p w14:paraId="7AE26D10" w14:textId="6E9DD564" w:rsidR="00245651" w:rsidRPr="002A2740" w:rsidRDefault="00245651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=np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1-p</m:t>
              </m:r>
            </m:e>
          </m:d>
        </m:oMath>
      </m:oMathPara>
    </w:p>
    <w:p w14:paraId="3810501E" w14:textId="60020345" w:rsidR="002A2740" w:rsidRDefault="002A2740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Geometric Distribution: </w:t>
      </w:r>
      <m:oMath>
        <m:r>
          <w:rPr>
            <w:rFonts w:ascii="Cambria Math" w:eastAsiaTheme="minorEastAsia" w:hAnsi="Cambria Math"/>
            <w:sz w:val="28"/>
            <w:szCs w:val="28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y-1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p</m:t>
        </m:r>
      </m:oMath>
    </w:p>
    <w:p w14:paraId="4844667A" w14:textId="11514981" w:rsidR="009D5AA3" w:rsidRPr="00B7486E" w:rsidRDefault="009D5AA3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den>
          </m:f>
        </m:oMath>
      </m:oMathPara>
    </w:p>
    <w:p w14:paraId="767D8DA3" w14:textId="29FC4E6E" w:rsidR="00B7486E" w:rsidRPr="002A2740" w:rsidRDefault="0038302A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1-p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14:paraId="18DCF30D" w14:textId="7D034C8E" w:rsidR="00EF322E" w:rsidRPr="001D2B9F" w:rsidRDefault="001D2B9F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1-p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029CE85D" w14:textId="2B176E67" w:rsidR="001D2B9F" w:rsidRPr="00ED4D82" w:rsidRDefault="00ED4D8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x≤n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3CF323E9" w14:textId="08841E7F" w:rsidR="00ED4D82" w:rsidRPr="00E00A52" w:rsidRDefault="00ED4D8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x&lt;n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=1-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4F92A908" w14:textId="6FA6B8D6" w:rsidR="00E00A52" w:rsidRPr="00E00A52" w:rsidRDefault="00E00A5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x≥n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p>
          </m:sSup>
        </m:oMath>
      </m:oMathPara>
    </w:p>
    <w:p w14:paraId="6A0DE54C" w14:textId="2DE510E8" w:rsidR="00E00A52" w:rsidRPr="00AE0210" w:rsidRDefault="00E00A52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x&gt;n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1-p</m:t>
                  </m:r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</m:sSup>
        </m:oMath>
      </m:oMathPara>
    </w:p>
    <w:p w14:paraId="54C5C4F0" w14:textId="574A169C" w:rsidR="00AE0210" w:rsidRDefault="00AE0210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Hyper Geometric Distribution: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r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 x  (</m:t>
                </m:r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PrePr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n-y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N-r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)</m:t>
                    </m:r>
                  </m:e>
                </m:sPre>
              </m:e>
            </m:sPre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Pre>
              <m:sPre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PrePr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</m:sPre>
          </m:den>
        </m:f>
      </m:oMath>
    </w:p>
    <w:p w14:paraId="50523EF4" w14:textId="1463523C" w:rsidR="00D958B0" w:rsidRPr="00FE392D" w:rsidRDefault="00A56E1D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μ=E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nr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den>
          </m:f>
        </m:oMath>
      </m:oMathPara>
    </w:p>
    <w:p w14:paraId="415683E4" w14:textId="677B3F35" w:rsidR="00FE392D" w:rsidRPr="00A56E1D" w:rsidRDefault="0038302A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n(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r</m:t>
              </m:r>
            </m:sup>
          </m:sSubSup>
          <m:r>
            <w:rPr>
              <w:rFonts w:ascii="Cambria Math" w:eastAsiaTheme="minorEastAsia" w:hAnsi="Cambria Math"/>
              <w:sz w:val="28"/>
              <w:szCs w:val="28"/>
            </w:rPr>
            <m:t>)(</m:t>
          </m:r>
          <m:sPre>
            <m:sPre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Pre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N   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N-r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)(</m:t>
              </m:r>
              <m:sPre>
                <m:sPre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Pre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N-n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sPre>
            </m:e>
          </m:sPre>
        </m:oMath>
      </m:oMathPara>
    </w:p>
    <w:p w14:paraId="3FBDF6D4" w14:textId="5C24675B" w:rsidR="00D958B0" w:rsidRDefault="00DC6250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</w:t>
      </w:r>
      <w:r w:rsidR="00CA51B1">
        <w:rPr>
          <w:rFonts w:eastAsiaTheme="minorEastAsia"/>
          <w:sz w:val="28"/>
          <w:szCs w:val="28"/>
        </w:rPr>
        <w:t xml:space="preserve">oisson Distribution: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-λ</m:t>
            </m:r>
          </m:sup>
        </m:sSup>
      </m:oMath>
    </w:p>
    <w:p w14:paraId="7F572036" w14:textId="55044825" w:rsidR="00D958B0" w:rsidRDefault="0002046D" w:rsidP="00EB2C3F">
      <w:pPr>
        <w:rPr>
          <w:rFonts w:eastAsiaTheme="minorEastAsia"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=V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=λ</m:t>
        </m:r>
      </m:oMath>
      <w:r>
        <w:rPr>
          <w:rFonts w:eastAsiaTheme="minorEastAsia"/>
          <w:sz w:val="28"/>
          <w:szCs w:val="28"/>
        </w:rPr>
        <w:t xml:space="preserve">      </w:t>
      </w:r>
    </w:p>
    <w:p w14:paraId="20508FC1" w14:textId="15AD74E7" w:rsidR="0002046D" w:rsidRPr="00EB3089" w:rsidRDefault="0002046D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λ=k/n</m:t>
          </m:r>
        </m:oMath>
      </m:oMathPara>
    </w:p>
    <w:p w14:paraId="3A6A880D" w14:textId="11F50BB9" w:rsidR="00EB3089" w:rsidRDefault="00EB3089" w:rsidP="00EB2C3F">
      <w:pPr>
        <w:rPr>
          <w:rFonts w:eastAsiaTheme="minorEastAsia"/>
          <w:sz w:val="28"/>
          <w:szCs w:val="28"/>
        </w:rPr>
      </w:pPr>
      <w:proofErr w:type="spellStart"/>
      <w:r>
        <w:rPr>
          <w:rFonts w:eastAsiaTheme="minorEastAsia"/>
          <w:sz w:val="28"/>
          <w:szCs w:val="28"/>
        </w:rPr>
        <w:t>Tchebysheff</w:t>
      </w:r>
      <w:proofErr w:type="spellEnd"/>
      <w:r>
        <w:rPr>
          <w:rFonts w:eastAsiaTheme="minorEastAsia"/>
          <w:sz w:val="28"/>
          <w:szCs w:val="28"/>
        </w:rPr>
        <w:t xml:space="preserve"> </w:t>
      </w:r>
      <w:proofErr w:type="spellStart"/>
      <w:r>
        <w:rPr>
          <w:rFonts w:eastAsiaTheme="minorEastAsia"/>
          <w:sz w:val="28"/>
          <w:szCs w:val="28"/>
        </w:rPr>
        <w:t>Thm</w:t>
      </w:r>
      <w:proofErr w:type="spellEnd"/>
      <w:r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>1-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14:paraId="00CF8191" w14:textId="3D777CF6" w:rsidR="008902CE" w:rsidRDefault="008902CE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Probability Density function: </w:t>
      </w:r>
      <m:oMath>
        <m:r>
          <w:rPr>
            <w:rFonts w:ascii="Cambria Math" w:eastAsiaTheme="minorEastAsia" w:hAnsi="Cambria Math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dF(y)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dy</m:t>
            </m:r>
          </m:den>
        </m:f>
      </m:oMath>
    </w:p>
    <w:p w14:paraId="2C01BFC3" w14:textId="588209CA" w:rsidR="00353626" w:rsidRPr="00353626" w:rsidRDefault="00353626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 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</m:oMath>
      </m:oMathPara>
    </w:p>
    <w:p w14:paraId="0FBE7ADA" w14:textId="708D91FF" w:rsidR="00353626" w:rsidRPr="00353626" w:rsidRDefault="00353626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dy</m:t>
              </m:r>
            </m:e>
          </m:nary>
        </m:oMath>
      </m:oMathPara>
    </w:p>
    <w:p w14:paraId="736BE965" w14:textId="6905B076" w:rsidR="00353626" w:rsidRPr="00C961E3" w:rsidRDefault="00353626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=E[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Y-μ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]</m:t>
          </m:r>
        </m:oMath>
      </m:oMathPara>
    </w:p>
    <w:p w14:paraId="1A4F9B1A" w14:textId="7AFDEE10" w:rsidR="00C961E3" w:rsidRDefault="00C961E3" w:rsidP="00EB2C3F">
      <w:pPr>
        <w:rPr>
          <w:rFonts w:eastAsiaTheme="minorEastAsia"/>
          <w:sz w:val="28"/>
          <w:szCs w:val="28"/>
        </w:rPr>
      </w:pPr>
    </w:p>
    <w:p w14:paraId="65C8F634" w14:textId="049748F1" w:rsidR="00C961E3" w:rsidRDefault="00C961E3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Project 2 update:</w:t>
      </w:r>
    </w:p>
    <w:p w14:paraId="3AD5EF5D" w14:textId="279787E0" w:rsidR="00C961E3" w:rsidRDefault="00C961E3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lastRenderedPageBreak/>
        <w:t>Density Function for uniform distribution:</w:t>
      </w:r>
    </w:p>
    <w:p w14:paraId="7B446C78" w14:textId="245A30D5" w:rsidR="00C961E3" w:rsidRPr="00163600" w:rsidRDefault="00163600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b-a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if a≤x≤b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0     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 &amp;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otherwise</m:t>
                  </m:r>
                </m:e>
              </m:eqArr>
            </m:e>
          </m:d>
        </m:oMath>
      </m:oMathPara>
    </w:p>
    <w:p w14:paraId="33102629" w14:textId="453F1B9F" w:rsidR="00163600" w:rsidRPr="009848D3" w:rsidRDefault="00163600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μ</m:t>
          </m:r>
          <m:r>
            <w:rPr>
              <w:rFonts w:ascii="Cambria Math" w:eastAsiaTheme="minorEastAsia" w:hAnsi="Cambria Math"/>
              <w:sz w:val="28"/>
              <w:szCs w:val="28"/>
            </w:rPr>
            <m:t>=E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b+a</m:t>
              </m:r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den>
          </m:f>
        </m:oMath>
      </m:oMathPara>
    </w:p>
    <w:p w14:paraId="2113836C" w14:textId="441334B8" w:rsidR="009848D3" w:rsidRPr="009848D3" w:rsidRDefault="009848D3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>=V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8"/>
                  <w:szCs w:val="28"/>
                </w:rPr>
                <m:t>12</m:t>
              </m:r>
            </m:den>
          </m:f>
        </m:oMath>
      </m:oMathPara>
    </w:p>
    <w:p w14:paraId="2FDA5D59" w14:textId="4D34ECC0" w:rsidR="009848D3" w:rsidRPr="00C961E3" w:rsidRDefault="00304796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x,y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1"/>
                  <w:szCs w:val="21"/>
                  <w:shd w:val="clear" w:color="auto" w:fill="FFFFFF"/>
                </w:rPr>
                <m:t>∞</m:t>
              </m:r>
            </m:sub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x</m:t>
              </m:r>
            </m:sup>
            <m:e>
              <m:nary>
                <m:naryPr>
                  <m:limLoc m:val="undOvr"/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202124"/>
                      <w:sz w:val="21"/>
                      <w:szCs w:val="21"/>
                      <w:shd w:val="clear" w:color="auto" w:fill="FFFFFF"/>
                    </w:rPr>
                    <m:t>∞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sup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,t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)</m:t>
                  </m:r>
                </m:e>
              </m:nary>
            </m:e>
          </m:nary>
          <m:r>
            <w:rPr>
              <w:rFonts w:ascii="Cambria Math" w:eastAsiaTheme="minorEastAsia" w:hAnsi="Cambria Math"/>
              <w:sz w:val="28"/>
              <w:szCs w:val="28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</m:oMath>
      </m:oMathPara>
    </w:p>
    <w:p w14:paraId="04171542" w14:textId="759760CB" w:rsidR="00C961E3" w:rsidRDefault="007A644B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Marginal Probability function: </w:t>
      </w:r>
    </w:p>
    <w:p w14:paraId="4B694248" w14:textId="4D774CF4" w:rsidR="007A644B" w:rsidRPr="007A644B" w:rsidRDefault="007A644B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38725121" w14:textId="15A832E2" w:rsidR="007A644B" w:rsidRPr="007A644B" w:rsidRDefault="007A644B" w:rsidP="007A64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all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 xml:space="preserve"> 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</m:sub>
            <m:sup/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e>
          </m:nary>
        </m:oMath>
      </m:oMathPara>
    </w:p>
    <w:p w14:paraId="74D0014F" w14:textId="33A17556" w:rsidR="007A644B" w:rsidRDefault="007A644B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Marginal Density function:</w:t>
      </w:r>
    </w:p>
    <w:p w14:paraId="4E671F07" w14:textId="47A666DB" w:rsidR="007A644B" w:rsidRDefault="007A644B" w:rsidP="007A644B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  <w:color w:val="202124"/>
                <w:sz w:val="21"/>
                <w:szCs w:val="21"/>
                <w:shd w:val="clear" w:color="auto" w:fill="FFFFFF"/>
              </w:rPr>
              <m:t>∞</m:t>
            </m:r>
          </m:sub>
          <m:sup>
            <m:r>
              <m:rPr>
                <m:sty m:val="p"/>
              </m:rPr>
              <w:rPr>
                <w:rFonts w:ascii="Cambria Math" w:hAnsi="Cambria Math"/>
                <w:color w:val="202124"/>
                <w:sz w:val="21"/>
                <w:szCs w:val="21"/>
                <w:shd w:val="clear" w:color="auto" w:fill="FFFFFF"/>
              </w:rPr>
              <m:t>∞</m:t>
            </m:r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b>
            </m:sSub>
          </m:e>
        </m:nary>
      </m:oMath>
      <w:r>
        <w:rPr>
          <w:rFonts w:eastAsiaTheme="minorEastAsia"/>
          <w:sz w:val="28"/>
          <w:szCs w:val="28"/>
        </w:rPr>
        <w:t xml:space="preserve"> </w:t>
      </w:r>
    </w:p>
    <w:p w14:paraId="55C4B0B4" w14:textId="2E9F9EC6" w:rsidR="00CB040E" w:rsidRPr="00CB040E" w:rsidRDefault="00CB040E" w:rsidP="007A64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1"/>
                  <w:szCs w:val="21"/>
                  <w:shd w:val="clear" w:color="auto" w:fill="FFFFFF"/>
                </w:rPr>
                <m:t>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color w:val="202124"/>
                  <w:sz w:val="21"/>
                  <w:szCs w:val="21"/>
                  <w:shd w:val="clear" w:color="auto" w:fill="FFFFFF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nary>
        </m:oMath>
      </m:oMathPara>
    </w:p>
    <w:p w14:paraId="3C9AD178" w14:textId="0718C5E3" w:rsidR="00CB040E" w:rsidRPr="007A644B" w:rsidRDefault="00CB040E" w:rsidP="007A644B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p(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0966EFED" w14:textId="2728A0F9" w:rsidR="0038302A" w:rsidRPr="007A644B" w:rsidRDefault="0038302A" w:rsidP="0038302A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</m:den>
          </m:f>
        </m:oMath>
      </m:oMathPara>
    </w:p>
    <w:p w14:paraId="541F3696" w14:textId="387FF31C" w:rsidR="007A644B" w:rsidRDefault="0038302A" w:rsidP="00EB2C3F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Independent Random Variables:</w:t>
      </w:r>
    </w:p>
    <w:p w14:paraId="1F9E4AB2" w14:textId="4177588E" w:rsidR="0038302A" w:rsidRPr="007A644B" w:rsidRDefault="0038302A" w:rsidP="00EB2C3F">
      <w:pPr>
        <w:rPr>
          <w:rFonts w:eastAsiaTheme="minorEastAsia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,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8"/>
                  <w:szCs w:val="28"/>
                </w:rPr>
                <m:t>(</m:t>
              </m:r>
              <m:r>
                <w:rPr>
                  <w:rFonts w:ascii="Cambria Math" w:eastAsiaTheme="minorEastAsia" w:hAnsi="Cambria Math"/>
                  <w:sz w:val="28"/>
                  <w:szCs w:val="28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2</m:t>
                  </m:r>
                </m:sub>
              </m:sSub>
            </m:e>
          </m:d>
        </m:oMath>
      </m:oMathPara>
    </w:p>
    <w:sectPr w:rsidR="0038302A" w:rsidRPr="007A6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C3F"/>
    <w:rsid w:val="0002046D"/>
    <w:rsid w:val="001049DC"/>
    <w:rsid w:val="00163600"/>
    <w:rsid w:val="001D2B9F"/>
    <w:rsid w:val="00245651"/>
    <w:rsid w:val="002A2740"/>
    <w:rsid w:val="00304796"/>
    <w:rsid w:val="0031777F"/>
    <w:rsid w:val="00336C8B"/>
    <w:rsid w:val="00353626"/>
    <w:rsid w:val="00375361"/>
    <w:rsid w:val="0038302A"/>
    <w:rsid w:val="003C613E"/>
    <w:rsid w:val="00451054"/>
    <w:rsid w:val="00456BB6"/>
    <w:rsid w:val="00566A64"/>
    <w:rsid w:val="00691144"/>
    <w:rsid w:val="00695606"/>
    <w:rsid w:val="007A31EB"/>
    <w:rsid w:val="007A644B"/>
    <w:rsid w:val="007C717F"/>
    <w:rsid w:val="008902CE"/>
    <w:rsid w:val="009848D3"/>
    <w:rsid w:val="009D5AA3"/>
    <w:rsid w:val="00A372C1"/>
    <w:rsid w:val="00A56E1D"/>
    <w:rsid w:val="00AE0210"/>
    <w:rsid w:val="00B7486E"/>
    <w:rsid w:val="00B846B0"/>
    <w:rsid w:val="00BB445D"/>
    <w:rsid w:val="00BC5940"/>
    <w:rsid w:val="00BE6CF4"/>
    <w:rsid w:val="00C15244"/>
    <w:rsid w:val="00C961E3"/>
    <w:rsid w:val="00CA51B1"/>
    <w:rsid w:val="00CB040E"/>
    <w:rsid w:val="00CF312B"/>
    <w:rsid w:val="00D313AA"/>
    <w:rsid w:val="00D958B0"/>
    <w:rsid w:val="00DC6250"/>
    <w:rsid w:val="00E00A52"/>
    <w:rsid w:val="00E146CD"/>
    <w:rsid w:val="00EB2C3F"/>
    <w:rsid w:val="00EB3089"/>
    <w:rsid w:val="00EC4C1A"/>
    <w:rsid w:val="00ED4D82"/>
    <w:rsid w:val="00EF322E"/>
    <w:rsid w:val="00F5466B"/>
    <w:rsid w:val="00FA1E5B"/>
    <w:rsid w:val="00FC6906"/>
    <w:rsid w:val="00FE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915E"/>
  <w15:chartTrackingRefBased/>
  <w15:docId w15:val="{39685E73-B8E6-4E53-8E52-37375A147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2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04F82F9D658A46B3E7735C7CAFE9E1" ma:contentTypeVersion="6" ma:contentTypeDescription="Create a new document." ma:contentTypeScope="" ma:versionID="f598f3cb64a3ead203e0eda9d83e3f0e">
  <xsd:schema xmlns:xsd="http://www.w3.org/2001/XMLSchema" xmlns:xs="http://www.w3.org/2001/XMLSchema" xmlns:p="http://schemas.microsoft.com/office/2006/metadata/properties" xmlns:ns3="ba6729ac-ece7-4960-af4e-a3dc73ab7d2c" targetNamespace="http://schemas.microsoft.com/office/2006/metadata/properties" ma:root="true" ma:fieldsID="5be236100d8f25d8efc02ab43775693f" ns3:_="">
    <xsd:import namespace="ba6729ac-ece7-4960-af4e-a3dc73ab7d2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6729ac-ece7-4960-af4e-a3dc73ab7d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0A12B3-374F-4344-8E76-5ABB303659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6729ac-ece7-4960-af4e-a3dc73ab7d2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0AC8FD5-23CF-4EB2-9C2E-EA773CB20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71936B-BECA-46CA-9115-6109EF1361B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Antczak</dc:creator>
  <cp:keywords/>
  <dc:description/>
  <cp:lastModifiedBy>Kyle Antczak</cp:lastModifiedBy>
  <cp:revision>5</cp:revision>
  <dcterms:created xsi:type="dcterms:W3CDTF">2022-10-21T22:15:00Z</dcterms:created>
  <dcterms:modified xsi:type="dcterms:W3CDTF">2022-12-06T22:33:00Z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0x010100A304F82F9D658A46B3E7735C7CAFE9E1</vt:lpwstr>
  </property>
</Properties>
</file>