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EFF7" w14:textId="642BEA08" w:rsidR="00631A36" w:rsidRDefault="00000000">
      <w:pPr>
        <w:spacing w:before="61"/>
        <w:ind w:left="63" w:right="2"/>
        <w:jc w:val="center"/>
        <w:rPr>
          <w:b/>
          <w:sz w:val="32"/>
        </w:rPr>
      </w:pPr>
      <w:r>
        <w:rPr>
          <w:b/>
          <w:spacing w:val="-4"/>
          <w:sz w:val="32"/>
        </w:rPr>
        <w:t>ASSIGNMENT</w:t>
      </w:r>
      <w:r>
        <w:rPr>
          <w:b/>
          <w:spacing w:val="-12"/>
          <w:sz w:val="32"/>
        </w:rPr>
        <w:t xml:space="preserve"> </w:t>
      </w:r>
      <w:r>
        <w:rPr>
          <w:b/>
          <w:spacing w:val="-4"/>
          <w:sz w:val="32"/>
        </w:rPr>
        <w:t>REPORT-</w:t>
      </w:r>
      <w:r w:rsidR="00F84324">
        <w:rPr>
          <w:b/>
          <w:spacing w:val="-10"/>
          <w:sz w:val="32"/>
        </w:rPr>
        <w:t>4</w:t>
      </w:r>
    </w:p>
    <w:p w14:paraId="4CF6D236" w14:textId="77777777" w:rsidR="00631A36" w:rsidRDefault="00631A36">
      <w:pPr>
        <w:pStyle w:val="BodyText"/>
        <w:rPr>
          <w:b/>
          <w:sz w:val="32"/>
        </w:rPr>
      </w:pPr>
    </w:p>
    <w:p w14:paraId="33EB48A5" w14:textId="77777777" w:rsidR="00631A36" w:rsidRDefault="00631A36">
      <w:pPr>
        <w:pStyle w:val="BodyText"/>
        <w:spacing w:before="9"/>
        <w:rPr>
          <w:b/>
          <w:sz w:val="32"/>
        </w:rPr>
      </w:pPr>
    </w:p>
    <w:p w14:paraId="644EB26A" w14:textId="73FB8EAE" w:rsidR="00631A36" w:rsidRDefault="00000000">
      <w:pPr>
        <w:ind w:left="1447" w:right="1447"/>
        <w:jc w:val="center"/>
        <w:rPr>
          <w:b/>
          <w:sz w:val="32"/>
        </w:rPr>
      </w:pPr>
      <w:r>
        <w:rPr>
          <w:b/>
          <w:sz w:val="32"/>
        </w:rPr>
        <w:t>Submitted</w:t>
      </w:r>
      <w:r>
        <w:rPr>
          <w:b/>
          <w:spacing w:val="-10"/>
          <w:sz w:val="32"/>
        </w:rPr>
        <w:t xml:space="preserve"> </w:t>
      </w:r>
      <w:r>
        <w:rPr>
          <w:b/>
          <w:sz w:val="32"/>
        </w:rPr>
        <w:t>by</w:t>
      </w:r>
      <w:r>
        <w:rPr>
          <w:b/>
          <w:spacing w:val="-10"/>
          <w:sz w:val="32"/>
        </w:rPr>
        <w:t>:</w:t>
      </w:r>
    </w:p>
    <w:p w14:paraId="3A1F697F" w14:textId="62871787" w:rsidR="00631A36" w:rsidRDefault="00EC5E2A">
      <w:pPr>
        <w:spacing w:before="189" w:line="362" w:lineRule="auto"/>
        <w:ind w:left="1447" w:right="1442"/>
        <w:jc w:val="center"/>
        <w:rPr>
          <w:b/>
          <w:sz w:val="32"/>
        </w:rPr>
      </w:pPr>
      <w:r>
        <w:rPr>
          <w:b/>
          <w:sz w:val="32"/>
        </w:rPr>
        <w:t>LAKSHMI MAYURI KAVYA N</w:t>
      </w:r>
      <w:r>
        <w:rPr>
          <w:b/>
          <w:spacing w:val="65"/>
          <w:sz w:val="32"/>
        </w:rPr>
        <w:t xml:space="preserve"> </w:t>
      </w:r>
      <w:r>
        <w:rPr>
          <w:b/>
          <w:sz w:val="32"/>
        </w:rPr>
        <w:t>[26120161] AKASHKUMAR A H</w:t>
      </w:r>
      <w:r>
        <w:rPr>
          <w:b/>
          <w:spacing w:val="40"/>
          <w:sz w:val="32"/>
        </w:rPr>
        <w:t xml:space="preserve"> </w:t>
      </w:r>
      <w:r>
        <w:rPr>
          <w:b/>
          <w:sz w:val="32"/>
        </w:rPr>
        <w:t>[26120105]</w:t>
      </w:r>
    </w:p>
    <w:p w14:paraId="621EF092" w14:textId="77777777" w:rsidR="00631A36" w:rsidRDefault="00631A36">
      <w:pPr>
        <w:pStyle w:val="BodyText"/>
        <w:rPr>
          <w:b/>
          <w:sz w:val="32"/>
        </w:rPr>
      </w:pPr>
    </w:p>
    <w:p w14:paraId="57FFFD29" w14:textId="77777777" w:rsidR="00631A36" w:rsidRDefault="00631A36">
      <w:pPr>
        <w:pStyle w:val="BodyText"/>
        <w:rPr>
          <w:b/>
          <w:sz w:val="32"/>
        </w:rPr>
      </w:pPr>
    </w:p>
    <w:p w14:paraId="129FEBDC" w14:textId="77777777" w:rsidR="00631A36" w:rsidRDefault="00631A36">
      <w:pPr>
        <w:pStyle w:val="BodyText"/>
        <w:spacing w:before="15"/>
        <w:rPr>
          <w:b/>
          <w:sz w:val="32"/>
        </w:rPr>
      </w:pPr>
    </w:p>
    <w:p w14:paraId="1C2801DC" w14:textId="03CD3F21" w:rsidR="00631A36" w:rsidRDefault="00000000">
      <w:pPr>
        <w:ind w:left="1447" w:right="1447"/>
        <w:jc w:val="center"/>
        <w:rPr>
          <w:b/>
          <w:sz w:val="32"/>
        </w:rPr>
      </w:pPr>
      <w:r>
        <w:rPr>
          <w:b/>
          <w:sz w:val="32"/>
        </w:rPr>
        <w:t>Under</w:t>
      </w:r>
      <w:r>
        <w:rPr>
          <w:b/>
          <w:spacing w:val="-11"/>
          <w:sz w:val="32"/>
        </w:rPr>
        <w:t xml:space="preserve"> </w:t>
      </w:r>
      <w:r>
        <w:rPr>
          <w:b/>
          <w:sz w:val="32"/>
        </w:rPr>
        <w:t>the</w:t>
      </w:r>
      <w:r>
        <w:rPr>
          <w:b/>
          <w:spacing w:val="-8"/>
          <w:sz w:val="32"/>
        </w:rPr>
        <w:t xml:space="preserve"> </w:t>
      </w:r>
      <w:r>
        <w:rPr>
          <w:b/>
          <w:sz w:val="32"/>
        </w:rPr>
        <w:t>guidance</w:t>
      </w:r>
      <w:r>
        <w:rPr>
          <w:b/>
          <w:spacing w:val="-7"/>
          <w:sz w:val="32"/>
        </w:rPr>
        <w:t xml:space="preserve"> </w:t>
      </w:r>
      <w:r>
        <w:rPr>
          <w:b/>
          <w:sz w:val="32"/>
        </w:rPr>
        <w:t>of</w:t>
      </w:r>
      <w:r>
        <w:rPr>
          <w:b/>
          <w:spacing w:val="-10"/>
          <w:sz w:val="32"/>
        </w:rPr>
        <w:t>:</w:t>
      </w:r>
    </w:p>
    <w:p w14:paraId="45DC0B78" w14:textId="77777777" w:rsidR="00631A36" w:rsidRDefault="00000000">
      <w:pPr>
        <w:spacing w:before="189"/>
        <w:ind w:left="1447" w:right="1449"/>
        <w:jc w:val="center"/>
        <w:rPr>
          <w:b/>
          <w:sz w:val="32"/>
        </w:rPr>
      </w:pPr>
      <w:r>
        <w:rPr>
          <w:b/>
          <w:spacing w:val="-2"/>
          <w:sz w:val="32"/>
        </w:rPr>
        <w:t>HEMA</w:t>
      </w:r>
      <w:r>
        <w:rPr>
          <w:b/>
          <w:spacing w:val="-35"/>
          <w:sz w:val="32"/>
        </w:rPr>
        <w:t xml:space="preserve"> </w:t>
      </w:r>
      <w:r>
        <w:rPr>
          <w:b/>
          <w:spacing w:val="-2"/>
          <w:sz w:val="32"/>
        </w:rPr>
        <w:t>ARUNACHALAM</w:t>
      </w:r>
      <w:r>
        <w:rPr>
          <w:b/>
          <w:spacing w:val="-10"/>
          <w:sz w:val="32"/>
        </w:rPr>
        <w:t xml:space="preserve"> </w:t>
      </w:r>
      <w:r>
        <w:rPr>
          <w:b/>
          <w:spacing w:val="-2"/>
          <w:sz w:val="32"/>
        </w:rPr>
        <w:t>MURTHY</w:t>
      </w:r>
    </w:p>
    <w:p w14:paraId="25B0DD6D" w14:textId="77777777" w:rsidR="00631A36" w:rsidRDefault="00631A36">
      <w:pPr>
        <w:pStyle w:val="BodyText"/>
        <w:spacing w:before="331"/>
        <w:rPr>
          <w:b/>
          <w:sz w:val="32"/>
        </w:rPr>
      </w:pPr>
    </w:p>
    <w:p w14:paraId="0D2B687B" w14:textId="77777777" w:rsidR="00631A36" w:rsidRDefault="00000000">
      <w:pPr>
        <w:ind w:left="61" w:right="59"/>
        <w:jc w:val="center"/>
        <w:rPr>
          <w:b/>
          <w:sz w:val="28"/>
        </w:rPr>
      </w:pPr>
      <w:r>
        <w:rPr>
          <w:b/>
          <w:sz w:val="28"/>
        </w:rPr>
        <w:t>For</w:t>
      </w:r>
      <w:r>
        <w:rPr>
          <w:b/>
          <w:spacing w:val="-11"/>
          <w:sz w:val="28"/>
        </w:rPr>
        <w:t xml:space="preserve"> </w:t>
      </w:r>
      <w:r>
        <w:rPr>
          <w:b/>
          <w:sz w:val="28"/>
        </w:rPr>
        <w:t>The</w:t>
      </w:r>
      <w:r>
        <w:rPr>
          <w:b/>
          <w:spacing w:val="-1"/>
          <w:sz w:val="28"/>
        </w:rPr>
        <w:t xml:space="preserve"> </w:t>
      </w:r>
      <w:r>
        <w:rPr>
          <w:b/>
          <w:spacing w:val="-2"/>
          <w:sz w:val="28"/>
        </w:rPr>
        <w:t>Subject</w:t>
      </w:r>
    </w:p>
    <w:p w14:paraId="5553EDE8" w14:textId="77777777" w:rsidR="00631A36" w:rsidRDefault="00631A36">
      <w:pPr>
        <w:pStyle w:val="BodyText"/>
        <w:rPr>
          <w:b/>
        </w:rPr>
      </w:pPr>
    </w:p>
    <w:p w14:paraId="0FDAB21A" w14:textId="77777777" w:rsidR="00631A36" w:rsidRDefault="00631A36">
      <w:pPr>
        <w:pStyle w:val="BodyText"/>
        <w:spacing w:before="49"/>
        <w:rPr>
          <w:b/>
        </w:rPr>
      </w:pPr>
    </w:p>
    <w:p w14:paraId="53EF5A99" w14:textId="77777777" w:rsidR="00631A36" w:rsidRDefault="00000000">
      <w:pPr>
        <w:pStyle w:val="Heading3"/>
      </w:pPr>
      <w:r>
        <w:t>Pattern</w:t>
      </w:r>
      <w:r>
        <w:rPr>
          <w:spacing w:val="-5"/>
        </w:rPr>
        <w:t xml:space="preserve"> </w:t>
      </w:r>
      <w:r>
        <w:t>Recognition</w:t>
      </w:r>
      <w:r>
        <w:rPr>
          <w:spacing w:val="-2"/>
        </w:rPr>
        <w:t xml:space="preserve"> </w:t>
      </w:r>
      <w:r>
        <w:t>and</w:t>
      </w:r>
      <w:r>
        <w:rPr>
          <w:spacing w:val="-3"/>
        </w:rPr>
        <w:t xml:space="preserve"> </w:t>
      </w:r>
      <w:r>
        <w:t>Machine</w:t>
      </w:r>
      <w:r>
        <w:rPr>
          <w:spacing w:val="-1"/>
        </w:rPr>
        <w:t xml:space="preserve"> </w:t>
      </w:r>
      <w:r>
        <w:rPr>
          <w:spacing w:val="-2"/>
        </w:rPr>
        <w:t>Learning</w:t>
      </w:r>
    </w:p>
    <w:p w14:paraId="2073808B" w14:textId="77777777" w:rsidR="00631A36" w:rsidRDefault="00000000">
      <w:pPr>
        <w:spacing w:before="190"/>
        <w:ind w:left="1447" w:right="1444"/>
        <w:jc w:val="center"/>
        <w:rPr>
          <w:b/>
          <w:sz w:val="32"/>
        </w:rPr>
      </w:pPr>
      <w:r>
        <w:rPr>
          <w:b/>
          <w:spacing w:val="-2"/>
          <w:sz w:val="32"/>
        </w:rPr>
        <w:t>(26AI5707)</w:t>
      </w:r>
    </w:p>
    <w:p w14:paraId="0A1709A0" w14:textId="77777777" w:rsidR="00631A36" w:rsidRDefault="00631A36">
      <w:pPr>
        <w:pStyle w:val="BodyText"/>
        <w:rPr>
          <w:b/>
          <w:sz w:val="20"/>
        </w:rPr>
      </w:pPr>
    </w:p>
    <w:p w14:paraId="30D8EA49" w14:textId="77777777" w:rsidR="00631A36" w:rsidRDefault="00631A36">
      <w:pPr>
        <w:pStyle w:val="BodyText"/>
        <w:rPr>
          <w:b/>
          <w:sz w:val="20"/>
        </w:rPr>
      </w:pPr>
    </w:p>
    <w:p w14:paraId="0CA0BDFA" w14:textId="77777777" w:rsidR="00631A36" w:rsidRDefault="00000000">
      <w:pPr>
        <w:pStyle w:val="BodyText"/>
        <w:spacing w:before="34"/>
        <w:rPr>
          <w:b/>
          <w:sz w:val="20"/>
        </w:rPr>
      </w:pPr>
      <w:r>
        <w:rPr>
          <w:b/>
          <w:noProof/>
          <w:sz w:val="20"/>
        </w:rPr>
        <w:drawing>
          <wp:anchor distT="0" distB="0" distL="0" distR="0" simplePos="0" relativeHeight="487587840" behindDoc="1" locked="0" layoutInCell="1" allowOverlap="1" wp14:anchorId="3B3881F9" wp14:editId="01DEFBFD">
            <wp:simplePos x="0" y="0"/>
            <wp:positionH relativeFrom="page">
              <wp:posOffset>1360805</wp:posOffset>
            </wp:positionH>
            <wp:positionV relativeFrom="paragraph">
              <wp:posOffset>183028</wp:posOffset>
            </wp:positionV>
            <wp:extent cx="4830542" cy="148361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4830542" cy="1483614"/>
                    </a:xfrm>
                    <a:prstGeom prst="rect">
                      <a:avLst/>
                    </a:prstGeom>
                  </pic:spPr>
                </pic:pic>
              </a:graphicData>
            </a:graphic>
          </wp:anchor>
        </w:drawing>
      </w:r>
    </w:p>
    <w:p w14:paraId="0DA4CFED" w14:textId="77777777" w:rsidR="00631A36" w:rsidRDefault="00631A36">
      <w:pPr>
        <w:pStyle w:val="BodyText"/>
        <w:rPr>
          <w:b/>
          <w:sz w:val="32"/>
        </w:rPr>
      </w:pPr>
    </w:p>
    <w:p w14:paraId="06C9821B" w14:textId="77777777" w:rsidR="00631A36" w:rsidRDefault="00631A36">
      <w:pPr>
        <w:pStyle w:val="BodyText"/>
        <w:spacing w:before="12"/>
        <w:rPr>
          <w:b/>
          <w:sz w:val="32"/>
        </w:rPr>
      </w:pPr>
    </w:p>
    <w:p w14:paraId="4F1F004B" w14:textId="502EADAB" w:rsidR="00EC5E2A" w:rsidRDefault="00000000">
      <w:pPr>
        <w:spacing w:line="364" w:lineRule="auto"/>
        <w:ind w:left="61" w:right="63"/>
        <w:jc w:val="center"/>
        <w:rPr>
          <w:b/>
          <w:sz w:val="32"/>
        </w:rPr>
      </w:pPr>
      <w:r>
        <w:rPr>
          <w:b/>
          <w:sz w:val="32"/>
        </w:rPr>
        <w:t>DEPARTMENT</w:t>
      </w:r>
      <w:r>
        <w:rPr>
          <w:b/>
          <w:spacing w:val="-20"/>
          <w:sz w:val="32"/>
        </w:rPr>
        <w:t xml:space="preserve"> </w:t>
      </w:r>
      <w:r>
        <w:rPr>
          <w:b/>
          <w:sz w:val="32"/>
        </w:rPr>
        <w:t>OF</w:t>
      </w:r>
      <w:r>
        <w:rPr>
          <w:b/>
          <w:spacing w:val="-20"/>
          <w:sz w:val="32"/>
        </w:rPr>
        <w:t xml:space="preserve"> </w:t>
      </w:r>
      <w:r w:rsidR="00EC5E2A">
        <w:rPr>
          <w:b/>
          <w:sz w:val="32"/>
        </w:rPr>
        <w:t>ARTIFIC</w:t>
      </w:r>
      <w:r w:rsidR="00735A3C">
        <w:rPr>
          <w:b/>
          <w:sz w:val="32"/>
        </w:rPr>
        <w:t>IA</w:t>
      </w:r>
      <w:r w:rsidR="00EC5E2A">
        <w:rPr>
          <w:b/>
          <w:sz w:val="32"/>
        </w:rPr>
        <w:t>L INTELLIGENCE AND DATA SCIENCE</w:t>
      </w:r>
    </w:p>
    <w:p w14:paraId="7B90F276" w14:textId="32D276A9" w:rsidR="00631A36" w:rsidRDefault="00000000">
      <w:pPr>
        <w:spacing w:line="364" w:lineRule="auto"/>
        <w:ind w:left="61" w:right="63"/>
        <w:jc w:val="center"/>
        <w:rPr>
          <w:b/>
          <w:sz w:val="32"/>
        </w:rPr>
      </w:pPr>
      <w:r>
        <w:rPr>
          <w:b/>
          <w:sz w:val="32"/>
        </w:rPr>
        <w:t xml:space="preserve"> SHIV NADAR UNIVERSITY</w:t>
      </w:r>
    </w:p>
    <w:p w14:paraId="02B2A2F7" w14:textId="77777777" w:rsidR="00631A36" w:rsidRDefault="00000000">
      <w:pPr>
        <w:spacing w:line="365" w:lineRule="exact"/>
        <w:ind w:left="61" w:right="62"/>
        <w:jc w:val="center"/>
        <w:rPr>
          <w:b/>
          <w:sz w:val="32"/>
        </w:rPr>
      </w:pPr>
      <w:r>
        <w:rPr>
          <w:b/>
          <w:spacing w:val="-2"/>
          <w:sz w:val="32"/>
        </w:rPr>
        <w:t>KALAVAKAM</w:t>
      </w:r>
    </w:p>
    <w:p w14:paraId="1A228838" w14:textId="77777777" w:rsidR="00631A36" w:rsidRDefault="00631A36">
      <w:pPr>
        <w:pStyle w:val="BodyText"/>
        <w:rPr>
          <w:b/>
          <w:sz w:val="32"/>
        </w:rPr>
      </w:pPr>
    </w:p>
    <w:p w14:paraId="39D07F73" w14:textId="77777777" w:rsidR="00631A36" w:rsidRDefault="00631A36">
      <w:pPr>
        <w:pStyle w:val="BodyText"/>
        <w:spacing w:before="10"/>
        <w:rPr>
          <w:b/>
          <w:sz w:val="32"/>
        </w:rPr>
      </w:pPr>
    </w:p>
    <w:p w14:paraId="0EB6249D" w14:textId="1AB99EA1" w:rsidR="00631A36" w:rsidRDefault="00391D90">
      <w:pPr>
        <w:ind w:left="61" w:right="59"/>
        <w:jc w:val="center"/>
        <w:rPr>
          <w:b/>
          <w:sz w:val="32"/>
        </w:rPr>
      </w:pPr>
      <w:r>
        <w:rPr>
          <w:b/>
          <w:spacing w:val="-11"/>
          <w:sz w:val="32"/>
        </w:rPr>
        <w:t xml:space="preserve">SEPTEMBER </w:t>
      </w:r>
      <w:r w:rsidR="00EC5E2A">
        <w:rPr>
          <w:b/>
          <w:spacing w:val="-4"/>
          <w:sz w:val="32"/>
        </w:rPr>
        <w:t>2026</w:t>
      </w:r>
    </w:p>
    <w:p w14:paraId="7CA75999" w14:textId="77777777" w:rsidR="00631A36" w:rsidRDefault="00631A36">
      <w:pPr>
        <w:jc w:val="center"/>
        <w:rPr>
          <w:b/>
          <w:sz w:val="32"/>
        </w:rPr>
        <w:sectPr w:rsidR="00631A36">
          <w:type w:val="continuous"/>
          <w:pgSz w:w="11910" w:h="16840"/>
          <w:pgMar w:top="1360" w:right="1417" w:bottom="280" w:left="1417" w:header="720" w:footer="720" w:gutter="0"/>
          <w:cols w:space="720"/>
        </w:sectPr>
      </w:pPr>
    </w:p>
    <w:p w14:paraId="1D9A20B3" w14:textId="4A25EF17" w:rsidR="00631A36" w:rsidRPr="00391D90" w:rsidRDefault="00000000" w:rsidP="00057561">
      <w:pPr>
        <w:pStyle w:val="Heading2"/>
        <w:rPr>
          <w:rFonts w:ascii="Times New Roman" w:hAnsi="Times New Roman" w:cs="Times New Roman"/>
          <w:b/>
          <w:bCs/>
          <w:spacing w:val="-2"/>
          <w:sz w:val="36"/>
          <w:szCs w:val="36"/>
          <w:u w:val="none"/>
        </w:rPr>
      </w:pPr>
      <w:r w:rsidRPr="00391D90">
        <w:rPr>
          <w:rFonts w:ascii="Times New Roman" w:hAnsi="Times New Roman" w:cs="Times New Roman"/>
          <w:b/>
          <w:bCs/>
          <w:spacing w:val="-2"/>
          <w:sz w:val="36"/>
          <w:szCs w:val="36"/>
          <w:u w:val="none"/>
        </w:rPr>
        <w:lastRenderedPageBreak/>
        <w:t>INTRODUCTION:</w:t>
      </w:r>
    </w:p>
    <w:p w14:paraId="3BCE07B7" w14:textId="0E1BDCA0" w:rsidR="00391D90" w:rsidRPr="00391D90" w:rsidRDefault="00391D90" w:rsidP="00391D90">
      <w:pPr>
        <w:pStyle w:val="BodyText"/>
        <w:spacing w:line="259" w:lineRule="auto"/>
        <w:jc w:val="both"/>
        <w:rPr>
          <w:lang w:val="en-IN"/>
        </w:rPr>
      </w:pPr>
      <w:r>
        <w:rPr>
          <w:lang w:val="en-IN"/>
        </w:rPr>
        <w:t xml:space="preserve">       </w:t>
      </w:r>
      <w:r w:rsidR="001D0D9F">
        <w:rPr>
          <w:lang w:val="en-IN"/>
        </w:rPr>
        <w:t xml:space="preserve">    </w:t>
      </w:r>
      <w:r w:rsidRPr="00391D90">
        <w:rPr>
          <w:lang w:val="en-IN"/>
        </w:rPr>
        <w:t>In this assignment we studied the geometric properties of 2-dimensional multivariate Gaussian distributions under three different forms of the covariance matrix:</w:t>
      </w:r>
    </w:p>
    <w:p w14:paraId="6A0ADC55" w14:textId="77777777" w:rsidR="00391D90" w:rsidRPr="00391D90" w:rsidRDefault="00391D90" w:rsidP="00391D90">
      <w:pPr>
        <w:pStyle w:val="BodyText"/>
        <w:numPr>
          <w:ilvl w:val="0"/>
          <w:numId w:val="6"/>
        </w:numPr>
        <w:spacing w:line="259" w:lineRule="auto"/>
        <w:jc w:val="both"/>
        <w:rPr>
          <w:lang w:val="en-IN"/>
        </w:rPr>
      </w:pPr>
      <w:r w:rsidRPr="00391D90">
        <w:rPr>
          <w:lang w:val="en-IN"/>
        </w:rPr>
        <w:t>Isotropic covariance – C = σ²I (circular contours)</w:t>
      </w:r>
    </w:p>
    <w:p w14:paraId="3DB39573" w14:textId="77777777" w:rsidR="00391D90" w:rsidRPr="00391D90" w:rsidRDefault="00391D90" w:rsidP="00391D90">
      <w:pPr>
        <w:pStyle w:val="BodyText"/>
        <w:numPr>
          <w:ilvl w:val="0"/>
          <w:numId w:val="6"/>
        </w:numPr>
        <w:spacing w:line="259" w:lineRule="auto"/>
        <w:jc w:val="both"/>
        <w:rPr>
          <w:lang w:val="en-IN"/>
        </w:rPr>
      </w:pPr>
      <w:r w:rsidRPr="00391D90">
        <w:rPr>
          <w:lang w:val="en-IN"/>
        </w:rPr>
        <w:t>Diagonal covariance – axis-aligned elliptical contours</w:t>
      </w:r>
    </w:p>
    <w:p w14:paraId="30F50BB0" w14:textId="357F94F3" w:rsidR="001D0D9F" w:rsidRPr="001D0D9F" w:rsidRDefault="00391D90" w:rsidP="001D0D9F">
      <w:pPr>
        <w:pStyle w:val="BodyText"/>
        <w:numPr>
          <w:ilvl w:val="0"/>
          <w:numId w:val="6"/>
        </w:numPr>
        <w:spacing w:line="259" w:lineRule="auto"/>
        <w:jc w:val="both"/>
        <w:rPr>
          <w:lang w:val="en-IN"/>
        </w:rPr>
      </w:pPr>
      <w:r w:rsidRPr="00391D90">
        <w:rPr>
          <w:lang w:val="en-IN"/>
        </w:rPr>
        <w:t>Full covariance – rotated elliptical contours</w:t>
      </w:r>
    </w:p>
    <w:p w14:paraId="1F537003" w14:textId="77777777" w:rsidR="00391D90" w:rsidRDefault="00391D90" w:rsidP="00391D90">
      <w:pPr>
        <w:pStyle w:val="BodyText"/>
        <w:spacing w:line="259" w:lineRule="auto"/>
        <w:ind w:firstLine="720"/>
        <w:jc w:val="both"/>
        <w:rPr>
          <w:lang w:val="en-IN"/>
        </w:rPr>
      </w:pPr>
      <w:r w:rsidRPr="00391D90">
        <w:rPr>
          <w:lang w:val="en-IN"/>
        </w:rPr>
        <w:t>For each case we generated synthetic data (N = 1000), estimated the sample mean and covariance, computed eigenvalues and eigenvectors, and plotted the constant-density curves together with the principal axes. Finally we generated data from two different Gaussian classes and examined the resulting Bayes decision boundary.</w:t>
      </w:r>
    </w:p>
    <w:p w14:paraId="0964DCFF" w14:textId="77777777" w:rsidR="00391D90" w:rsidRDefault="00391D90" w:rsidP="00391D90">
      <w:pPr>
        <w:pStyle w:val="BodyText"/>
        <w:spacing w:line="259" w:lineRule="auto"/>
        <w:ind w:firstLine="720"/>
        <w:jc w:val="both"/>
        <w:rPr>
          <w:lang w:val="en-IN"/>
        </w:rPr>
      </w:pPr>
    </w:p>
    <w:p w14:paraId="0C7B979C" w14:textId="3837BC19" w:rsidR="00391D90" w:rsidRPr="00391D90" w:rsidRDefault="00391D90" w:rsidP="00391D90">
      <w:pPr>
        <w:pStyle w:val="BodyText"/>
        <w:spacing w:line="259" w:lineRule="auto"/>
        <w:jc w:val="both"/>
        <w:rPr>
          <w:b/>
          <w:bCs/>
          <w:sz w:val="36"/>
          <w:szCs w:val="36"/>
          <w:lang w:val="en-IN"/>
        </w:rPr>
      </w:pPr>
      <w:r w:rsidRPr="00391D90">
        <w:rPr>
          <w:b/>
          <w:bCs/>
          <w:sz w:val="36"/>
          <w:szCs w:val="36"/>
          <w:lang w:val="en-IN"/>
        </w:rPr>
        <w:t>OBJECTIVE:</w:t>
      </w:r>
    </w:p>
    <w:p w14:paraId="3E03A569" w14:textId="2B1F6B43" w:rsidR="00391D90" w:rsidRPr="00391D90" w:rsidRDefault="00391D90" w:rsidP="00391D90">
      <w:pPr>
        <w:pStyle w:val="BodyText"/>
        <w:spacing w:line="259" w:lineRule="auto"/>
        <w:jc w:val="both"/>
        <w:rPr>
          <w:lang w:val="en-IN"/>
        </w:rPr>
      </w:pPr>
      <w:r w:rsidRPr="00391D90">
        <w:rPr>
          <w:lang w:val="en-IN"/>
        </w:rPr>
        <w:t>Our Objective is to:</w:t>
      </w:r>
    </w:p>
    <w:p w14:paraId="7C73EF25" w14:textId="77777777" w:rsidR="00391D90" w:rsidRPr="00391D90" w:rsidRDefault="00391D90" w:rsidP="00391D90">
      <w:pPr>
        <w:pStyle w:val="BodyText"/>
        <w:numPr>
          <w:ilvl w:val="0"/>
          <w:numId w:val="7"/>
        </w:numPr>
        <w:spacing w:line="259" w:lineRule="auto"/>
        <w:jc w:val="both"/>
        <w:rPr>
          <w:lang w:val="en-IN"/>
        </w:rPr>
      </w:pPr>
      <w:r w:rsidRPr="00391D90">
        <w:rPr>
          <w:lang w:val="en-IN"/>
        </w:rPr>
        <w:t>Generate 2-D data from Gaussian distributions with different covariance structures.</w:t>
      </w:r>
    </w:p>
    <w:p w14:paraId="06AA567B" w14:textId="77777777" w:rsidR="00391D90" w:rsidRPr="00391D90" w:rsidRDefault="00391D90" w:rsidP="00391D90">
      <w:pPr>
        <w:pStyle w:val="BodyText"/>
        <w:numPr>
          <w:ilvl w:val="0"/>
          <w:numId w:val="7"/>
        </w:numPr>
        <w:spacing w:line="259" w:lineRule="auto"/>
        <w:jc w:val="both"/>
        <w:rPr>
          <w:lang w:val="en-IN"/>
        </w:rPr>
      </w:pPr>
      <w:r w:rsidRPr="00391D90">
        <w:rPr>
          <w:lang w:val="en-IN"/>
        </w:rPr>
        <w:t>Estimate mean vectors and covariance matrices from the generated samples.</w:t>
      </w:r>
    </w:p>
    <w:p w14:paraId="4FC45FDC" w14:textId="77777777" w:rsidR="00391D90" w:rsidRPr="00391D90" w:rsidRDefault="00391D90" w:rsidP="00391D90">
      <w:pPr>
        <w:pStyle w:val="BodyText"/>
        <w:numPr>
          <w:ilvl w:val="0"/>
          <w:numId w:val="7"/>
        </w:numPr>
        <w:spacing w:line="259" w:lineRule="auto"/>
        <w:jc w:val="both"/>
        <w:rPr>
          <w:lang w:val="en-IN"/>
        </w:rPr>
      </w:pPr>
      <w:r w:rsidRPr="00391D90">
        <w:rPr>
          <w:lang w:val="en-IN"/>
        </w:rPr>
        <w:t>Compute and visualise eigenvalues and eigenvectors of the covariance matrices.</w:t>
      </w:r>
    </w:p>
    <w:p w14:paraId="3B9E5716" w14:textId="7B705196" w:rsidR="00391D90" w:rsidRPr="00391D90" w:rsidRDefault="00391D90" w:rsidP="00391D90">
      <w:pPr>
        <w:pStyle w:val="BodyText"/>
        <w:numPr>
          <w:ilvl w:val="0"/>
          <w:numId w:val="7"/>
        </w:numPr>
        <w:spacing w:line="259" w:lineRule="auto"/>
        <w:jc w:val="both"/>
        <w:rPr>
          <w:lang w:val="en-IN"/>
        </w:rPr>
      </w:pPr>
      <w:r w:rsidRPr="00391D90">
        <w:rPr>
          <w:lang w:val="en-IN"/>
        </w:rPr>
        <w:t>Plot constant-density curves defined by (x − μ)ᵀ Σ⁻¹ (x − μ) = c</w:t>
      </w:r>
      <w:r>
        <w:rPr>
          <w:lang w:val="en-IN"/>
        </w:rPr>
        <w:t xml:space="preserve"> and</w:t>
      </w:r>
    </w:p>
    <w:p w14:paraId="447FAA81" w14:textId="77777777" w:rsidR="00391D90" w:rsidRPr="00391D90" w:rsidRDefault="00391D90" w:rsidP="00391D90">
      <w:pPr>
        <w:pStyle w:val="BodyText"/>
        <w:numPr>
          <w:ilvl w:val="0"/>
          <w:numId w:val="7"/>
        </w:numPr>
        <w:spacing w:line="259" w:lineRule="auto"/>
        <w:jc w:val="both"/>
        <w:rPr>
          <w:lang w:val="en-IN"/>
        </w:rPr>
      </w:pPr>
      <w:r w:rsidRPr="00391D90">
        <w:rPr>
          <w:lang w:val="en-IN"/>
        </w:rPr>
        <w:t>Study the nature of the decision boundary between two Gaussian classes.</w:t>
      </w:r>
    </w:p>
    <w:p w14:paraId="79FD4E90" w14:textId="77777777" w:rsidR="00F02C46" w:rsidRDefault="00F02C46" w:rsidP="00F02C46">
      <w:pPr>
        <w:pStyle w:val="BodyText"/>
        <w:spacing w:line="259" w:lineRule="auto"/>
        <w:jc w:val="both"/>
        <w:rPr>
          <w:lang w:val="en-IN"/>
        </w:rPr>
      </w:pPr>
    </w:p>
    <w:p w14:paraId="793CA49C" w14:textId="7BD30821" w:rsidR="00391D90" w:rsidRPr="00391D90" w:rsidRDefault="00391D90" w:rsidP="00391D90">
      <w:pPr>
        <w:pStyle w:val="BodyText"/>
        <w:spacing w:line="259" w:lineRule="auto"/>
        <w:jc w:val="both"/>
        <w:rPr>
          <w:b/>
          <w:bCs/>
          <w:sz w:val="36"/>
          <w:szCs w:val="36"/>
          <w:lang w:val="en-IN"/>
        </w:rPr>
      </w:pPr>
      <w:r w:rsidRPr="00391D90">
        <w:rPr>
          <w:b/>
          <w:bCs/>
          <w:sz w:val="36"/>
          <w:szCs w:val="36"/>
          <w:lang w:val="en-IN"/>
        </w:rPr>
        <w:t>METHODOLOGY</w:t>
      </w:r>
    </w:p>
    <w:p w14:paraId="2683E165" w14:textId="064E65DF" w:rsidR="00391D90" w:rsidRDefault="00391D90" w:rsidP="00391D90">
      <w:pPr>
        <w:pStyle w:val="BodyText"/>
        <w:spacing w:line="259" w:lineRule="auto"/>
        <w:jc w:val="both"/>
        <w:rPr>
          <w:b/>
          <w:bCs/>
          <w:lang w:val="en-IN"/>
        </w:rPr>
      </w:pPr>
      <w:r w:rsidRPr="00391D90">
        <w:rPr>
          <w:b/>
          <w:bCs/>
          <w:lang w:val="en-IN"/>
        </w:rPr>
        <w:t>1</w:t>
      </w:r>
      <w:r>
        <w:rPr>
          <w:b/>
          <w:bCs/>
          <w:lang w:val="en-IN"/>
        </w:rPr>
        <w:t>.</w:t>
      </w:r>
      <w:r w:rsidRPr="00391D90">
        <w:rPr>
          <w:b/>
          <w:bCs/>
          <w:lang w:val="en-IN"/>
        </w:rPr>
        <w:t>Data Generation</w:t>
      </w:r>
    </w:p>
    <w:p w14:paraId="4976C23F" w14:textId="22451AEF" w:rsidR="00391D90" w:rsidRPr="00391D90" w:rsidRDefault="00391D90" w:rsidP="00391D90">
      <w:pPr>
        <w:pStyle w:val="BodyText"/>
        <w:spacing w:line="259" w:lineRule="auto"/>
        <w:jc w:val="both"/>
        <w:rPr>
          <w:lang w:val="en-IN"/>
        </w:rPr>
      </w:pPr>
      <w:r w:rsidRPr="00391D90">
        <w:rPr>
          <w:lang w:val="en-IN"/>
        </w:rPr>
        <w:t>We generated the data ourselves instead of using any ready-made dataset. For the normal cases we used the formula</w:t>
      </w:r>
      <w:r>
        <w:rPr>
          <w:lang w:val="en-IN"/>
        </w:rPr>
        <w:t>:</w:t>
      </w:r>
    </w:p>
    <w:p w14:paraId="6C06CD0A" w14:textId="77777777" w:rsidR="00391D90" w:rsidRPr="00391D90" w:rsidRDefault="00391D90" w:rsidP="00391D90">
      <w:pPr>
        <w:pStyle w:val="BodyText"/>
        <w:spacing w:line="259" w:lineRule="auto"/>
        <w:jc w:val="both"/>
        <w:rPr>
          <w:lang w:val="en-IN"/>
        </w:rPr>
      </w:pPr>
      <w:r w:rsidRPr="00391D90">
        <w:rPr>
          <w:lang w:val="en-IN"/>
        </w:rPr>
        <w:t>Y = μ + Σ½ X,</w:t>
      </w:r>
    </w:p>
    <w:p w14:paraId="5BF4F6E3" w14:textId="77777777" w:rsidR="00391D90" w:rsidRPr="00391D90" w:rsidRDefault="00391D90" w:rsidP="00391D90">
      <w:pPr>
        <w:pStyle w:val="BodyText"/>
        <w:spacing w:line="259" w:lineRule="auto"/>
        <w:jc w:val="both"/>
        <w:rPr>
          <w:lang w:val="en-IN"/>
        </w:rPr>
      </w:pPr>
      <w:r w:rsidRPr="00391D90">
        <w:rPr>
          <w:lang w:val="en-IN"/>
        </w:rPr>
        <w:t>where X is drawn from a standard normal distribution (mean 0 and variance 1).</w:t>
      </w:r>
    </w:p>
    <w:p w14:paraId="5FB03EDA" w14:textId="6F4F28CC" w:rsidR="00391D90" w:rsidRPr="00391D90" w:rsidRDefault="00391D90" w:rsidP="00391D90">
      <w:pPr>
        <w:pStyle w:val="BodyText"/>
        <w:spacing w:line="259" w:lineRule="auto"/>
        <w:jc w:val="both"/>
        <w:rPr>
          <w:lang w:val="en-IN"/>
        </w:rPr>
      </w:pPr>
      <w:r w:rsidRPr="00391D90">
        <w:rPr>
          <w:lang w:val="en-IN"/>
        </w:rPr>
        <w:t>For the isotropic case (Part 1), we</w:t>
      </w:r>
      <w:r>
        <w:rPr>
          <w:lang w:val="en-IN"/>
        </w:rPr>
        <w:t xml:space="preserve"> </w:t>
      </w:r>
      <w:r w:rsidRPr="00391D90">
        <w:rPr>
          <w:lang w:val="en-IN"/>
        </w:rPr>
        <w:t>generated two independent 1-D Gaussian samples with variance σ² = 1 and combined them to form 2-D points. In every experiment we used 1000 samples.</w:t>
      </w:r>
    </w:p>
    <w:p w14:paraId="6457193C" w14:textId="77777777" w:rsidR="00391D90" w:rsidRPr="00391D90" w:rsidRDefault="00391D90" w:rsidP="00391D90">
      <w:pPr>
        <w:pStyle w:val="BodyText"/>
        <w:spacing w:line="259" w:lineRule="auto"/>
        <w:jc w:val="both"/>
        <w:rPr>
          <w:b/>
          <w:bCs/>
          <w:lang w:val="en-IN"/>
        </w:rPr>
      </w:pPr>
    </w:p>
    <w:p w14:paraId="12D8850D" w14:textId="0F3198DD" w:rsidR="00391D90" w:rsidRDefault="00391D90" w:rsidP="00391D90">
      <w:pPr>
        <w:pStyle w:val="BodyText"/>
        <w:spacing w:line="259" w:lineRule="auto"/>
        <w:jc w:val="both"/>
        <w:rPr>
          <w:b/>
          <w:bCs/>
          <w:lang w:val="en-IN"/>
        </w:rPr>
      </w:pPr>
      <w:r>
        <w:rPr>
          <w:b/>
          <w:bCs/>
          <w:lang w:val="en-IN"/>
        </w:rPr>
        <w:t>2.</w:t>
      </w:r>
      <w:r w:rsidRPr="00391D90">
        <w:rPr>
          <w:b/>
          <w:bCs/>
          <w:lang w:val="en-IN"/>
        </w:rPr>
        <w:t>Parameter Estimation</w:t>
      </w:r>
    </w:p>
    <w:p w14:paraId="4B84C6FB" w14:textId="690361A6" w:rsidR="001D0D9F" w:rsidRPr="001D0D9F" w:rsidRDefault="001D0D9F" w:rsidP="001D0D9F">
      <w:pPr>
        <w:pStyle w:val="BodyText"/>
        <w:spacing w:line="259" w:lineRule="auto"/>
        <w:jc w:val="both"/>
        <w:rPr>
          <w:lang w:val="en-IN"/>
        </w:rPr>
      </w:pPr>
      <w:r w:rsidRPr="001D0D9F">
        <w:rPr>
          <w:lang w:val="en-IN"/>
        </w:rPr>
        <w:t>After generating the data, we</w:t>
      </w:r>
      <w:r>
        <w:rPr>
          <w:lang w:val="en-IN"/>
        </w:rPr>
        <w:t xml:space="preserve"> have to ca</w:t>
      </w:r>
      <w:r w:rsidR="00E25E43">
        <w:rPr>
          <w:lang w:val="en-IN"/>
        </w:rPr>
        <w:t>l</w:t>
      </w:r>
      <w:r>
        <w:rPr>
          <w:lang w:val="en-IN"/>
        </w:rPr>
        <w:t>culate</w:t>
      </w:r>
      <w:r w:rsidRPr="001D0D9F">
        <w:rPr>
          <w:lang w:val="en-IN"/>
        </w:rPr>
        <w:t xml:space="preserve"> the sample mean and the sample covariance matrix. Then we found the eigenvalues and eigenvectors of the estimated covariance matrix. The square root of the eigenvalues tells us the length of the major and minor axes of the ellipse, and the eigenvectors tell us the direction of those axes.</w:t>
      </w:r>
    </w:p>
    <w:p w14:paraId="07E7393C" w14:textId="77777777" w:rsidR="001D0D9F" w:rsidRPr="00391D90" w:rsidRDefault="001D0D9F" w:rsidP="00391D90">
      <w:pPr>
        <w:pStyle w:val="BodyText"/>
        <w:spacing w:line="259" w:lineRule="auto"/>
        <w:jc w:val="both"/>
        <w:rPr>
          <w:b/>
          <w:bCs/>
          <w:lang w:val="en-IN"/>
        </w:rPr>
      </w:pPr>
    </w:p>
    <w:p w14:paraId="7D86EDD5" w14:textId="3C284210" w:rsidR="00391D90" w:rsidRPr="00391D90" w:rsidRDefault="00391D90" w:rsidP="00391D90">
      <w:pPr>
        <w:pStyle w:val="BodyText"/>
        <w:spacing w:line="259" w:lineRule="auto"/>
        <w:jc w:val="both"/>
        <w:rPr>
          <w:b/>
          <w:bCs/>
          <w:lang w:val="en-IN"/>
        </w:rPr>
      </w:pPr>
      <w:r w:rsidRPr="00391D90">
        <w:rPr>
          <w:b/>
          <w:bCs/>
          <w:lang w:val="en-IN"/>
        </w:rPr>
        <w:lastRenderedPageBreak/>
        <w:t>3.Constant Density Curves</w:t>
      </w:r>
    </w:p>
    <w:p w14:paraId="6848DDE5" w14:textId="77777777" w:rsidR="001D0D9F" w:rsidRPr="001D0D9F" w:rsidRDefault="001D0D9F" w:rsidP="001D0D9F">
      <w:pPr>
        <w:pStyle w:val="BodyText"/>
        <w:spacing w:line="259" w:lineRule="auto"/>
        <w:jc w:val="both"/>
        <w:rPr>
          <w:lang w:val="en-IN"/>
        </w:rPr>
      </w:pPr>
      <w:r w:rsidRPr="001D0D9F">
        <w:rPr>
          <w:lang w:val="en-IN"/>
        </w:rPr>
        <w:t>The constant density curves of a 2-D Gaussian are ellipses given by the equation</w:t>
      </w:r>
    </w:p>
    <w:p w14:paraId="4E759A18" w14:textId="77777777" w:rsidR="001D0D9F" w:rsidRPr="001D0D9F" w:rsidRDefault="001D0D9F" w:rsidP="001D0D9F">
      <w:pPr>
        <w:pStyle w:val="BodyText"/>
        <w:spacing w:line="259" w:lineRule="auto"/>
        <w:jc w:val="both"/>
        <w:rPr>
          <w:lang w:val="en-IN"/>
        </w:rPr>
      </w:pPr>
      <w:r w:rsidRPr="001D0D9F">
        <w:rPr>
          <w:lang w:val="en-IN"/>
        </w:rPr>
        <w:t>(x − μ)ᵀ Σ⁻¹ (x − μ) = c.</w:t>
      </w:r>
    </w:p>
    <w:p w14:paraId="10A566E2" w14:textId="77777777" w:rsidR="001D0D9F" w:rsidRPr="001D0D9F" w:rsidRDefault="001D0D9F" w:rsidP="001D0D9F">
      <w:pPr>
        <w:pStyle w:val="BodyText"/>
        <w:spacing w:line="259" w:lineRule="auto"/>
        <w:jc w:val="both"/>
        <w:rPr>
          <w:lang w:val="en-IN"/>
        </w:rPr>
      </w:pPr>
      <w:r w:rsidRPr="001D0D9F">
        <w:rPr>
          <w:lang w:val="en-IN"/>
        </w:rPr>
        <w:t>To plot them we evaluated the Gaussian density on a grid and drew contour lines. We also drew the eigenvectors (scaled by √λ) on the same plot so that the major and minor axes are clearly visible.</w:t>
      </w:r>
    </w:p>
    <w:p w14:paraId="132F5227" w14:textId="77777777" w:rsidR="00F02C46" w:rsidRDefault="00F02C46" w:rsidP="00F02C46">
      <w:pPr>
        <w:pStyle w:val="BodyText"/>
        <w:spacing w:line="259" w:lineRule="auto"/>
        <w:jc w:val="both"/>
        <w:rPr>
          <w:lang w:val="en-IN"/>
        </w:rPr>
      </w:pPr>
    </w:p>
    <w:p w14:paraId="5ED690E1" w14:textId="4EFFE265" w:rsidR="00F02C46" w:rsidRDefault="001D0D9F" w:rsidP="00F02C46">
      <w:pPr>
        <w:pStyle w:val="BodyText"/>
        <w:spacing w:line="259" w:lineRule="auto"/>
        <w:jc w:val="both"/>
        <w:rPr>
          <w:b/>
          <w:bCs/>
          <w:sz w:val="36"/>
          <w:szCs w:val="36"/>
        </w:rPr>
      </w:pPr>
      <w:r w:rsidRPr="001D0D9F">
        <w:rPr>
          <w:b/>
          <w:bCs/>
          <w:sz w:val="36"/>
          <w:szCs w:val="36"/>
        </w:rPr>
        <w:t>RESULTS AND OUTPUT</w:t>
      </w:r>
      <w:r>
        <w:rPr>
          <w:b/>
          <w:bCs/>
          <w:sz w:val="36"/>
          <w:szCs w:val="36"/>
        </w:rPr>
        <w:t>:</w:t>
      </w:r>
    </w:p>
    <w:p w14:paraId="482C151B" w14:textId="7E85E7F3" w:rsidR="001D0D9F" w:rsidRDefault="001D0D9F" w:rsidP="00F02C46">
      <w:pPr>
        <w:pStyle w:val="BodyText"/>
        <w:spacing w:line="259" w:lineRule="auto"/>
        <w:jc w:val="both"/>
        <w:rPr>
          <w:b/>
          <w:bCs/>
          <w:sz w:val="36"/>
          <w:szCs w:val="36"/>
        </w:rPr>
      </w:pPr>
      <w:r w:rsidRPr="001D0D9F">
        <w:rPr>
          <w:b/>
          <w:bCs/>
          <w:sz w:val="36"/>
          <w:szCs w:val="36"/>
        </w:rPr>
        <w:t>Part 1 – Isotropic Covariance (C = σ²I)</w:t>
      </w:r>
    </w:p>
    <w:p w14:paraId="51DAEFB9" w14:textId="77777777" w:rsidR="001D0D9F" w:rsidRDefault="001D0D9F" w:rsidP="001D0D9F">
      <w:pPr>
        <w:pStyle w:val="BodyText"/>
        <w:spacing w:line="259" w:lineRule="auto"/>
        <w:jc w:val="both"/>
        <w:rPr>
          <w:lang w:val="en-IN"/>
        </w:rPr>
      </w:pPr>
      <w:r w:rsidRPr="001D0D9F">
        <w:rPr>
          <w:lang w:val="en-IN"/>
        </w:rPr>
        <w:t>True parameters:  μ = [0, 0]ᵀ ,  Σ = I</w:t>
      </w:r>
    </w:p>
    <w:p w14:paraId="2D130586" w14:textId="77777777" w:rsidR="001D0D9F" w:rsidRPr="001D0D9F" w:rsidRDefault="001D0D9F" w:rsidP="001D0D9F">
      <w:pPr>
        <w:pStyle w:val="BodyText"/>
        <w:spacing w:line="259" w:lineRule="auto"/>
        <w:jc w:val="both"/>
        <w:rPr>
          <w:lang w:val="en-IN"/>
        </w:rPr>
      </w:pPr>
    </w:p>
    <w:p w14:paraId="572B60CD" w14:textId="77777777" w:rsidR="001D0D9F" w:rsidRPr="001D0D9F" w:rsidRDefault="001D0D9F" w:rsidP="001D0D9F">
      <w:pPr>
        <w:pStyle w:val="BodyText"/>
        <w:spacing w:line="259" w:lineRule="auto"/>
        <w:jc w:val="both"/>
        <w:rPr>
          <w:b/>
          <w:bCs/>
          <w:lang w:val="en-IN"/>
        </w:rPr>
      </w:pPr>
      <w:r w:rsidRPr="001D0D9F">
        <w:rPr>
          <w:b/>
          <w:bCs/>
          <w:lang w:val="en-IN"/>
        </w:rPr>
        <w:t>Console Output:</w:t>
      </w:r>
    </w:p>
    <w:p w14:paraId="0A9FFC26" w14:textId="77777777" w:rsidR="005506FD" w:rsidRPr="005506FD" w:rsidRDefault="005506FD" w:rsidP="005506FD">
      <w:pPr>
        <w:pStyle w:val="BodyText"/>
        <w:spacing w:line="259" w:lineRule="auto"/>
        <w:jc w:val="both"/>
        <w:rPr>
          <w:lang w:val="en-IN"/>
        </w:rPr>
      </w:pPr>
      <w:r w:rsidRPr="005506FD">
        <w:rPr>
          <w:lang w:val="en-IN"/>
        </w:rPr>
        <w:t>True mean     : [0. 0.]</w:t>
      </w:r>
    </w:p>
    <w:p w14:paraId="36990104" w14:textId="77777777" w:rsidR="005506FD" w:rsidRPr="005506FD" w:rsidRDefault="005506FD" w:rsidP="005506FD">
      <w:pPr>
        <w:pStyle w:val="BodyText"/>
        <w:spacing w:line="259" w:lineRule="auto"/>
        <w:jc w:val="both"/>
        <w:rPr>
          <w:lang w:val="en-IN"/>
        </w:rPr>
      </w:pPr>
      <w:r w:rsidRPr="005506FD">
        <w:rPr>
          <w:lang w:val="en-IN"/>
        </w:rPr>
        <w:t>Estimated mean: [0.01933206 0.07083624]</w:t>
      </w:r>
    </w:p>
    <w:p w14:paraId="26C8CDAC" w14:textId="77777777" w:rsidR="005506FD" w:rsidRPr="005506FD" w:rsidRDefault="005506FD" w:rsidP="005506FD">
      <w:pPr>
        <w:pStyle w:val="BodyText"/>
        <w:spacing w:line="259" w:lineRule="auto"/>
        <w:jc w:val="both"/>
        <w:rPr>
          <w:lang w:val="en-IN"/>
        </w:rPr>
      </w:pPr>
    </w:p>
    <w:p w14:paraId="00870373" w14:textId="77777777" w:rsidR="005506FD" w:rsidRPr="005506FD" w:rsidRDefault="005506FD" w:rsidP="005506FD">
      <w:pPr>
        <w:pStyle w:val="BodyText"/>
        <w:spacing w:line="259" w:lineRule="auto"/>
        <w:jc w:val="both"/>
        <w:rPr>
          <w:lang w:val="en-IN"/>
        </w:rPr>
      </w:pPr>
      <w:r w:rsidRPr="005506FD">
        <w:rPr>
          <w:lang w:val="en-IN"/>
        </w:rPr>
        <w:t>True covariance:</w:t>
      </w:r>
    </w:p>
    <w:p w14:paraId="569BFC96" w14:textId="77777777" w:rsidR="005506FD" w:rsidRPr="005506FD" w:rsidRDefault="005506FD" w:rsidP="005506FD">
      <w:pPr>
        <w:pStyle w:val="BodyText"/>
        <w:spacing w:line="259" w:lineRule="auto"/>
        <w:jc w:val="both"/>
        <w:rPr>
          <w:lang w:val="en-IN"/>
        </w:rPr>
      </w:pPr>
      <w:r w:rsidRPr="005506FD">
        <w:rPr>
          <w:lang w:val="en-IN"/>
        </w:rPr>
        <w:t>[[1. 0.]</w:t>
      </w:r>
    </w:p>
    <w:p w14:paraId="3935EDF8" w14:textId="77777777" w:rsidR="005506FD" w:rsidRPr="005506FD" w:rsidRDefault="005506FD" w:rsidP="005506FD">
      <w:pPr>
        <w:pStyle w:val="BodyText"/>
        <w:spacing w:line="259" w:lineRule="auto"/>
        <w:jc w:val="both"/>
        <w:rPr>
          <w:lang w:val="en-IN"/>
        </w:rPr>
      </w:pPr>
      <w:r w:rsidRPr="005506FD">
        <w:rPr>
          <w:lang w:val="en-IN"/>
        </w:rPr>
        <w:t xml:space="preserve"> [0. 1.]]</w:t>
      </w:r>
    </w:p>
    <w:p w14:paraId="64F7227A" w14:textId="77777777" w:rsidR="005506FD" w:rsidRPr="005506FD" w:rsidRDefault="005506FD" w:rsidP="005506FD">
      <w:pPr>
        <w:pStyle w:val="BodyText"/>
        <w:spacing w:line="259" w:lineRule="auto"/>
        <w:jc w:val="both"/>
        <w:rPr>
          <w:lang w:val="en-IN"/>
        </w:rPr>
      </w:pPr>
    </w:p>
    <w:p w14:paraId="77F284EC" w14:textId="77777777" w:rsidR="005506FD" w:rsidRPr="005506FD" w:rsidRDefault="005506FD" w:rsidP="005506FD">
      <w:pPr>
        <w:pStyle w:val="BodyText"/>
        <w:spacing w:line="259" w:lineRule="auto"/>
        <w:jc w:val="both"/>
        <w:rPr>
          <w:lang w:val="en-IN"/>
        </w:rPr>
      </w:pPr>
      <w:r w:rsidRPr="005506FD">
        <w:rPr>
          <w:lang w:val="en-IN"/>
        </w:rPr>
        <w:t>Estimated covariance:</w:t>
      </w:r>
    </w:p>
    <w:p w14:paraId="2DE25370" w14:textId="77777777" w:rsidR="005506FD" w:rsidRPr="005506FD" w:rsidRDefault="005506FD" w:rsidP="005506FD">
      <w:pPr>
        <w:pStyle w:val="BodyText"/>
        <w:spacing w:line="259" w:lineRule="auto"/>
        <w:jc w:val="both"/>
        <w:rPr>
          <w:lang w:val="en-IN"/>
        </w:rPr>
      </w:pPr>
      <w:r w:rsidRPr="005506FD">
        <w:rPr>
          <w:lang w:val="en-IN"/>
        </w:rPr>
        <w:t>[[ 0.95886385 -0.03945949]</w:t>
      </w:r>
    </w:p>
    <w:p w14:paraId="5EA7B359" w14:textId="77777777" w:rsidR="005506FD" w:rsidRPr="005506FD" w:rsidRDefault="005506FD" w:rsidP="005506FD">
      <w:pPr>
        <w:pStyle w:val="BodyText"/>
        <w:spacing w:line="259" w:lineRule="auto"/>
        <w:jc w:val="both"/>
        <w:rPr>
          <w:lang w:val="en-IN"/>
        </w:rPr>
      </w:pPr>
      <w:r w:rsidRPr="005506FD">
        <w:rPr>
          <w:lang w:val="en-IN"/>
        </w:rPr>
        <w:t xml:space="preserve"> [-0.03945949  0.99491523]]</w:t>
      </w:r>
    </w:p>
    <w:p w14:paraId="629837FE" w14:textId="77777777" w:rsidR="005506FD" w:rsidRPr="005506FD" w:rsidRDefault="005506FD" w:rsidP="005506FD">
      <w:pPr>
        <w:pStyle w:val="BodyText"/>
        <w:spacing w:line="259" w:lineRule="auto"/>
        <w:jc w:val="both"/>
        <w:rPr>
          <w:lang w:val="en-IN"/>
        </w:rPr>
      </w:pPr>
    </w:p>
    <w:p w14:paraId="04A9033D" w14:textId="77777777" w:rsidR="005506FD" w:rsidRPr="005506FD" w:rsidRDefault="005506FD" w:rsidP="005506FD">
      <w:pPr>
        <w:pStyle w:val="BodyText"/>
        <w:spacing w:line="259" w:lineRule="auto"/>
        <w:jc w:val="both"/>
        <w:rPr>
          <w:lang w:val="en-IN"/>
        </w:rPr>
      </w:pPr>
      <w:r w:rsidRPr="005506FD">
        <w:rPr>
          <w:lang w:val="en-IN"/>
        </w:rPr>
        <w:t>Eigenvalues (sorted): [1.0202713  0.93350778]</w:t>
      </w:r>
    </w:p>
    <w:p w14:paraId="62EDE737" w14:textId="77777777" w:rsidR="005506FD" w:rsidRPr="005506FD" w:rsidRDefault="005506FD" w:rsidP="005506FD">
      <w:pPr>
        <w:pStyle w:val="BodyText"/>
        <w:spacing w:line="259" w:lineRule="auto"/>
        <w:jc w:val="both"/>
        <w:rPr>
          <w:lang w:val="en-IN"/>
        </w:rPr>
      </w:pPr>
      <w:r w:rsidRPr="005506FD">
        <w:rPr>
          <w:lang w:val="en-IN"/>
        </w:rPr>
        <w:t>Eigenvectors:</w:t>
      </w:r>
    </w:p>
    <w:p w14:paraId="5BCC21B0" w14:textId="77777777" w:rsidR="005506FD" w:rsidRPr="005506FD" w:rsidRDefault="005506FD" w:rsidP="005506FD">
      <w:pPr>
        <w:pStyle w:val="BodyText"/>
        <w:spacing w:line="259" w:lineRule="auto"/>
        <w:jc w:val="both"/>
        <w:rPr>
          <w:lang w:val="en-IN"/>
        </w:rPr>
      </w:pPr>
      <w:r w:rsidRPr="005506FD">
        <w:rPr>
          <w:lang w:val="en-IN"/>
        </w:rPr>
        <w:t>[[ 0.54059545 -0.84128269]</w:t>
      </w:r>
    </w:p>
    <w:p w14:paraId="41354EAE" w14:textId="77777777" w:rsidR="005506FD" w:rsidRPr="005506FD" w:rsidRDefault="005506FD" w:rsidP="005506FD">
      <w:pPr>
        <w:pStyle w:val="BodyText"/>
        <w:spacing w:line="259" w:lineRule="auto"/>
        <w:jc w:val="both"/>
        <w:rPr>
          <w:lang w:val="en-IN"/>
        </w:rPr>
      </w:pPr>
      <w:r w:rsidRPr="005506FD">
        <w:rPr>
          <w:lang w:val="en-IN"/>
        </w:rPr>
        <w:t xml:space="preserve"> [-0.84128269 -0.54059545]]</w:t>
      </w:r>
    </w:p>
    <w:p w14:paraId="00F47B0C" w14:textId="351838B6" w:rsidR="001D0D9F" w:rsidRPr="001D0D9F" w:rsidRDefault="005506FD" w:rsidP="005506FD">
      <w:pPr>
        <w:pStyle w:val="BodyText"/>
        <w:spacing w:line="259" w:lineRule="auto"/>
        <w:jc w:val="both"/>
        <w:rPr>
          <w:lang w:val="en-IN"/>
        </w:rPr>
      </w:pPr>
      <w:r w:rsidRPr="005506FD">
        <w:rPr>
          <w:lang w:val="en-IN"/>
        </w:rPr>
        <w:t>sqrt(eigenvalues) = major/minor axis lengths (1σ): [1.0100848  0.96618207]</w:t>
      </w:r>
    </w:p>
    <w:tbl>
      <w:tblPr>
        <w:tblW w:w="7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2"/>
        <w:gridCol w:w="5146"/>
      </w:tblGrid>
      <w:tr w:rsidR="001D0D9F" w:rsidRPr="001D0D9F" w14:paraId="58568EAA" w14:textId="77777777" w:rsidTr="001D0D9F">
        <w:trPr>
          <w:trHeight w:val="268"/>
        </w:trPr>
        <w:tc>
          <w:tcPr>
            <w:tcW w:w="2572"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hideMark/>
          </w:tcPr>
          <w:p w14:paraId="08F193F4" w14:textId="77777777" w:rsidR="001D0D9F" w:rsidRPr="001D0D9F" w:rsidRDefault="001D0D9F" w:rsidP="001D0D9F">
            <w:pPr>
              <w:pStyle w:val="BodyText"/>
              <w:spacing w:line="259" w:lineRule="auto"/>
              <w:jc w:val="both"/>
              <w:rPr>
                <w:lang w:val="en-IN"/>
              </w:rPr>
            </w:pPr>
            <w:r w:rsidRPr="001D0D9F">
              <w:rPr>
                <w:lang w:val="en-IN"/>
              </w:rPr>
              <w:t>Estimated mean</w:t>
            </w:r>
          </w:p>
        </w:tc>
        <w:tc>
          <w:tcPr>
            <w:tcW w:w="5146"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hideMark/>
          </w:tcPr>
          <w:p w14:paraId="36C5ABA4" w14:textId="77777777" w:rsidR="001D0D9F" w:rsidRPr="001D0D9F" w:rsidRDefault="001D0D9F" w:rsidP="001D0D9F">
            <w:pPr>
              <w:pStyle w:val="BodyText"/>
              <w:spacing w:line="259" w:lineRule="auto"/>
              <w:jc w:val="both"/>
              <w:rPr>
                <w:lang w:val="en-IN"/>
              </w:rPr>
            </w:pPr>
            <w:r w:rsidRPr="001D0D9F">
              <w:rPr>
                <w:lang w:val="en-IN"/>
              </w:rPr>
              <w:t>[0.0193,  0.0708]</w:t>
            </w:r>
          </w:p>
        </w:tc>
      </w:tr>
      <w:tr w:rsidR="001D0D9F" w:rsidRPr="001D0D9F" w14:paraId="50B3F7C6" w14:textId="77777777" w:rsidTr="001D0D9F">
        <w:trPr>
          <w:trHeight w:val="268"/>
        </w:trPr>
        <w:tc>
          <w:tcPr>
            <w:tcW w:w="2572"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hideMark/>
          </w:tcPr>
          <w:p w14:paraId="0BABF2AB" w14:textId="77777777" w:rsidR="001D0D9F" w:rsidRPr="001D0D9F" w:rsidRDefault="001D0D9F" w:rsidP="001D0D9F">
            <w:pPr>
              <w:pStyle w:val="BodyText"/>
              <w:spacing w:line="259" w:lineRule="auto"/>
              <w:jc w:val="both"/>
              <w:rPr>
                <w:lang w:val="en-IN"/>
              </w:rPr>
            </w:pPr>
            <w:r w:rsidRPr="001D0D9F">
              <w:rPr>
                <w:lang w:val="en-IN"/>
              </w:rPr>
              <w:t>Estimated covariance</w:t>
            </w:r>
          </w:p>
        </w:tc>
        <w:tc>
          <w:tcPr>
            <w:tcW w:w="5146"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hideMark/>
          </w:tcPr>
          <w:p w14:paraId="5E89349B" w14:textId="77777777" w:rsidR="001D0D9F" w:rsidRPr="001D0D9F" w:rsidRDefault="001D0D9F" w:rsidP="001D0D9F">
            <w:pPr>
              <w:pStyle w:val="BodyText"/>
              <w:spacing w:line="259" w:lineRule="auto"/>
              <w:jc w:val="both"/>
              <w:rPr>
                <w:lang w:val="en-IN"/>
              </w:rPr>
            </w:pPr>
            <w:r w:rsidRPr="001D0D9F">
              <w:rPr>
                <w:lang w:val="en-IN"/>
              </w:rPr>
              <w:t>[[0.9589, −0.0395], [−0.0395, 0.9949]]</w:t>
            </w:r>
          </w:p>
        </w:tc>
      </w:tr>
      <w:tr w:rsidR="001D0D9F" w:rsidRPr="001D0D9F" w14:paraId="42633354" w14:textId="77777777" w:rsidTr="001D0D9F">
        <w:trPr>
          <w:trHeight w:val="276"/>
        </w:trPr>
        <w:tc>
          <w:tcPr>
            <w:tcW w:w="2572"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hideMark/>
          </w:tcPr>
          <w:p w14:paraId="23353C20" w14:textId="77777777" w:rsidR="001D0D9F" w:rsidRPr="001D0D9F" w:rsidRDefault="001D0D9F" w:rsidP="001D0D9F">
            <w:pPr>
              <w:pStyle w:val="BodyText"/>
              <w:spacing w:line="259" w:lineRule="auto"/>
              <w:jc w:val="both"/>
              <w:rPr>
                <w:lang w:val="en-IN"/>
              </w:rPr>
            </w:pPr>
            <w:r w:rsidRPr="001D0D9F">
              <w:rPr>
                <w:lang w:val="en-IN"/>
              </w:rPr>
              <w:t>Eigenvalues</w:t>
            </w:r>
          </w:p>
        </w:tc>
        <w:tc>
          <w:tcPr>
            <w:tcW w:w="5146"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hideMark/>
          </w:tcPr>
          <w:p w14:paraId="4C505F42" w14:textId="77777777" w:rsidR="001D0D9F" w:rsidRPr="001D0D9F" w:rsidRDefault="001D0D9F" w:rsidP="001D0D9F">
            <w:pPr>
              <w:pStyle w:val="BodyText"/>
              <w:spacing w:line="259" w:lineRule="auto"/>
              <w:jc w:val="both"/>
              <w:rPr>
                <w:lang w:val="en-IN"/>
              </w:rPr>
            </w:pPr>
            <w:r w:rsidRPr="001D0D9F">
              <w:rPr>
                <w:lang w:val="en-IN"/>
              </w:rPr>
              <w:t>1.0203 ,  0.9335</w:t>
            </w:r>
          </w:p>
        </w:tc>
      </w:tr>
      <w:tr w:rsidR="001D0D9F" w:rsidRPr="001D0D9F" w14:paraId="135B6343" w14:textId="77777777" w:rsidTr="001D0D9F">
        <w:trPr>
          <w:trHeight w:val="260"/>
        </w:trPr>
        <w:tc>
          <w:tcPr>
            <w:tcW w:w="2572"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hideMark/>
          </w:tcPr>
          <w:p w14:paraId="72B4FAE0" w14:textId="77777777" w:rsidR="001D0D9F" w:rsidRPr="001D0D9F" w:rsidRDefault="001D0D9F" w:rsidP="001D0D9F">
            <w:pPr>
              <w:pStyle w:val="BodyText"/>
              <w:spacing w:line="259" w:lineRule="auto"/>
              <w:jc w:val="both"/>
              <w:rPr>
                <w:lang w:val="en-IN"/>
              </w:rPr>
            </w:pPr>
            <w:r w:rsidRPr="001D0D9F">
              <w:rPr>
                <w:lang w:val="en-IN"/>
              </w:rPr>
              <w:t>Axis lengths (√λ)</w:t>
            </w:r>
          </w:p>
        </w:tc>
        <w:tc>
          <w:tcPr>
            <w:tcW w:w="5146" w:type="dxa"/>
            <w:tcBorders>
              <w:top w:val="single" w:sz="2" w:space="0" w:color="999999"/>
              <w:left w:val="single" w:sz="2" w:space="0" w:color="999999"/>
              <w:bottom w:val="single" w:sz="2" w:space="0" w:color="999999"/>
              <w:right w:val="single" w:sz="2" w:space="0" w:color="999999"/>
            </w:tcBorders>
            <w:tcMar>
              <w:top w:w="50" w:type="dxa"/>
              <w:left w:w="80" w:type="dxa"/>
              <w:bottom w:w="50" w:type="dxa"/>
              <w:right w:w="80" w:type="dxa"/>
            </w:tcMar>
            <w:hideMark/>
          </w:tcPr>
          <w:p w14:paraId="240949A7" w14:textId="77777777" w:rsidR="001D0D9F" w:rsidRPr="001D0D9F" w:rsidRDefault="001D0D9F" w:rsidP="001D0D9F">
            <w:pPr>
              <w:pStyle w:val="BodyText"/>
              <w:spacing w:line="259" w:lineRule="auto"/>
              <w:jc w:val="both"/>
              <w:rPr>
                <w:lang w:val="en-IN"/>
              </w:rPr>
            </w:pPr>
            <w:r w:rsidRPr="001D0D9F">
              <w:rPr>
                <w:lang w:val="en-IN"/>
              </w:rPr>
              <w:t>1.0101 ,  0.9662</w:t>
            </w:r>
          </w:p>
        </w:tc>
      </w:tr>
    </w:tbl>
    <w:p w14:paraId="724ACAD8" w14:textId="77777777" w:rsidR="00F02C46" w:rsidRDefault="00F02C46" w:rsidP="00F02C46">
      <w:pPr>
        <w:pStyle w:val="BodyText"/>
        <w:spacing w:line="259" w:lineRule="auto"/>
        <w:jc w:val="both"/>
        <w:rPr>
          <w:lang w:val="en-IN"/>
        </w:rPr>
      </w:pPr>
    </w:p>
    <w:p w14:paraId="3174BA20" w14:textId="3032F114" w:rsidR="001D0D9F" w:rsidRDefault="001D0D9F" w:rsidP="00F02C46">
      <w:pPr>
        <w:pStyle w:val="BodyText"/>
        <w:spacing w:line="259" w:lineRule="auto"/>
        <w:jc w:val="both"/>
        <w:rPr>
          <w:lang w:val="en-IN"/>
        </w:rPr>
      </w:pPr>
      <w:r>
        <w:rPr>
          <w:noProof/>
        </w:rPr>
        <w:lastRenderedPageBreak/>
        <w:drawing>
          <wp:inline distT="0" distB="0" distL="0" distR="0" wp14:anchorId="0CDDCAE2" wp14:editId="3FEBE812">
            <wp:extent cx="3683000" cy="3683000"/>
            <wp:effectExtent l="0" t="0" r="0" b="0"/>
            <wp:docPr id="1624145" name="Figure 1: Part 1 – Isotropic covariance. Circular constant-density curves with eigenvectors (red)." descr="Figure 1: Part 1 – Isotropic covariance. Circular constant-density curves with eigenvectors (red)." title="Figure 1: Part 1 – Isotropic covariance. Circular constant-density curves with eigenvectors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83000" cy="3683000"/>
                    </a:xfrm>
                    <a:prstGeom prst="rect">
                      <a:avLst/>
                    </a:prstGeom>
                  </pic:spPr>
                </pic:pic>
              </a:graphicData>
            </a:graphic>
          </wp:inline>
        </w:drawing>
      </w:r>
    </w:p>
    <w:p w14:paraId="09C770B3" w14:textId="2FC9ADBB" w:rsidR="00407C5C" w:rsidRPr="00407C5C" w:rsidRDefault="00407C5C" w:rsidP="00407C5C">
      <w:pPr>
        <w:pStyle w:val="BodyText"/>
        <w:spacing w:line="259" w:lineRule="auto"/>
        <w:jc w:val="both"/>
        <w:rPr>
          <w:lang w:val="en-IN"/>
        </w:rPr>
      </w:pPr>
      <w:r w:rsidRPr="00407C5C">
        <w:rPr>
          <w:b/>
          <w:bCs/>
          <w:lang w:val="en-IN"/>
        </w:rPr>
        <w:t>Observation</w:t>
      </w:r>
      <w:r>
        <w:rPr>
          <w:b/>
          <w:bCs/>
          <w:lang w:val="en-IN"/>
        </w:rPr>
        <w:t xml:space="preserve"> </w:t>
      </w:r>
      <w:r w:rsidRPr="005506FD">
        <w:rPr>
          <w:b/>
          <w:bCs/>
          <w:lang w:val="en-IN"/>
        </w:rPr>
        <w:t>- Isotropic Covariance</w:t>
      </w:r>
      <w:r w:rsidR="005506FD">
        <w:rPr>
          <w:b/>
          <w:bCs/>
          <w:lang w:val="en-IN"/>
        </w:rPr>
        <w:t>:</w:t>
      </w:r>
    </w:p>
    <w:p w14:paraId="1E091CAF" w14:textId="433B3A1A" w:rsidR="00407C5C" w:rsidRPr="00407C5C" w:rsidRDefault="00407C5C" w:rsidP="00407C5C">
      <w:pPr>
        <w:pStyle w:val="BodyText"/>
        <w:spacing w:line="259" w:lineRule="auto"/>
        <w:jc w:val="both"/>
        <w:rPr>
          <w:lang w:val="en-IN"/>
        </w:rPr>
      </w:pPr>
      <w:r w:rsidRPr="00407C5C">
        <w:rPr>
          <w:lang w:val="en-IN"/>
        </w:rPr>
        <w:t>The points formed almost a circle. Both axes were nearly equal in length, which is expected when the covariance is just σ²I. The small difference we see is only because of the limited number of samples.</w:t>
      </w:r>
    </w:p>
    <w:p w14:paraId="5BA11F8E" w14:textId="77777777" w:rsidR="00407C5C" w:rsidRDefault="00407C5C" w:rsidP="00F02C46">
      <w:pPr>
        <w:pStyle w:val="BodyText"/>
        <w:spacing w:line="259" w:lineRule="auto"/>
        <w:jc w:val="both"/>
        <w:rPr>
          <w:lang w:val="en-IN"/>
        </w:rPr>
      </w:pPr>
    </w:p>
    <w:p w14:paraId="48EFFD9B" w14:textId="39E0EF10" w:rsidR="005920BE" w:rsidRPr="005920BE" w:rsidRDefault="005920BE" w:rsidP="003F507A">
      <w:pPr>
        <w:pStyle w:val="BodyText"/>
        <w:spacing w:line="259" w:lineRule="auto"/>
        <w:jc w:val="both"/>
        <w:rPr>
          <w:b/>
          <w:bCs/>
          <w:sz w:val="36"/>
          <w:szCs w:val="36"/>
          <w:lang w:val="en-IN"/>
        </w:rPr>
      </w:pPr>
      <w:r w:rsidRPr="005920BE">
        <w:rPr>
          <w:b/>
          <w:bCs/>
          <w:sz w:val="36"/>
          <w:szCs w:val="36"/>
        </w:rPr>
        <w:t>Part 2 – Diagonal Covariance</w:t>
      </w:r>
    </w:p>
    <w:p w14:paraId="0C0D73AF" w14:textId="219414D5" w:rsidR="003F507A" w:rsidRPr="003F507A" w:rsidRDefault="003F507A" w:rsidP="003F507A">
      <w:pPr>
        <w:pStyle w:val="BodyText"/>
        <w:spacing w:line="259" w:lineRule="auto"/>
        <w:jc w:val="both"/>
        <w:rPr>
          <w:lang w:val="en-IN"/>
        </w:rPr>
      </w:pPr>
      <w:r w:rsidRPr="003F507A">
        <w:rPr>
          <w:lang w:val="en-IN"/>
        </w:rPr>
        <w:t>True parameters:  μ = [1, 2]ᵀ ,  Σ = diag(3, 1)</w:t>
      </w:r>
    </w:p>
    <w:p w14:paraId="7B1BC3A2" w14:textId="77777777" w:rsidR="003F507A" w:rsidRPr="003F507A" w:rsidRDefault="003F507A" w:rsidP="003F507A">
      <w:pPr>
        <w:pStyle w:val="BodyText"/>
        <w:spacing w:line="259" w:lineRule="auto"/>
        <w:jc w:val="both"/>
        <w:rPr>
          <w:lang w:val="en-IN"/>
        </w:rPr>
      </w:pPr>
      <w:r w:rsidRPr="003F507A">
        <w:rPr>
          <w:b/>
          <w:bCs/>
          <w:lang w:val="en-IN"/>
        </w:rPr>
        <w:t>Console Output:</w:t>
      </w:r>
    </w:p>
    <w:p w14:paraId="5BD29C56" w14:textId="77777777" w:rsidR="005506FD" w:rsidRPr="005506FD" w:rsidRDefault="005506FD" w:rsidP="005506FD">
      <w:pPr>
        <w:pStyle w:val="BodyText"/>
        <w:spacing w:line="259" w:lineRule="auto"/>
        <w:jc w:val="both"/>
        <w:rPr>
          <w:lang w:val="en-IN"/>
        </w:rPr>
      </w:pPr>
      <w:r w:rsidRPr="005506FD">
        <w:rPr>
          <w:lang w:val="en-IN"/>
        </w:rPr>
        <w:t>True mean     : [1. 2.]</w:t>
      </w:r>
    </w:p>
    <w:p w14:paraId="39C48135" w14:textId="77777777" w:rsidR="005506FD" w:rsidRPr="005506FD" w:rsidRDefault="005506FD" w:rsidP="005506FD">
      <w:pPr>
        <w:pStyle w:val="BodyText"/>
        <w:spacing w:line="259" w:lineRule="auto"/>
        <w:jc w:val="both"/>
        <w:rPr>
          <w:lang w:val="en-IN"/>
        </w:rPr>
      </w:pPr>
      <w:r w:rsidRPr="005506FD">
        <w:rPr>
          <w:lang w:val="en-IN"/>
        </w:rPr>
        <w:t>Estimated mean: [0.98126368 1.99793242]</w:t>
      </w:r>
    </w:p>
    <w:p w14:paraId="429DB2A8" w14:textId="77777777" w:rsidR="005506FD" w:rsidRPr="005506FD" w:rsidRDefault="005506FD" w:rsidP="005506FD">
      <w:pPr>
        <w:pStyle w:val="BodyText"/>
        <w:spacing w:line="259" w:lineRule="auto"/>
        <w:jc w:val="both"/>
        <w:rPr>
          <w:lang w:val="en-IN"/>
        </w:rPr>
      </w:pPr>
    </w:p>
    <w:p w14:paraId="36DBC028" w14:textId="77777777" w:rsidR="005506FD" w:rsidRPr="005506FD" w:rsidRDefault="005506FD" w:rsidP="005506FD">
      <w:pPr>
        <w:pStyle w:val="BodyText"/>
        <w:spacing w:line="259" w:lineRule="auto"/>
        <w:jc w:val="both"/>
        <w:rPr>
          <w:lang w:val="en-IN"/>
        </w:rPr>
      </w:pPr>
      <w:r w:rsidRPr="005506FD">
        <w:rPr>
          <w:lang w:val="en-IN"/>
        </w:rPr>
        <w:t>True covariance:</w:t>
      </w:r>
    </w:p>
    <w:p w14:paraId="2767924E" w14:textId="77777777" w:rsidR="005506FD" w:rsidRPr="005506FD" w:rsidRDefault="005506FD" w:rsidP="005506FD">
      <w:pPr>
        <w:pStyle w:val="BodyText"/>
        <w:spacing w:line="259" w:lineRule="auto"/>
        <w:jc w:val="both"/>
        <w:rPr>
          <w:lang w:val="en-IN"/>
        </w:rPr>
      </w:pPr>
      <w:r w:rsidRPr="005506FD">
        <w:rPr>
          <w:lang w:val="en-IN"/>
        </w:rPr>
        <w:t>[[3. 0.]</w:t>
      </w:r>
    </w:p>
    <w:p w14:paraId="4B6470A9" w14:textId="77777777" w:rsidR="005506FD" w:rsidRPr="005506FD" w:rsidRDefault="005506FD" w:rsidP="005506FD">
      <w:pPr>
        <w:pStyle w:val="BodyText"/>
        <w:spacing w:line="259" w:lineRule="auto"/>
        <w:jc w:val="both"/>
        <w:rPr>
          <w:lang w:val="en-IN"/>
        </w:rPr>
      </w:pPr>
      <w:r w:rsidRPr="005506FD">
        <w:rPr>
          <w:lang w:val="en-IN"/>
        </w:rPr>
        <w:t xml:space="preserve"> [0. 1.]]</w:t>
      </w:r>
    </w:p>
    <w:p w14:paraId="6742D151" w14:textId="77777777" w:rsidR="005506FD" w:rsidRPr="005506FD" w:rsidRDefault="005506FD" w:rsidP="005506FD">
      <w:pPr>
        <w:pStyle w:val="BodyText"/>
        <w:spacing w:line="259" w:lineRule="auto"/>
        <w:jc w:val="both"/>
        <w:rPr>
          <w:lang w:val="en-IN"/>
        </w:rPr>
      </w:pPr>
    </w:p>
    <w:p w14:paraId="09650D09" w14:textId="77777777" w:rsidR="005506FD" w:rsidRPr="005506FD" w:rsidRDefault="005506FD" w:rsidP="005506FD">
      <w:pPr>
        <w:pStyle w:val="BodyText"/>
        <w:spacing w:line="259" w:lineRule="auto"/>
        <w:jc w:val="both"/>
        <w:rPr>
          <w:lang w:val="en-IN"/>
        </w:rPr>
      </w:pPr>
      <w:r w:rsidRPr="005506FD">
        <w:rPr>
          <w:lang w:val="en-IN"/>
        </w:rPr>
        <w:t>Estimated covariance:</w:t>
      </w:r>
    </w:p>
    <w:p w14:paraId="04B1C85F" w14:textId="77777777" w:rsidR="005506FD" w:rsidRPr="005506FD" w:rsidRDefault="005506FD" w:rsidP="005506FD">
      <w:pPr>
        <w:pStyle w:val="BodyText"/>
        <w:spacing w:line="259" w:lineRule="auto"/>
        <w:jc w:val="both"/>
        <w:rPr>
          <w:lang w:val="en-IN"/>
        </w:rPr>
      </w:pPr>
      <w:r w:rsidRPr="005506FD">
        <w:rPr>
          <w:lang w:val="en-IN"/>
        </w:rPr>
        <w:t>[[3.04930279 0.06617622]</w:t>
      </w:r>
    </w:p>
    <w:p w14:paraId="33609D89" w14:textId="77777777" w:rsidR="005506FD" w:rsidRPr="005506FD" w:rsidRDefault="005506FD" w:rsidP="005506FD">
      <w:pPr>
        <w:pStyle w:val="BodyText"/>
        <w:spacing w:line="259" w:lineRule="auto"/>
        <w:jc w:val="both"/>
        <w:rPr>
          <w:lang w:val="en-IN"/>
        </w:rPr>
      </w:pPr>
      <w:r w:rsidRPr="005506FD">
        <w:rPr>
          <w:lang w:val="en-IN"/>
        </w:rPr>
        <w:t xml:space="preserve"> [0.06617622 1.0060127 ]]</w:t>
      </w:r>
    </w:p>
    <w:p w14:paraId="1C884D04" w14:textId="77777777" w:rsidR="005506FD" w:rsidRPr="005506FD" w:rsidRDefault="005506FD" w:rsidP="005506FD">
      <w:pPr>
        <w:pStyle w:val="BodyText"/>
        <w:spacing w:line="259" w:lineRule="auto"/>
        <w:jc w:val="both"/>
        <w:rPr>
          <w:lang w:val="en-IN"/>
        </w:rPr>
      </w:pPr>
    </w:p>
    <w:p w14:paraId="33FF476E" w14:textId="77777777" w:rsidR="005506FD" w:rsidRPr="005506FD" w:rsidRDefault="005506FD" w:rsidP="005506FD">
      <w:pPr>
        <w:pStyle w:val="BodyText"/>
        <w:spacing w:line="259" w:lineRule="auto"/>
        <w:jc w:val="both"/>
        <w:rPr>
          <w:lang w:val="en-IN"/>
        </w:rPr>
      </w:pPr>
      <w:r w:rsidRPr="005506FD">
        <w:rPr>
          <w:lang w:val="en-IN"/>
        </w:rPr>
        <w:t>Eigenvalues (sorted): [3.0514438  1.00387169]</w:t>
      </w:r>
    </w:p>
    <w:p w14:paraId="63640A8B" w14:textId="77777777" w:rsidR="005506FD" w:rsidRPr="005506FD" w:rsidRDefault="005506FD" w:rsidP="005506FD">
      <w:pPr>
        <w:pStyle w:val="BodyText"/>
        <w:spacing w:line="259" w:lineRule="auto"/>
        <w:jc w:val="both"/>
        <w:rPr>
          <w:lang w:val="en-IN"/>
        </w:rPr>
      </w:pPr>
      <w:r w:rsidRPr="005506FD">
        <w:rPr>
          <w:lang w:val="en-IN"/>
        </w:rPr>
        <w:t>Eigenvectors:</w:t>
      </w:r>
    </w:p>
    <w:p w14:paraId="0FF5708F" w14:textId="77777777" w:rsidR="005506FD" w:rsidRPr="005506FD" w:rsidRDefault="005506FD" w:rsidP="005506FD">
      <w:pPr>
        <w:pStyle w:val="BodyText"/>
        <w:spacing w:line="259" w:lineRule="auto"/>
        <w:jc w:val="both"/>
        <w:rPr>
          <w:lang w:val="en-IN"/>
        </w:rPr>
      </w:pPr>
      <w:r w:rsidRPr="005506FD">
        <w:rPr>
          <w:lang w:val="en-IN"/>
        </w:rPr>
        <w:t>[[ 0.99947705 -0.03233627]</w:t>
      </w:r>
    </w:p>
    <w:p w14:paraId="55EBCD4E" w14:textId="77777777" w:rsidR="005506FD" w:rsidRPr="005506FD" w:rsidRDefault="005506FD" w:rsidP="005506FD">
      <w:pPr>
        <w:pStyle w:val="BodyText"/>
        <w:spacing w:line="259" w:lineRule="auto"/>
        <w:jc w:val="both"/>
        <w:rPr>
          <w:lang w:val="en-IN"/>
        </w:rPr>
      </w:pPr>
      <w:r w:rsidRPr="005506FD">
        <w:rPr>
          <w:lang w:val="en-IN"/>
        </w:rPr>
        <w:t xml:space="preserve"> [ 0.03233627  0.99947705]]</w:t>
      </w:r>
    </w:p>
    <w:p w14:paraId="732D0D7E" w14:textId="522FFB62" w:rsidR="003F507A" w:rsidRPr="003F507A" w:rsidRDefault="005506FD" w:rsidP="005506FD">
      <w:pPr>
        <w:pStyle w:val="BodyText"/>
        <w:spacing w:line="259" w:lineRule="auto"/>
        <w:jc w:val="both"/>
        <w:rPr>
          <w:lang w:val="en-IN"/>
        </w:rPr>
      </w:pPr>
      <w:r w:rsidRPr="005506FD">
        <w:rPr>
          <w:lang w:val="en-IN"/>
        </w:rPr>
        <w:t>sqrt(eigenvalues) = major/minor axis lengths (1σ): [1.74683823 1.00193398]</w:t>
      </w:r>
    </w:p>
    <w:tbl>
      <w:tblPr>
        <w:tblW w:w="90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4"/>
        <w:gridCol w:w="6031"/>
      </w:tblGrid>
      <w:tr w:rsidR="003F507A" w:rsidRPr="003F507A" w14:paraId="46C238B7" w14:textId="77777777" w:rsidTr="005920BE">
        <w:trPr>
          <w:trHeight w:val="279"/>
        </w:trPr>
        <w:tc>
          <w:tcPr>
            <w:tcW w:w="3014"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26B8D7E" w14:textId="77777777" w:rsidR="003F507A" w:rsidRPr="003F507A" w:rsidRDefault="003F507A" w:rsidP="003F507A">
            <w:pPr>
              <w:pStyle w:val="BodyText"/>
              <w:spacing w:line="259" w:lineRule="auto"/>
              <w:jc w:val="both"/>
              <w:rPr>
                <w:lang w:val="en-IN"/>
              </w:rPr>
            </w:pPr>
            <w:r w:rsidRPr="003F507A">
              <w:rPr>
                <w:b/>
                <w:bCs/>
                <w:lang w:val="en-IN"/>
              </w:rPr>
              <w:lastRenderedPageBreak/>
              <w:t>Estimated mean</w:t>
            </w:r>
          </w:p>
        </w:tc>
        <w:tc>
          <w:tcPr>
            <w:tcW w:w="6031"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31FD1D9" w14:textId="77777777" w:rsidR="003F507A" w:rsidRPr="003F507A" w:rsidRDefault="003F507A" w:rsidP="003F507A">
            <w:pPr>
              <w:pStyle w:val="BodyText"/>
              <w:spacing w:line="259" w:lineRule="auto"/>
              <w:jc w:val="both"/>
              <w:rPr>
                <w:lang w:val="en-IN"/>
              </w:rPr>
            </w:pPr>
            <w:r w:rsidRPr="003F507A">
              <w:rPr>
                <w:lang w:val="en-IN"/>
              </w:rPr>
              <w:t>[0.9813,  1.9979]</w:t>
            </w:r>
          </w:p>
        </w:tc>
      </w:tr>
      <w:tr w:rsidR="003F507A" w:rsidRPr="003F507A" w14:paraId="2F6FD2A9" w14:textId="77777777" w:rsidTr="005920BE">
        <w:trPr>
          <w:trHeight w:val="279"/>
        </w:trPr>
        <w:tc>
          <w:tcPr>
            <w:tcW w:w="3014"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40697E1" w14:textId="77777777" w:rsidR="003F507A" w:rsidRPr="003F507A" w:rsidRDefault="003F507A" w:rsidP="003F507A">
            <w:pPr>
              <w:pStyle w:val="BodyText"/>
              <w:spacing w:line="259" w:lineRule="auto"/>
              <w:jc w:val="both"/>
              <w:rPr>
                <w:lang w:val="en-IN"/>
              </w:rPr>
            </w:pPr>
            <w:r w:rsidRPr="003F507A">
              <w:rPr>
                <w:b/>
                <w:bCs/>
                <w:lang w:val="en-IN"/>
              </w:rPr>
              <w:t>Estimated covariance</w:t>
            </w:r>
          </w:p>
        </w:tc>
        <w:tc>
          <w:tcPr>
            <w:tcW w:w="6031"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BFD4C96" w14:textId="77777777" w:rsidR="003F507A" w:rsidRPr="003F507A" w:rsidRDefault="003F507A" w:rsidP="003F507A">
            <w:pPr>
              <w:pStyle w:val="BodyText"/>
              <w:spacing w:line="259" w:lineRule="auto"/>
              <w:jc w:val="both"/>
              <w:rPr>
                <w:lang w:val="en-IN"/>
              </w:rPr>
            </w:pPr>
            <w:r w:rsidRPr="003F507A">
              <w:rPr>
                <w:lang w:val="en-IN"/>
              </w:rPr>
              <w:t>[[3.0493, 0.0662], [0.0662, 1.0060]]</w:t>
            </w:r>
          </w:p>
        </w:tc>
      </w:tr>
      <w:tr w:rsidR="003F507A" w:rsidRPr="003F507A" w14:paraId="2F22450B" w14:textId="77777777" w:rsidTr="005920BE">
        <w:trPr>
          <w:trHeight w:val="279"/>
        </w:trPr>
        <w:tc>
          <w:tcPr>
            <w:tcW w:w="3014"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6FF171C3" w14:textId="77777777" w:rsidR="003F507A" w:rsidRPr="003F507A" w:rsidRDefault="003F507A" w:rsidP="003F507A">
            <w:pPr>
              <w:pStyle w:val="BodyText"/>
              <w:spacing w:line="259" w:lineRule="auto"/>
              <w:jc w:val="both"/>
              <w:rPr>
                <w:lang w:val="en-IN"/>
              </w:rPr>
            </w:pPr>
            <w:r w:rsidRPr="003F507A">
              <w:rPr>
                <w:b/>
                <w:bCs/>
                <w:lang w:val="en-IN"/>
              </w:rPr>
              <w:t>Eigenvalues</w:t>
            </w:r>
          </w:p>
        </w:tc>
        <w:tc>
          <w:tcPr>
            <w:tcW w:w="6031"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CA633E9" w14:textId="77777777" w:rsidR="003F507A" w:rsidRPr="003F507A" w:rsidRDefault="003F507A" w:rsidP="003F507A">
            <w:pPr>
              <w:pStyle w:val="BodyText"/>
              <w:spacing w:line="259" w:lineRule="auto"/>
              <w:jc w:val="both"/>
              <w:rPr>
                <w:lang w:val="en-IN"/>
              </w:rPr>
            </w:pPr>
            <w:r w:rsidRPr="003F507A">
              <w:rPr>
                <w:lang w:val="en-IN"/>
              </w:rPr>
              <w:t>3.0514 ,  1.0039</w:t>
            </w:r>
          </w:p>
        </w:tc>
      </w:tr>
      <w:tr w:rsidR="003F507A" w:rsidRPr="003F507A" w14:paraId="7862A395" w14:textId="77777777" w:rsidTr="005920BE">
        <w:trPr>
          <w:trHeight w:val="279"/>
        </w:trPr>
        <w:tc>
          <w:tcPr>
            <w:tcW w:w="3014"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0BF70D7" w14:textId="77777777" w:rsidR="003F507A" w:rsidRPr="003F507A" w:rsidRDefault="003F507A" w:rsidP="003F507A">
            <w:pPr>
              <w:pStyle w:val="BodyText"/>
              <w:spacing w:line="259" w:lineRule="auto"/>
              <w:jc w:val="both"/>
              <w:rPr>
                <w:lang w:val="en-IN"/>
              </w:rPr>
            </w:pPr>
            <w:r w:rsidRPr="003F507A">
              <w:rPr>
                <w:b/>
                <w:bCs/>
                <w:lang w:val="en-IN"/>
              </w:rPr>
              <w:t>Axis lengths (√λ)</w:t>
            </w:r>
          </w:p>
        </w:tc>
        <w:tc>
          <w:tcPr>
            <w:tcW w:w="6031"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5B58CAA3" w14:textId="77777777" w:rsidR="003F507A" w:rsidRPr="003F507A" w:rsidRDefault="003F507A" w:rsidP="003F507A">
            <w:pPr>
              <w:pStyle w:val="BodyText"/>
              <w:spacing w:line="259" w:lineRule="auto"/>
              <w:jc w:val="both"/>
              <w:rPr>
                <w:lang w:val="en-IN"/>
              </w:rPr>
            </w:pPr>
            <w:r w:rsidRPr="003F507A">
              <w:rPr>
                <w:lang w:val="en-IN"/>
              </w:rPr>
              <w:t>1.7468 ,  1.0019</w:t>
            </w:r>
          </w:p>
        </w:tc>
      </w:tr>
    </w:tbl>
    <w:p w14:paraId="0C8D7024" w14:textId="77777777" w:rsidR="003F507A" w:rsidRDefault="003F507A" w:rsidP="00F02C46">
      <w:pPr>
        <w:pStyle w:val="BodyText"/>
        <w:spacing w:line="259" w:lineRule="auto"/>
        <w:jc w:val="both"/>
        <w:rPr>
          <w:lang w:val="en-IN"/>
        </w:rPr>
      </w:pPr>
    </w:p>
    <w:p w14:paraId="0451C902" w14:textId="1BE34C50" w:rsidR="005920BE" w:rsidRDefault="00F84324" w:rsidP="00F02C46">
      <w:pPr>
        <w:pStyle w:val="BodyText"/>
        <w:spacing w:line="259" w:lineRule="auto"/>
        <w:jc w:val="both"/>
        <w:rPr>
          <w:lang w:val="en-IN"/>
        </w:rPr>
      </w:pPr>
      <w:r>
        <w:rPr>
          <w:noProof/>
        </w:rPr>
        <w:drawing>
          <wp:inline distT="0" distB="0" distL="0" distR="0" wp14:anchorId="79F3627D" wp14:editId="091655EA">
            <wp:extent cx="4000500" cy="4000500"/>
            <wp:effectExtent l="0" t="0" r="0" b="0"/>
            <wp:docPr id="553570166" name="Figure 2: Part 2 – Diagonal covariance. Axis-aligned elliptical contours with major/minor axes (red)." descr="Figure 2: Part 2 – Diagonal covariance. Axis-aligned elliptical contours with major/minor axes (red)." title="Figure 2: Part 2 – Diagonal covariance. Axis-aligned elliptical contours with major/minor axes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4000500"/>
                    </a:xfrm>
                    <a:prstGeom prst="rect">
                      <a:avLst/>
                    </a:prstGeom>
                  </pic:spPr>
                </pic:pic>
              </a:graphicData>
            </a:graphic>
          </wp:inline>
        </w:drawing>
      </w:r>
    </w:p>
    <w:p w14:paraId="47250DF5" w14:textId="633C3BA9" w:rsidR="005506FD" w:rsidRPr="005506FD" w:rsidRDefault="00407C5C" w:rsidP="005506FD">
      <w:pPr>
        <w:pStyle w:val="BodyText"/>
        <w:spacing w:line="259" w:lineRule="auto"/>
        <w:jc w:val="both"/>
        <w:rPr>
          <w:b/>
          <w:bCs/>
          <w:lang w:val="en-IN"/>
        </w:rPr>
      </w:pPr>
      <w:r w:rsidRPr="005506FD">
        <w:rPr>
          <w:b/>
          <w:bCs/>
          <w:lang w:val="en-IN"/>
        </w:rPr>
        <w:t>Observation</w:t>
      </w:r>
      <w:r w:rsidR="005506FD" w:rsidRPr="005506FD">
        <w:rPr>
          <w:b/>
          <w:bCs/>
          <w:lang w:val="en-IN"/>
        </w:rPr>
        <w:t>-</w:t>
      </w:r>
      <w:r w:rsidR="005506FD" w:rsidRPr="005506FD">
        <w:rPr>
          <w:b/>
          <w:bCs/>
          <w:sz w:val="24"/>
          <w:szCs w:val="24"/>
          <w:lang w:val="en-IN" w:eastAsia="en-IN"/>
        </w:rPr>
        <w:t xml:space="preserve"> </w:t>
      </w:r>
      <w:r w:rsidR="005506FD" w:rsidRPr="005506FD">
        <w:rPr>
          <w:b/>
          <w:bCs/>
          <w:lang w:val="en-IN"/>
        </w:rPr>
        <w:t>Diagonal Covariance:</w:t>
      </w:r>
    </w:p>
    <w:p w14:paraId="762850AF" w14:textId="77777777" w:rsidR="005506FD" w:rsidRDefault="00407C5C" w:rsidP="00F84324">
      <w:pPr>
        <w:pStyle w:val="BodyText"/>
        <w:spacing w:line="259" w:lineRule="auto"/>
        <w:jc w:val="both"/>
        <w:rPr>
          <w:lang w:val="en-IN"/>
        </w:rPr>
      </w:pPr>
      <w:r w:rsidRPr="00407C5C">
        <w:rPr>
          <w:sz w:val="24"/>
          <w:szCs w:val="24"/>
          <w:lang w:val="en-IN" w:eastAsia="en-IN"/>
        </w:rPr>
        <w:t xml:space="preserve"> </w:t>
      </w:r>
      <w:r w:rsidRPr="00407C5C">
        <w:rPr>
          <w:lang w:val="en-IN"/>
        </w:rPr>
        <w:t>The cloud of points became stretched along the x-axis because the variance in x₁ is larger (3) than in x₂ (1). The ellipses are not tilted — they stay aligned with the coordinate axes.</w:t>
      </w:r>
    </w:p>
    <w:p w14:paraId="535149B7" w14:textId="0DEDC842" w:rsidR="00F84324" w:rsidRPr="005506FD" w:rsidRDefault="00F84324" w:rsidP="00F84324">
      <w:pPr>
        <w:pStyle w:val="BodyText"/>
        <w:spacing w:line="259" w:lineRule="auto"/>
        <w:jc w:val="both"/>
        <w:rPr>
          <w:lang w:val="en-IN"/>
        </w:rPr>
      </w:pPr>
      <w:r w:rsidRPr="00F84324">
        <w:rPr>
          <w:b/>
          <w:bCs/>
          <w:sz w:val="36"/>
          <w:szCs w:val="36"/>
          <w:lang w:val="en-IN"/>
        </w:rPr>
        <w:t>Part 3 – Full Covariance</w:t>
      </w:r>
    </w:p>
    <w:p w14:paraId="7085CEC3" w14:textId="77777777" w:rsidR="00F84324" w:rsidRPr="00F84324" w:rsidRDefault="00F84324" w:rsidP="00F84324">
      <w:pPr>
        <w:pStyle w:val="BodyText"/>
        <w:spacing w:line="259" w:lineRule="auto"/>
        <w:jc w:val="both"/>
        <w:rPr>
          <w:lang w:val="en-IN"/>
        </w:rPr>
      </w:pPr>
      <w:r w:rsidRPr="00F84324">
        <w:rPr>
          <w:lang w:val="en-IN"/>
        </w:rPr>
        <w:t>True parameters:  μ = [0, 0]ᵀ ,  Σ = [[2.0, 1.2], [1.2, 1.5]]</w:t>
      </w:r>
    </w:p>
    <w:p w14:paraId="585A1483" w14:textId="77777777" w:rsidR="00F84324" w:rsidRPr="00F84324" w:rsidRDefault="00F84324" w:rsidP="00F84324">
      <w:pPr>
        <w:pStyle w:val="BodyText"/>
        <w:spacing w:line="259" w:lineRule="auto"/>
        <w:jc w:val="both"/>
        <w:rPr>
          <w:lang w:val="en-IN"/>
        </w:rPr>
      </w:pPr>
      <w:r w:rsidRPr="00F84324">
        <w:rPr>
          <w:b/>
          <w:bCs/>
          <w:lang w:val="en-IN"/>
        </w:rPr>
        <w:t>Console Output:</w:t>
      </w:r>
    </w:p>
    <w:p w14:paraId="550C276C" w14:textId="77777777" w:rsidR="005506FD" w:rsidRPr="005506FD" w:rsidRDefault="005506FD" w:rsidP="005506FD">
      <w:pPr>
        <w:pStyle w:val="BodyText"/>
        <w:spacing w:line="259" w:lineRule="auto"/>
        <w:jc w:val="both"/>
        <w:rPr>
          <w:lang w:val="en-IN"/>
        </w:rPr>
      </w:pPr>
      <w:r w:rsidRPr="005506FD">
        <w:rPr>
          <w:lang w:val="en-IN"/>
        </w:rPr>
        <w:t>True mean     : [0. 0.]</w:t>
      </w:r>
    </w:p>
    <w:p w14:paraId="4E51345F" w14:textId="77777777" w:rsidR="005506FD" w:rsidRPr="005506FD" w:rsidRDefault="005506FD" w:rsidP="005506FD">
      <w:pPr>
        <w:pStyle w:val="BodyText"/>
        <w:spacing w:line="259" w:lineRule="auto"/>
        <w:jc w:val="both"/>
        <w:rPr>
          <w:lang w:val="en-IN"/>
        </w:rPr>
      </w:pPr>
      <w:r w:rsidRPr="005506FD">
        <w:rPr>
          <w:lang w:val="en-IN"/>
        </w:rPr>
        <w:t>Estimated mean: [-0.08306473 -0.08053769]</w:t>
      </w:r>
    </w:p>
    <w:p w14:paraId="1C530E0F" w14:textId="77777777" w:rsidR="005506FD" w:rsidRPr="005506FD" w:rsidRDefault="005506FD" w:rsidP="005506FD">
      <w:pPr>
        <w:pStyle w:val="BodyText"/>
        <w:spacing w:line="259" w:lineRule="auto"/>
        <w:jc w:val="both"/>
        <w:rPr>
          <w:lang w:val="en-IN"/>
        </w:rPr>
      </w:pPr>
    </w:p>
    <w:p w14:paraId="394F1E5B" w14:textId="77777777" w:rsidR="005506FD" w:rsidRPr="005506FD" w:rsidRDefault="005506FD" w:rsidP="005506FD">
      <w:pPr>
        <w:pStyle w:val="BodyText"/>
        <w:spacing w:line="259" w:lineRule="auto"/>
        <w:jc w:val="both"/>
        <w:rPr>
          <w:lang w:val="en-IN"/>
        </w:rPr>
      </w:pPr>
      <w:r w:rsidRPr="005506FD">
        <w:rPr>
          <w:lang w:val="en-IN"/>
        </w:rPr>
        <w:t>True covariance:</w:t>
      </w:r>
    </w:p>
    <w:p w14:paraId="2B4C58C9" w14:textId="77777777" w:rsidR="005506FD" w:rsidRPr="005506FD" w:rsidRDefault="005506FD" w:rsidP="005506FD">
      <w:pPr>
        <w:pStyle w:val="BodyText"/>
        <w:spacing w:line="259" w:lineRule="auto"/>
        <w:jc w:val="both"/>
        <w:rPr>
          <w:lang w:val="en-IN"/>
        </w:rPr>
      </w:pPr>
      <w:r w:rsidRPr="005506FD">
        <w:rPr>
          <w:lang w:val="en-IN"/>
        </w:rPr>
        <w:t>[[2.  1.2]</w:t>
      </w:r>
    </w:p>
    <w:p w14:paraId="2AF6D4B0" w14:textId="77777777" w:rsidR="005506FD" w:rsidRPr="005506FD" w:rsidRDefault="005506FD" w:rsidP="005506FD">
      <w:pPr>
        <w:pStyle w:val="BodyText"/>
        <w:spacing w:line="259" w:lineRule="auto"/>
        <w:jc w:val="both"/>
        <w:rPr>
          <w:lang w:val="en-IN"/>
        </w:rPr>
      </w:pPr>
      <w:r w:rsidRPr="005506FD">
        <w:rPr>
          <w:lang w:val="en-IN"/>
        </w:rPr>
        <w:t xml:space="preserve"> [1.2 1.5]]</w:t>
      </w:r>
    </w:p>
    <w:p w14:paraId="5A4A2A38" w14:textId="77777777" w:rsidR="005506FD" w:rsidRPr="005506FD" w:rsidRDefault="005506FD" w:rsidP="005506FD">
      <w:pPr>
        <w:pStyle w:val="BodyText"/>
        <w:spacing w:line="259" w:lineRule="auto"/>
        <w:jc w:val="both"/>
        <w:rPr>
          <w:lang w:val="en-IN"/>
        </w:rPr>
      </w:pPr>
    </w:p>
    <w:p w14:paraId="6A428EB7" w14:textId="77777777" w:rsidR="005506FD" w:rsidRPr="005506FD" w:rsidRDefault="005506FD" w:rsidP="005506FD">
      <w:pPr>
        <w:pStyle w:val="BodyText"/>
        <w:spacing w:line="259" w:lineRule="auto"/>
        <w:jc w:val="both"/>
        <w:rPr>
          <w:lang w:val="en-IN"/>
        </w:rPr>
      </w:pPr>
      <w:r w:rsidRPr="005506FD">
        <w:rPr>
          <w:lang w:val="en-IN"/>
        </w:rPr>
        <w:t>Estimated covariance:</w:t>
      </w:r>
    </w:p>
    <w:p w14:paraId="166A03A9" w14:textId="77777777" w:rsidR="005506FD" w:rsidRPr="005506FD" w:rsidRDefault="005506FD" w:rsidP="005506FD">
      <w:pPr>
        <w:pStyle w:val="BodyText"/>
        <w:spacing w:line="259" w:lineRule="auto"/>
        <w:jc w:val="both"/>
        <w:rPr>
          <w:lang w:val="en-IN"/>
        </w:rPr>
      </w:pPr>
      <w:r w:rsidRPr="005506FD">
        <w:rPr>
          <w:lang w:val="en-IN"/>
        </w:rPr>
        <w:t>[[1.91690706 1.14672737]</w:t>
      </w:r>
    </w:p>
    <w:p w14:paraId="7C1B2390" w14:textId="77777777" w:rsidR="005506FD" w:rsidRPr="005506FD" w:rsidRDefault="005506FD" w:rsidP="005506FD">
      <w:pPr>
        <w:pStyle w:val="BodyText"/>
        <w:spacing w:line="259" w:lineRule="auto"/>
        <w:jc w:val="both"/>
        <w:rPr>
          <w:lang w:val="en-IN"/>
        </w:rPr>
      </w:pPr>
      <w:r w:rsidRPr="005506FD">
        <w:rPr>
          <w:lang w:val="en-IN"/>
        </w:rPr>
        <w:t xml:space="preserve"> [1.14672737 1.49808501]]</w:t>
      </w:r>
    </w:p>
    <w:p w14:paraId="38303BDB" w14:textId="77777777" w:rsidR="005506FD" w:rsidRPr="005506FD" w:rsidRDefault="005506FD" w:rsidP="005506FD">
      <w:pPr>
        <w:pStyle w:val="BodyText"/>
        <w:spacing w:line="259" w:lineRule="auto"/>
        <w:jc w:val="both"/>
        <w:rPr>
          <w:lang w:val="en-IN"/>
        </w:rPr>
      </w:pPr>
    </w:p>
    <w:p w14:paraId="2D7513CE" w14:textId="77777777" w:rsidR="005506FD" w:rsidRPr="005506FD" w:rsidRDefault="005506FD" w:rsidP="005506FD">
      <w:pPr>
        <w:pStyle w:val="BodyText"/>
        <w:spacing w:line="259" w:lineRule="auto"/>
        <w:jc w:val="both"/>
        <w:rPr>
          <w:lang w:val="en-IN"/>
        </w:rPr>
      </w:pPr>
      <w:r w:rsidRPr="005506FD">
        <w:rPr>
          <w:lang w:val="en-IN"/>
        </w:rPr>
        <w:t>Eigenvalues (sorted): [2.87318752 0.54180455]</w:t>
      </w:r>
    </w:p>
    <w:p w14:paraId="7F85981B" w14:textId="77777777" w:rsidR="005506FD" w:rsidRPr="005506FD" w:rsidRDefault="005506FD" w:rsidP="005506FD">
      <w:pPr>
        <w:pStyle w:val="BodyText"/>
        <w:spacing w:line="259" w:lineRule="auto"/>
        <w:jc w:val="both"/>
        <w:rPr>
          <w:lang w:val="en-IN"/>
        </w:rPr>
      </w:pPr>
      <w:r w:rsidRPr="005506FD">
        <w:rPr>
          <w:lang w:val="en-IN"/>
        </w:rPr>
        <w:t>Eigenvectors:</w:t>
      </w:r>
    </w:p>
    <w:p w14:paraId="43292E95" w14:textId="77777777" w:rsidR="005506FD" w:rsidRPr="005506FD" w:rsidRDefault="005506FD" w:rsidP="005506FD">
      <w:pPr>
        <w:pStyle w:val="BodyText"/>
        <w:spacing w:line="259" w:lineRule="auto"/>
        <w:jc w:val="both"/>
        <w:rPr>
          <w:lang w:val="en-IN"/>
        </w:rPr>
      </w:pPr>
      <w:r w:rsidRPr="005506FD">
        <w:rPr>
          <w:lang w:val="en-IN"/>
        </w:rPr>
        <w:t>[[ 0.76799913 -0.64045089]</w:t>
      </w:r>
    </w:p>
    <w:p w14:paraId="1DECDDD4" w14:textId="77777777" w:rsidR="005506FD" w:rsidRPr="005506FD" w:rsidRDefault="005506FD" w:rsidP="005506FD">
      <w:pPr>
        <w:pStyle w:val="BodyText"/>
        <w:spacing w:line="259" w:lineRule="auto"/>
        <w:jc w:val="both"/>
        <w:rPr>
          <w:lang w:val="en-IN"/>
        </w:rPr>
      </w:pPr>
      <w:r w:rsidRPr="005506FD">
        <w:rPr>
          <w:lang w:val="en-IN"/>
        </w:rPr>
        <w:t xml:space="preserve"> [ 0.64045089  0.76799913]]</w:t>
      </w:r>
    </w:p>
    <w:p w14:paraId="7D5E967F" w14:textId="2306BD5F" w:rsidR="00F84324" w:rsidRPr="00F84324" w:rsidRDefault="005506FD" w:rsidP="005506FD">
      <w:pPr>
        <w:pStyle w:val="BodyText"/>
        <w:spacing w:line="259" w:lineRule="auto"/>
        <w:jc w:val="both"/>
        <w:rPr>
          <w:lang w:val="en-IN"/>
        </w:rPr>
      </w:pPr>
      <w:r w:rsidRPr="005506FD">
        <w:rPr>
          <w:lang w:val="en-IN"/>
        </w:rPr>
        <w:t>sqrt(eigenvalues) = major/minor axis lengths (1σ): [1.69504794 0.73607374]</w:t>
      </w:r>
    </w:p>
    <w:tbl>
      <w:tblPr>
        <w:tblW w:w="8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6"/>
        <w:gridCol w:w="5532"/>
      </w:tblGrid>
      <w:tr w:rsidR="00F84324" w:rsidRPr="00F84324" w14:paraId="50A56D9D" w14:textId="77777777" w:rsidTr="00F84324">
        <w:trPr>
          <w:trHeight w:val="352"/>
        </w:trPr>
        <w:tc>
          <w:tcPr>
            <w:tcW w:w="276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13EEAD88" w14:textId="77777777" w:rsidR="00F84324" w:rsidRPr="00F84324" w:rsidRDefault="00F84324" w:rsidP="00F84324">
            <w:pPr>
              <w:pStyle w:val="BodyText"/>
              <w:spacing w:line="259" w:lineRule="auto"/>
              <w:jc w:val="both"/>
              <w:rPr>
                <w:lang w:val="en-IN"/>
              </w:rPr>
            </w:pPr>
            <w:r w:rsidRPr="00F84324">
              <w:rPr>
                <w:b/>
                <w:bCs/>
                <w:lang w:val="en-IN"/>
              </w:rPr>
              <w:t>Estimated mean</w:t>
            </w:r>
          </w:p>
        </w:tc>
        <w:tc>
          <w:tcPr>
            <w:tcW w:w="5532"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683FD9E" w14:textId="77777777" w:rsidR="00F84324" w:rsidRPr="00F84324" w:rsidRDefault="00F84324" w:rsidP="00F84324">
            <w:pPr>
              <w:pStyle w:val="BodyText"/>
              <w:spacing w:line="259" w:lineRule="auto"/>
              <w:jc w:val="both"/>
              <w:rPr>
                <w:lang w:val="en-IN"/>
              </w:rPr>
            </w:pPr>
            <w:r w:rsidRPr="00F84324">
              <w:rPr>
                <w:lang w:val="en-IN"/>
              </w:rPr>
              <w:t>[−0.0831,  −0.0805]</w:t>
            </w:r>
          </w:p>
        </w:tc>
      </w:tr>
      <w:tr w:rsidR="00F84324" w:rsidRPr="00F84324" w14:paraId="13F01DD9" w14:textId="77777777" w:rsidTr="00F84324">
        <w:trPr>
          <w:trHeight w:val="352"/>
        </w:trPr>
        <w:tc>
          <w:tcPr>
            <w:tcW w:w="276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56B0A5B" w14:textId="77777777" w:rsidR="00F84324" w:rsidRPr="00F84324" w:rsidRDefault="00F84324" w:rsidP="00F84324">
            <w:pPr>
              <w:pStyle w:val="BodyText"/>
              <w:spacing w:line="259" w:lineRule="auto"/>
              <w:jc w:val="both"/>
              <w:rPr>
                <w:lang w:val="en-IN"/>
              </w:rPr>
            </w:pPr>
            <w:r w:rsidRPr="00F84324">
              <w:rPr>
                <w:b/>
                <w:bCs/>
                <w:lang w:val="en-IN"/>
              </w:rPr>
              <w:t>Estimated covariance</w:t>
            </w:r>
          </w:p>
        </w:tc>
        <w:tc>
          <w:tcPr>
            <w:tcW w:w="5532"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26793B99" w14:textId="77777777" w:rsidR="00F84324" w:rsidRPr="00F84324" w:rsidRDefault="00F84324" w:rsidP="00F84324">
            <w:pPr>
              <w:pStyle w:val="BodyText"/>
              <w:spacing w:line="259" w:lineRule="auto"/>
              <w:jc w:val="both"/>
              <w:rPr>
                <w:lang w:val="en-IN"/>
              </w:rPr>
            </w:pPr>
            <w:r w:rsidRPr="00F84324">
              <w:rPr>
                <w:lang w:val="en-IN"/>
              </w:rPr>
              <w:t>[[1.9169, 1.1467], [1.1467, 1.4981]]</w:t>
            </w:r>
          </w:p>
        </w:tc>
      </w:tr>
      <w:tr w:rsidR="00F84324" w:rsidRPr="00F84324" w14:paraId="159FE948" w14:textId="77777777" w:rsidTr="00F84324">
        <w:trPr>
          <w:trHeight w:val="352"/>
        </w:trPr>
        <w:tc>
          <w:tcPr>
            <w:tcW w:w="276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7DB5C952" w14:textId="77777777" w:rsidR="00F84324" w:rsidRPr="00F84324" w:rsidRDefault="00F84324" w:rsidP="00F84324">
            <w:pPr>
              <w:pStyle w:val="BodyText"/>
              <w:spacing w:line="259" w:lineRule="auto"/>
              <w:jc w:val="both"/>
              <w:rPr>
                <w:lang w:val="en-IN"/>
              </w:rPr>
            </w:pPr>
            <w:r w:rsidRPr="00F84324">
              <w:rPr>
                <w:b/>
                <w:bCs/>
                <w:lang w:val="en-IN"/>
              </w:rPr>
              <w:t>Eigenvalues</w:t>
            </w:r>
          </w:p>
        </w:tc>
        <w:tc>
          <w:tcPr>
            <w:tcW w:w="5532"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1F95789" w14:textId="77777777" w:rsidR="00F84324" w:rsidRPr="00F84324" w:rsidRDefault="00F84324" w:rsidP="00F84324">
            <w:pPr>
              <w:pStyle w:val="BodyText"/>
              <w:spacing w:line="259" w:lineRule="auto"/>
              <w:jc w:val="both"/>
              <w:rPr>
                <w:lang w:val="en-IN"/>
              </w:rPr>
            </w:pPr>
            <w:r w:rsidRPr="00F84324">
              <w:rPr>
                <w:lang w:val="en-IN"/>
              </w:rPr>
              <w:t>2.8732 ,  0.5418</w:t>
            </w:r>
          </w:p>
        </w:tc>
      </w:tr>
      <w:tr w:rsidR="00F84324" w:rsidRPr="00F84324" w14:paraId="71523655" w14:textId="77777777" w:rsidTr="00F84324">
        <w:trPr>
          <w:trHeight w:val="352"/>
        </w:trPr>
        <w:tc>
          <w:tcPr>
            <w:tcW w:w="2766"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32C51FB6" w14:textId="77777777" w:rsidR="00F84324" w:rsidRPr="00F84324" w:rsidRDefault="00F84324" w:rsidP="00F84324">
            <w:pPr>
              <w:pStyle w:val="BodyText"/>
              <w:spacing w:line="259" w:lineRule="auto"/>
              <w:jc w:val="both"/>
              <w:rPr>
                <w:lang w:val="en-IN"/>
              </w:rPr>
            </w:pPr>
            <w:r w:rsidRPr="00F84324">
              <w:rPr>
                <w:b/>
                <w:bCs/>
                <w:lang w:val="en-IN"/>
              </w:rPr>
              <w:t>Axis lengths (√λ)</w:t>
            </w:r>
          </w:p>
        </w:tc>
        <w:tc>
          <w:tcPr>
            <w:tcW w:w="5532" w:type="dxa"/>
            <w:tcBorders>
              <w:top w:val="single" w:sz="1" w:space="0" w:color="999999"/>
              <w:left w:val="single" w:sz="1" w:space="0" w:color="999999"/>
              <w:bottom w:val="single" w:sz="1" w:space="0" w:color="999999"/>
              <w:right w:val="single" w:sz="1" w:space="0" w:color="999999"/>
            </w:tcBorders>
            <w:tcMar>
              <w:top w:w="50" w:type="dxa"/>
              <w:left w:w="80" w:type="dxa"/>
              <w:bottom w:w="50" w:type="dxa"/>
              <w:right w:w="80" w:type="dxa"/>
            </w:tcMar>
          </w:tcPr>
          <w:p w14:paraId="4F5E5791" w14:textId="77777777" w:rsidR="00F84324" w:rsidRPr="00F84324" w:rsidRDefault="00F84324" w:rsidP="00F84324">
            <w:pPr>
              <w:pStyle w:val="BodyText"/>
              <w:spacing w:line="259" w:lineRule="auto"/>
              <w:jc w:val="both"/>
              <w:rPr>
                <w:lang w:val="en-IN"/>
              </w:rPr>
            </w:pPr>
            <w:r w:rsidRPr="00F84324">
              <w:rPr>
                <w:lang w:val="en-IN"/>
              </w:rPr>
              <w:t>1.6950 ,  0.7361</w:t>
            </w:r>
          </w:p>
        </w:tc>
      </w:tr>
    </w:tbl>
    <w:p w14:paraId="62938A2F" w14:textId="77777777" w:rsidR="00F84324" w:rsidRDefault="00F84324" w:rsidP="00F02C46">
      <w:pPr>
        <w:pStyle w:val="BodyText"/>
        <w:spacing w:line="259" w:lineRule="auto"/>
        <w:jc w:val="both"/>
        <w:rPr>
          <w:lang w:val="en-IN"/>
        </w:rPr>
      </w:pPr>
    </w:p>
    <w:p w14:paraId="1E25774B" w14:textId="7A12100A" w:rsidR="00F84324" w:rsidRDefault="00F84324" w:rsidP="00F02C46">
      <w:pPr>
        <w:pStyle w:val="BodyText"/>
        <w:spacing w:line="259" w:lineRule="auto"/>
        <w:jc w:val="both"/>
        <w:rPr>
          <w:lang w:val="en-IN"/>
        </w:rPr>
      </w:pPr>
      <w:r>
        <w:rPr>
          <w:noProof/>
        </w:rPr>
        <w:drawing>
          <wp:inline distT="0" distB="0" distL="0" distR="0" wp14:anchorId="21FE44BF" wp14:editId="32A029A1">
            <wp:extent cx="4000500" cy="4000500"/>
            <wp:effectExtent l="0" t="0" r="0" b="0"/>
            <wp:docPr id="792237580" name="Figure 3: Part 3 – Full covariance. Rotated elliptical contours; principal axes follow the eigenvectors." descr="Figure 3: Part 3 – Full covariance. Rotated elliptical contours; principal axes follow the eigenvectors." title="Figure 3: Part 3 – Full covariance. Rotated elliptical contours; principal axes follow the eigenv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4000500"/>
                    </a:xfrm>
                    <a:prstGeom prst="rect">
                      <a:avLst/>
                    </a:prstGeom>
                  </pic:spPr>
                </pic:pic>
              </a:graphicData>
            </a:graphic>
          </wp:inline>
        </w:drawing>
      </w:r>
    </w:p>
    <w:p w14:paraId="6E50F4BB" w14:textId="2B52015F" w:rsidR="005506FD" w:rsidRPr="005506FD" w:rsidRDefault="005506FD" w:rsidP="005506FD">
      <w:pPr>
        <w:pStyle w:val="BodyText"/>
        <w:spacing w:line="259" w:lineRule="auto"/>
        <w:rPr>
          <w:lang w:val="en-IN"/>
        </w:rPr>
      </w:pPr>
      <w:r>
        <w:rPr>
          <w:b/>
          <w:bCs/>
          <w:lang w:val="en-IN"/>
        </w:rPr>
        <w:t>Observation-</w:t>
      </w:r>
      <w:r w:rsidRPr="005506FD">
        <w:rPr>
          <w:b/>
          <w:bCs/>
          <w:lang w:val="en-IN"/>
        </w:rPr>
        <w:t>Full Covariance</w:t>
      </w:r>
      <w:r>
        <w:rPr>
          <w:b/>
          <w:bCs/>
          <w:lang w:val="en-IN"/>
        </w:rPr>
        <w:t>:</w:t>
      </w:r>
      <w:r w:rsidRPr="005506FD">
        <w:rPr>
          <w:lang w:val="en-IN"/>
        </w:rPr>
        <w:br/>
        <w:t>Now the ellipses are tilted. This happens because of the off-diagonal terms (correlation) in the covariance matrix. The red arrows (eigenvectors) show the new directions of the major and minor axes.</w:t>
      </w:r>
    </w:p>
    <w:p w14:paraId="011625CF" w14:textId="77777777" w:rsidR="005506FD" w:rsidRDefault="005506FD" w:rsidP="00F02C46">
      <w:pPr>
        <w:pStyle w:val="BodyText"/>
        <w:spacing w:line="259" w:lineRule="auto"/>
        <w:jc w:val="both"/>
        <w:rPr>
          <w:lang w:val="en-IN"/>
        </w:rPr>
      </w:pPr>
    </w:p>
    <w:p w14:paraId="376FEFC4" w14:textId="040B5349" w:rsidR="00F84324" w:rsidRDefault="00F84324" w:rsidP="00F84324">
      <w:pPr>
        <w:pStyle w:val="BodyText"/>
        <w:spacing w:line="259" w:lineRule="auto"/>
        <w:jc w:val="both"/>
        <w:rPr>
          <w:b/>
          <w:bCs/>
          <w:sz w:val="36"/>
          <w:szCs w:val="36"/>
          <w:lang w:val="en-IN"/>
        </w:rPr>
      </w:pPr>
      <w:r w:rsidRPr="00F84324">
        <w:rPr>
          <w:b/>
          <w:bCs/>
          <w:sz w:val="36"/>
          <w:szCs w:val="36"/>
          <w:lang w:val="en-IN"/>
        </w:rPr>
        <w:t>Part 4 – Two Classes and Decision Boundary</w:t>
      </w:r>
    </w:p>
    <w:p w14:paraId="1CA71CC9" w14:textId="77777777" w:rsidR="00E25E43" w:rsidRPr="00E25E43" w:rsidRDefault="00E25E43" w:rsidP="00E25E43">
      <w:pPr>
        <w:pStyle w:val="BodyText"/>
        <w:spacing w:line="259" w:lineRule="auto"/>
        <w:jc w:val="both"/>
        <w:rPr>
          <w:b/>
          <w:bCs/>
          <w:lang w:val="en-IN"/>
        </w:rPr>
      </w:pPr>
      <w:r w:rsidRPr="00E25E43">
        <w:rPr>
          <w:b/>
          <w:bCs/>
          <w:lang w:val="en-IN"/>
        </w:rPr>
        <w:t>Experiment 1: Different Covariances</w:t>
      </w:r>
    </w:p>
    <w:p w14:paraId="5C4DF0B1" w14:textId="77777777" w:rsidR="00F84324" w:rsidRPr="00F84324" w:rsidRDefault="00F84324" w:rsidP="00F84324">
      <w:pPr>
        <w:pStyle w:val="BodyText"/>
        <w:spacing w:line="259" w:lineRule="auto"/>
        <w:jc w:val="both"/>
        <w:rPr>
          <w:lang w:val="en-IN"/>
        </w:rPr>
      </w:pPr>
      <w:r w:rsidRPr="00F84324">
        <w:rPr>
          <w:lang w:val="en-IN"/>
        </w:rPr>
        <w:t>Class ω₁:  μ₁ = [−2, −1]ᵀ ,  Σ₁ = [[1.5, 0.6], [0.6, 1.0]]</w:t>
      </w:r>
    </w:p>
    <w:p w14:paraId="3517A2DF" w14:textId="77777777" w:rsidR="00F84324" w:rsidRPr="00F84324" w:rsidRDefault="00F84324" w:rsidP="00F84324">
      <w:pPr>
        <w:pStyle w:val="BodyText"/>
        <w:spacing w:line="259" w:lineRule="auto"/>
        <w:jc w:val="both"/>
        <w:rPr>
          <w:lang w:val="en-IN"/>
        </w:rPr>
      </w:pPr>
      <w:r w:rsidRPr="00F84324">
        <w:rPr>
          <w:lang w:val="en-IN"/>
        </w:rPr>
        <w:t>Class ω₂:  μ₂ = [2.5, 1.5]ᵀ ,  Σ₂ = [[1.0, −0.4], [−0.4, 2.0]]</w:t>
      </w:r>
    </w:p>
    <w:p w14:paraId="68761BF2" w14:textId="77777777" w:rsidR="00E25E43" w:rsidRDefault="00E25E43" w:rsidP="00F84324">
      <w:pPr>
        <w:pStyle w:val="BodyText"/>
        <w:spacing w:line="259" w:lineRule="auto"/>
        <w:jc w:val="both"/>
        <w:rPr>
          <w:b/>
          <w:bCs/>
          <w:lang w:val="en-IN"/>
        </w:rPr>
      </w:pPr>
    </w:p>
    <w:p w14:paraId="66D0266B" w14:textId="161AEF61" w:rsidR="00F84324" w:rsidRPr="00F84324" w:rsidRDefault="00F84324" w:rsidP="00F84324">
      <w:pPr>
        <w:pStyle w:val="BodyText"/>
        <w:spacing w:line="259" w:lineRule="auto"/>
        <w:jc w:val="both"/>
        <w:rPr>
          <w:lang w:val="en-IN"/>
        </w:rPr>
      </w:pPr>
      <w:r w:rsidRPr="00F84324">
        <w:rPr>
          <w:b/>
          <w:bCs/>
          <w:lang w:val="en-IN"/>
        </w:rPr>
        <w:t>Console Output:</w:t>
      </w:r>
    </w:p>
    <w:p w14:paraId="1AFD9EF1" w14:textId="77777777" w:rsidR="005506FD" w:rsidRPr="005506FD" w:rsidRDefault="005506FD" w:rsidP="005506FD">
      <w:pPr>
        <w:pStyle w:val="BodyText"/>
        <w:spacing w:line="259" w:lineRule="auto"/>
        <w:jc w:val="both"/>
        <w:rPr>
          <w:lang w:val="en-IN"/>
        </w:rPr>
      </w:pPr>
      <w:r w:rsidRPr="005506FD">
        <w:rPr>
          <w:lang w:val="en-IN"/>
        </w:rPr>
        <w:lastRenderedPageBreak/>
        <w:t>Class ω₁ estimated parameters:</w:t>
      </w:r>
    </w:p>
    <w:p w14:paraId="0EC73648" w14:textId="77777777" w:rsidR="005506FD" w:rsidRPr="005506FD" w:rsidRDefault="005506FD" w:rsidP="005506FD">
      <w:pPr>
        <w:pStyle w:val="BodyText"/>
        <w:spacing w:line="259" w:lineRule="auto"/>
        <w:jc w:val="both"/>
        <w:rPr>
          <w:lang w:val="en-IN"/>
        </w:rPr>
      </w:pPr>
      <w:r w:rsidRPr="005506FD">
        <w:rPr>
          <w:lang w:val="en-IN"/>
        </w:rPr>
        <w:t>μ̂₁ = [-1.98259354 -1.02342698]</w:t>
      </w:r>
    </w:p>
    <w:p w14:paraId="0B7A1A83" w14:textId="77777777" w:rsidR="005506FD" w:rsidRPr="005506FD" w:rsidRDefault="005506FD" w:rsidP="005506FD">
      <w:pPr>
        <w:pStyle w:val="BodyText"/>
        <w:spacing w:line="259" w:lineRule="auto"/>
        <w:jc w:val="both"/>
        <w:rPr>
          <w:lang w:val="en-IN"/>
        </w:rPr>
      </w:pPr>
      <w:r w:rsidRPr="005506FD">
        <w:rPr>
          <w:lang w:val="en-IN"/>
        </w:rPr>
        <w:t>Σ̂₁ =</w:t>
      </w:r>
    </w:p>
    <w:p w14:paraId="6657C976" w14:textId="77777777" w:rsidR="005506FD" w:rsidRPr="005506FD" w:rsidRDefault="005506FD" w:rsidP="005506FD">
      <w:pPr>
        <w:pStyle w:val="BodyText"/>
        <w:spacing w:line="259" w:lineRule="auto"/>
        <w:jc w:val="both"/>
        <w:rPr>
          <w:lang w:val="en-IN"/>
        </w:rPr>
      </w:pPr>
      <w:r w:rsidRPr="005506FD">
        <w:rPr>
          <w:lang w:val="en-IN"/>
        </w:rPr>
        <w:t>[[1.62287986 0.5922114 ]</w:t>
      </w:r>
    </w:p>
    <w:p w14:paraId="50D8A4B5" w14:textId="77777777" w:rsidR="005506FD" w:rsidRPr="005506FD" w:rsidRDefault="005506FD" w:rsidP="005506FD">
      <w:pPr>
        <w:pStyle w:val="BodyText"/>
        <w:spacing w:line="259" w:lineRule="auto"/>
        <w:jc w:val="both"/>
        <w:rPr>
          <w:lang w:val="en-IN"/>
        </w:rPr>
      </w:pPr>
      <w:r w:rsidRPr="005506FD">
        <w:rPr>
          <w:lang w:val="en-IN"/>
        </w:rPr>
        <w:t xml:space="preserve"> [0.5922114  1.01490609]]</w:t>
      </w:r>
    </w:p>
    <w:p w14:paraId="31F66D6C" w14:textId="77777777" w:rsidR="005506FD" w:rsidRPr="005506FD" w:rsidRDefault="005506FD" w:rsidP="005506FD">
      <w:pPr>
        <w:pStyle w:val="BodyText"/>
        <w:spacing w:line="259" w:lineRule="auto"/>
        <w:jc w:val="both"/>
        <w:rPr>
          <w:lang w:val="en-IN"/>
        </w:rPr>
      </w:pPr>
      <w:r w:rsidRPr="005506FD">
        <w:rPr>
          <w:lang w:val="en-IN"/>
        </w:rPr>
        <w:t>Class ω₂ estimated parameters:</w:t>
      </w:r>
    </w:p>
    <w:p w14:paraId="55D09662" w14:textId="77777777" w:rsidR="005506FD" w:rsidRPr="005506FD" w:rsidRDefault="005506FD" w:rsidP="005506FD">
      <w:pPr>
        <w:pStyle w:val="BodyText"/>
        <w:spacing w:line="259" w:lineRule="auto"/>
        <w:jc w:val="both"/>
        <w:rPr>
          <w:lang w:val="en-IN"/>
        </w:rPr>
      </w:pPr>
      <w:r w:rsidRPr="005506FD">
        <w:rPr>
          <w:lang w:val="en-IN"/>
        </w:rPr>
        <w:t>μ̂₂ = [2.47010085 1.54816514]</w:t>
      </w:r>
    </w:p>
    <w:p w14:paraId="3E2618C0" w14:textId="77777777" w:rsidR="005506FD" w:rsidRPr="005506FD" w:rsidRDefault="005506FD" w:rsidP="005506FD">
      <w:pPr>
        <w:pStyle w:val="BodyText"/>
        <w:spacing w:line="259" w:lineRule="auto"/>
        <w:jc w:val="both"/>
        <w:rPr>
          <w:lang w:val="en-IN"/>
        </w:rPr>
      </w:pPr>
      <w:r w:rsidRPr="005506FD">
        <w:rPr>
          <w:lang w:val="en-IN"/>
        </w:rPr>
        <w:t>Σ̂₂ =</w:t>
      </w:r>
    </w:p>
    <w:p w14:paraId="56904DD9" w14:textId="77777777" w:rsidR="005506FD" w:rsidRPr="005506FD" w:rsidRDefault="005506FD" w:rsidP="005506FD">
      <w:pPr>
        <w:pStyle w:val="BodyText"/>
        <w:spacing w:line="259" w:lineRule="auto"/>
        <w:jc w:val="both"/>
        <w:rPr>
          <w:lang w:val="en-IN"/>
        </w:rPr>
      </w:pPr>
      <w:r w:rsidRPr="005506FD">
        <w:rPr>
          <w:lang w:val="en-IN"/>
        </w:rPr>
        <w:t>[[ 1.02310637 -0.40123907]</w:t>
      </w:r>
    </w:p>
    <w:p w14:paraId="3CB49936" w14:textId="77777777" w:rsidR="005506FD" w:rsidRDefault="005506FD" w:rsidP="005506FD">
      <w:pPr>
        <w:pStyle w:val="BodyText"/>
        <w:spacing w:line="259" w:lineRule="auto"/>
        <w:jc w:val="both"/>
        <w:rPr>
          <w:lang w:val="en-IN"/>
        </w:rPr>
      </w:pPr>
      <w:r w:rsidRPr="005506FD">
        <w:rPr>
          <w:lang w:val="en-IN"/>
        </w:rPr>
        <w:t xml:space="preserve"> [-0.40123907  1.86985165]]</w:t>
      </w:r>
    </w:p>
    <w:p w14:paraId="6369CFC1" w14:textId="77777777" w:rsidR="00F84324" w:rsidRPr="00F84324" w:rsidRDefault="00F84324" w:rsidP="00F84324">
      <w:pPr>
        <w:pStyle w:val="BodyText"/>
        <w:spacing w:line="259" w:lineRule="auto"/>
        <w:jc w:val="both"/>
        <w:rPr>
          <w:lang w:val="en-IN"/>
        </w:rPr>
      </w:pPr>
    </w:p>
    <w:tbl>
      <w:tblPr>
        <w:tblStyle w:val="TableGrid"/>
        <w:tblW w:w="9141" w:type="dxa"/>
        <w:tblLook w:val="04A0" w:firstRow="1" w:lastRow="0" w:firstColumn="1" w:lastColumn="0" w:noHBand="0" w:noVBand="1"/>
      </w:tblPr>
      <w:tblGrid>
        <w:gridCol w:w="1491"/>
        <w:gridCol w:w="3698"/>
        <w:gridCol w:w="3952"/>
      </w:tblGrid>
      <w:tr w:rsidR="00024AF8" w:rsidRPr="00024AF8" w14:paraId="4AB9047A" w14:textId="77777777" w:rsidTr="00024AF8">
        <w:trPr>
          <w:trHeight w:val="481"/>
        </w:trPr>
        <w:tc>
          <w:tcPr>
            <w:tcW w:w="0" w:type="auto"/>
            <w:hideMark/>
          </w:tcPr>
          <w:p w14:paraId="1B871A67" w14:textId="77777777" w:rsidR="00024AF8" w:rsidRPr="00024AF8" w:rsidRDefault="00024AF8" w:rsidP="00024AF8">
            <w:pPr>
              <w:widowControl/>
              <w:autoSpaceDE/>
              <w:autoSpaceDN/>
              <w:jc w:val="center"/>
              <w:rPr>
                <w:b/>
                <w:bCs/>
                <w:sz w:val="28"/>
                <w:szCs w:val="28"/>
                <w:lang w:val="en-IN" w:eastAsia="en-IN"/>
              </w:rPr>
            </w:pPr>
            <w:r w:rsidRPr="00024AF8">
              <w:rPr>
                <w:b/>
                <w:bCs/>
                <w:sz w:val="28"/>
                <w:szCs w:val="28"/>
                <w:lang w:val="en-IN" w:eastAsia="en-IN"/>
              </w:rPr>
              <w:t>Parameter</w:t>
            </w:r>
          </w:p>
        </w:tc>
        <w:tc>
          <w:tcPr>
            <w:tcW w:w="0" w:type="auto"/>
            <w:hideMark/>
          </w:tcPr>
          <w:p w14:paraId="290C9F4F" w14:textId="77777777" w:rsidR="00024AF8" w:rsidRPr="00024AF8" w:rsidRDefault="00024AF8" w:rsidP="00024AF8">
            <w:pPr>
              <w:widowControl/>
              <w:autoSpaceDE/>
              <w:autoSpaceDN/>
              <w:jc w:val="center"/>
              <w:rPr>
                <w:b/>
                <w:bCs/>
                <w:sz w:val="28"/>
                <w:szCs w:val="28"/>
                <w:lang w:val="en-IN" w:eastAsia="en-IN"/>
              </w:rPr>
            </w:pPr>
            <w:r w:rsidRPr="00024AF8">
              <w:rPr>
                <w:b/>
                <w:bCs/>
                <w:sz w:val="28"/>
                <w:szCs w:val="28"/>
                <w:lang w:val="en-IN" w:eastAsia="en-IN"/>
              </w:rPr>
              <w:t>Class ω₁</w:t>
            </w:r>
          </w:p>
        </w:tc>
        <w:tc>
          <w:tcPr>
            <w:tcW w:w="0" w:type="auto"/>
            <w:hideMark/>
          </w:tcPr>
          <w:p w14:paraId="644874E3" w14:textId="77777777" w:rsidR="00024AF8" w:rsidRPr="00024AF8" w:rsidRDefault="00024AF8" w:rsidP="00024AF8">
            <w:pPr>
              <w:widowControl/>
              <w:autoSpaceDE/>
              <w:autoSpaceDN/>
              <w:jc w:val="center"/>
              <w:rPr>
                <w:b/>
                <w:bCs/>
                <w:sz w:val="28"/>
                <w:szCs w:val="28"/>
                <w:lang w:val="en-IN" w:eastAsia="en-IN"/>
              </w:rPr>
            </w:pPr>
            <w:r w:rsidRPr="00024AF8">
              <w:rPr>
                <w:b/>
                <w:bCs/>
                <w:sz w:val="28"/>
                <w:szCs w:val="28"/>
                <w:lang w:val="en-IN" w:eastAsia="en-IN"/>
              </w:rPr>
              <w:t>Class ω₂</w:t>
            </w:r>
          </w:p>
        </w:tc>
      </w:tr>
      <w:tr w:rsidR="00024AF8" w:rsidRPr="00024AF8" w14:paraId="1244F815" w14:textId="77777777" w:rsidTr="00024AF8">
        <w:trPr>
          <w:trHeight w:val="464"/>
        </w:trPr>
        <w:tc>
          <w:tcPr>
            <w:tcW w:w="0" w:type="auto"/>
            <w:hideMark/>
          </w:tcPr>
          <w:p w14:paraId="36ED9842" w14:textId="77777777" w:rsidR="00024AF8" w:rsidRPr="00024AF8" w:rsidRDefault="00024AF8" w:rsidP="00024AF8">
            <w:pPr>
              <w:widowControl/>
              <w:autoSpaceDE/>
              <w:autoSpaceDN/>
              <w:rPr>
                <w:sz w:val="28"/>
                <w:szCs w:val="28"/>
                <w:lang w:val="en-IN" w:eastAsia="en-IN"/>
              </w:rPr>
            </w:pPr>
            <w:r w:rsidRPr="00024AF8">
              <w:rPr>
                <w:sz w:val="28"/>
                <w:szCs w:val="28"/>
                <w:lang w:val="en-IN" w:eastAsia="en-IN"/>
              </w:rPr>
              <w:t>Mean</w:t>
            </w:r>
          </w:p>
        </w:tc>
        <w:tc>
          <w:tcPr>
            <w:tcW w:w="0" w:type="auto"/>
            <w:hideMark/>
          </w:tcPr>
          <w:p w14:paraId="53F6F0F2" w14:textId="77777777" w:rsidR="00024AF8" w:rsidRPr="00024AF8" w:rsidRDefault="00024AF8" w:rsidP="00024AF8">
            <w:pPr>
              <w:widowControl/>
              <w:autoSpaceDE/>
              <w:autoSpaceDN/>
              <w:rPr>
                <w:sz w:val="28"/>
                <w:szCs w:val="28"/>
                <w:lang w:val="en-IN" w:eastAsia="en-IN"/>
              </w:rPr>
            </w:pPr>
            <w:r w:rsidRPr="00024AF8">
              <w:rPr>
                <w:sz w:val="28"/>
                <w:szCs w:val="28"/>
                <w:lang w:val="en-IN" w:eastAsia="en-IN"/>
              </w:rPr>
              <w:t>[−1.9826, −1.0234]</w:t>
            </w:r>
          </w:p>
        </w:tc>
        <w:tc>
          <w:tcPr>
            <w:tcW w:w="0" w:type="auto"/>
            <w:hideMark/>
          </w:tcPr>
          <w:p w14:paraId="43864D01" w14:textId="77777777" w:rsidR="00024AF8" w:rsidRPr="00024AF8" w:rsidRDefault="00024AF8" w:rsidP="00024AF8">
            <w:pPr>
              <w:widowControl/>
              <w:autoSpaceDE/>
              <w:autoSpaceDN/>
              <w:rPr>
                <w:sz w:val="28"/>
                <w:szCs w:val="28"/>
                <w:lang w:val="en-IN" w:eastAsia="en-IN"/>
              </w:rPr>
            </w:pPr>
            <w:r w:rsidRPr="00024AF8">
              <w:rPr>
                <w:sz w:val="28"/>
                <w:szCs w:val="28"/>
                <w:lang w:val="en-IN" w:eastAsia="en-IN"/>
              </w:rPr>
              <w:t>[2.4701, 1.5482]</w:t>
            </w:r>
          </w:p>
        </w:tc>
      </w:tr>
      <w:tr w:rsidR="00024AF8" w:rsidRPr="00024AF8" w14:paraId="0800CF5C" w14:textId="77777777" w:rsidTr="00024AF8">
        <w:trPr>
          <w:trHeight w:val="481"/>
        </w:trPr>
        <w:tc>
          <w:tcPr>
            <w:tcW w:w="0" w:type="auto"/>
            <w:hideMark/>
          </w:tcPr>
          <w:p w14:paraId="7AEDF380" w14:textId="77777777" w:rsidR="00024AF8" w:rsidRPr="00024AF8" w:rsidRDefault="00024AF8" w:rsidP="00024AF8">
            <w:pPr>
              <w:widowControl/>
              <w:autoSpaceDE/>
              <w:autoSpaceDN/>
              <w:rPr>
                <w:sz w:val="28"/>
                <w:szCs w:val="28"/>
                <w:lang w:val="en-IN" w:eastAsia="en-IN"/>
              </w:rPr>
            </w:pPr>
            <w:r w:rsidRPr="00024AF8">
              <w:rPr>
                <w:sz w:val="28"/>
                <w:szCs w:val="28"/>
                <w:lang w:val="en-IN" w:eastAsia="en-IN"/>
              </w:rPr>
              <w:t>Covariance</w:t>
            </w:r>
          </w:p>
        </w:tc>
        <w:tc>
          <w:tcPr>
            <w:tcW w:w="0" w:type="auto"/>
            <w:hideMark/>
          </w:tcPr>
          <w:p w14:paraId="15A36658" w14:textId="77777777" w:rsidR="00024AF8" w:rsidRPr="00024AF8" w:rsidRDefault="00024AF8" w:rsidP="00024AF8">
            <w:pPr>
              <w:widowControl/>
              <w:autoSpaceDE/>
              <w:autoSpaceDN/>
              <w:rPr>
                <w:sz w:val="28"/>
                <w:szCs w:val="28"/>
                <w:lang w:val="en-IN" w:eastAsia="en-IN"/>
              </w:rPr>
            </w:pPr>
            <w:r w:rsidRPr="00024AF8">
              <w:rPr>
                <w:sz w:val="28"/>
                <w:szCs w:val="28"/>
                <w:lang w:val="en-IN" w:eastAsia="en-IN"/>
              </w:rPr>
              <w:t>[[1.6229, 0.5922], [0.5922, 1.0149]]</w:t>
            </w:r>
          </w:p>
        </w:tc>
        <w:tc>
          <w:tcPr>
            <w:tcW w:w="0" w:type="auto"/>
            <w:hideMark/>
          </w:tcPr>
          <w:p w14:paraId="389A06BA" w14:textId="77777777" w:rsidR="00024AF8" w:rsidRPr="00024AF8" w:rsidRDefault="00024AF8" w:rsidP="00024AF8">
            <w:pPr>
              <w:widowControl/>
              <w:autoSpaceDE/>
              <w:autoSpaceDN/>
              <w:rPr>
                <w:sz w:val="28"/>
                <w:szCs w:val="28"/>
                <w:lang w:val="en-IN" w:eastAsia="en-IN"/>
              </w:rPr>
            </w:pPr>
            <w:r w:rsidRPr="00024AF8">
              <w:rPr>
                <w:sz w:val="28"/>
                <w:szCs w:val="28"/>
                <w:lang w:val="en-IN" w:eastAsia="en-IN"/>
              </w:rPr>
              <w:t>[[1.0231, −0.4012], [−0.4012, 1.8699]]</w:t>
            </w:r>
          </w:p>
        </w:tc>
      </w:tr>
      <w:tr w:rsidR="00024AF8" w:rsidRPr="00024AF8" w14:paraId="7345FECD" w14:textId="77777777" w:rsidTr="00024AF8">
        <w:trPr>
          <w:trHeight w:val="481"/>
        </w:trPr>
        <w:tc>
          <w:tcPr>
            <w:tcW w:w="0" w:type="auto"/>
          </w:tcPr>
          <w:p w14:paraId="3A0A9F98" w14:textId="77777777" w:rsidR="00024AF8" w:rsidRPr="00024AF8" w:rsidRDefault="00024AF8" w:rsidP="00024AF8">
            <w:pPr>
              <w:widowControl/>
              <w:autoSpaceDE/>
              <w:autoSpaceDN/>
              <w:rPr>
                <w:sz w:val="28"/>
                <w:szCs w:val="28"/>
                <w:lang w:val="en-IN" w:eastAsia="en-IN"/>
              </w:rPr>
            </w:pPr>
          </w:p>
        </w:tc>
        <w:tc>
          <w:tcPr>
            <w:tcW w:w="0" w:type="auto"/>
          </w:tcPr>
          <w:p w14:paraId="44995C6A" w14:textId="77777777" w:rsidR="00024AF8" w:rsidRPr="00024AF8" w:rsidRDefault="00024AF8" w:rsidP="00024AF8">
            <w:pPr>
              <w:widowControl/>
              <w:autoSpaceDE/>
              <w:autoSpaceDN/>
              <w:rPr>
                <w:sz w:val="28"/>
                <w:szCs w:val="28"/>
                <w:lang w:val="en-IN" w:eastAsia="en-IN"/>
              </w:rPr>
            </w:pPr>
          </w:p>
        </w:tc>
        <w:tc>
          <w:tcPr>
            <w:tcW w:w="0" w:type="auto"/>
          </w:tcPr>
          <w:p w14:paraId="4A7B3250" w14:textId="77777777" w:rsidR="00024AF8" w:rsidRPr="00024AF8" w:rsidRDefault="00024AF8" w:rsidP="00024AF8">
            <w:pPr>
              <w:widowControl/>
              <w:autoSpaceDE/>
              <w:autoSpaceDN/>
              <w:rPr>
                <w:sz w:val="28"/>
                <w:szCs w:val="28"/>
                <w:lang w:val="en-IN" w:eastAsia="en-IN"/>
              </w:rPr>
            </w:pPr>
          </w:p>
        </w:tc>
      </w:tr>
    </w:tbl>
    <w:p w14:paraId="094AB24F" w14:textId="77777777" w:rsidR="00F84324" w:rsidRDefault="00F84324" w:rsidP="00F02C46">
      <w:pPr>
        <w:pStyle w:val="BodyText"/>
        <w:spacing w:line="259" w:lineRule="auto"/>
        <w:jc w:val="both"/>
        <w:rPr>
          <w:lang w:val="en-IN"/>
        </w:rPr>
      </w:pPr>
    </w:p>
    <w:p w14:paraId="65E649C9" w14:textId="77E20EC4" w:rsidR="00024AF8" w:rsidRDefault="00024AF8" w:rsidP="00024AF8">
      <w:pPr>
        <w:pStyle w:val="BodyText"/>
        <w:spacing w:line="259" w:lineRule="auto"/>
        <w:jc w:val="both"/>
        <w:rPr>
          <w:lang w:val="en-IN"/>
        </w:rPr>
      </w:pPr>
      <w:r w:rsidRPr="00024AF8">
        <w:rPr>
          <w:b/>
          <w:bCs/>
          <w:lang w:val="en-IN"/>
        </w:rPr>
        <w:t>Observation(Experiment1):</w:t>
      </w:r>
      <w:r w:rsidRPr="00024AF8">
        <w:rPr>
          <w:lang w:val="en-IN"/>
        </w:rPr>
        <w:br/>
        <w:t>The two classes have different shapes and orientations. Because their covariance matrices are not the same, the decision boundary between them is curved (quadratic).</w:t>
      </w:r>
    </w:p>
    <w:p w14:paraId="37268E4B" w14:textId="007F6A7B" w:rsidR="00024AF8" w:rsidRDefault="00024AF8" w:rsidP="00024AF8">
      <w:pPr>
        <w:pStyle w:val="BodyText"/>
        <w:spacing w:line="259" w:lineRule="auto"/>
        <w:jc w:val="both"/>
        <w:rPr>
          <w:lang w:val="en-IN"/>
        </w:rPr>
      </w:pPr>
      <w:r w:rsidRPr="00DB730F">
        <w:rPr>
          <w:lang w:val="en-IN"/>
        </w:rPr>
        <w:drawing>
          <wp:inline distT="0" distB="0" distL="0" distR="0" wp14:anchorId="33249912" wp14:editId="7F7FDFFF">
            <wp:extent cx="5763260" cy="4389755"/>
            <wp:effectExtent l="0" t="0" r="8890" b="0"/>
            <wp:docPr id="2272517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3260" cy="4389755"/>
                    </a:xfrm>
                    <a:prstGeom prst="rect">
                      <a:avLst/>
                    </a:prstGeom>
                    <a:noFill/>
                    <a:ln>
                      <a:noFill/>
                    </a:ln>
                  </pic:spPr>
                </pic:pic>
              </a:graphicData>
            </a:graphic>
          </wp:inline>
        </w:drawing>
      </w:r>
    </w:p>
    <w:p w14:paraId="39ACB551" w14:textId="77777777" w:rsidR="00024AF8" w:rsidRDefault="00024AF8" w:rsidP="00024AF8">
      <w:pPr>
        <w:pStyle w:val="BodyText"/>
        <w:spacing w:line="259" w:lineRule="auto"/>
        <w:jc w:val="both"/>
        <w:rPr>
          <w:lang w:val="en-IN"/>
        </w:rPr>
      </w:pPr>
    </w:p>
    <w:p w14:paraId="7AC68CF9" w14:textId="77777777" w:rsidR="00024AF8" w:rsidRPr="00024AF8" w:rsidRDefault="00024AF8" w:rsidP="00024AF8">
      <w:pPr>
        <w:pStyle w:val="BodyText"/>
        <w:spacing w:line="259" w:lineRule="auto"/>
        <w:jc w:val="both"/>
        <w:rPr>
          <w:lang w:val="en-IN"/>
        </w:rPr>
      </w:pPr>
    </w:p>
    <w:p w14:paraId="4EA98606" w14:textId="77777777" w:rsidR="00024AF8" w:rsidRPr="00024AF8" w:rsidRDefault="00024AF8" w:rsidP="00024AF8">
      <w:pPr>
        <w:pStyle w:val="BodyText"/>
        <w:spacing w:line="259" w:lineRule="auto"/>
        <w:jc w:val="both"/>
        <w:rPr>
          <w:lang w:val="en-IN"/>
        </w:rPr>
      </w:pPr>
      <w:r w:rsidRPr="00024AF8">
        <w:rPr>
          <w:b/>
          <w:bCs/>
          <w:lang w:val="en-IN"/>
        </w:rPr>
        <w:t>Experiment 2: Same Covariance</w:t>
      </w:r>
    </w:p>
    <w:p w14:paraId="5887847F" w14:textId="77777777" w:rsidR="00024AF8" w:rsidRPr="00024AF8" w:rsidRDefault="00024AF8" w:rsidP="00024AF8">
      <w:pPr>
        <w:pStyle w:val="BodyText"/>
        <w:spacing w:line="259" w:lineRule="auto"/>
        <w:jc w:val="both"/>
        <w:rPr>
          <w:lang w:val="en-IN"/>
        </w:rPr>
      </w:pPr>
      <w:r w:rsidRPr="00024AF8">
        <w:rPr>
          <w:lang w:val="en-IN"/>
        </w:rPr>
        <w:t>Both classes were given the same covariance matrix:</w:t>
      </w:r>
    </w:p>
    <w:p w14:paraId="3A635031" w14:textId="77777777" w:rsidR="00024AF8" w:rsidRDefault="00024AF8" w:rsidP="00DB730F">
      <w:pPr>
        <w:pStyle w:val="BodyText"/>
        <w:spacing w:line="259" w:lineRule="auto"/>
        <w:jc w:val="both"/>
        <w:rPr>
          <w:lang w:val="en-IN"/>
        </w:rPr>
      </w:pPr>
      <w:r w:rsidRPr="00024AF8">
        <w:rPr>
          <w:lang w:val="en-IN"/>
        </w:rPr>
        <w:t>Σ = [[1.5, 0.4], [0.4, 1.2]]</w:t>
      </w:r>
      <w:r>
        <w:rPr>
          <w:lang w:val="en-IN"/>
        </w:rPr>
        <w:t xml:space="preserve">  </w:t>
      </w:r>
      <w:r w:rsidRPr="00024AF8">
        <w:rPr>
          <w:lang w:val="en-IN"/>
        </w:rPr>
        <w:t>but different means.</w:t>
      </w:r>
    </w:p>
    <w:p w14:paraId="49EACC56" w14:textId="77777777" w:rsidR="00024AF8" w:rsidRDefault="00024AF8" w:rsidP="00DB730F">
      <w:pPr>
        <w:pStyle w:val="BodyText"/>
        <w:spacing w:line="259" w:lineRule="auto"/>
        <w:jc w:val="both"/>
        <w:rPr>
          <w:lang w:val="en-IN"/>
        </w:rPr>
      </w:pPr>
    </w:p>
    <w:p w14:paraId="76005051" w14:textId="0F083BCC" w:rsidR="00DB730F" w:rsidRDefault="00DB730F" w:rsidP="00DB730F">
      <w:pPr>
        <w:pStyle w:val="BodyText"/>
        <w:spacing w:line="259" w:lineRule="auto"/>
        <w:jc w:val="both"/>
        <w:rPr>
          <w:lang w:val="en-IN"/>
        </w:rPr>
      </w:pPr>
      <w:r w:rsidRPr="00DB730F">
        <w:rPr>
          <w:lang w:val="en-IN"/>
        </w:rPr>
        <w:drawing>
          <wp:inline distT="0" distB="0" distL="0" distR="0" wp14:anchorId="111B8119" wp14:editId="679F7396">
            <wp:extent cx="5763260" cy="4226560"/>
            <wp:effectExtent l="0" t="0" r="8890" b="2540"/>
            <wp:docPr id="118565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3260" cy="4226560"/>
                    </a:xfrm>
                    <a:prstGeom prst="rect">
                      <a:avLst/>
                    </a:prstGeom>
                    <a:noFill/>
                    <a:ln>
                      <a:noFill/>
                    </a:ln>
                  </pic:spPr>
                </pic:pic>
              </a:graphicData>
            </a:graphic>
          </wp:inline>
        </w:drawing>
      </w:r>
    </w:p>
    <w:p w14:paraId="7276EB50" w14:textId="554B998C" w:rsidR="00024AF8" w:rsidRPr="00024AF8" w:rsidRDefault="00024AF8" w:rsidP="00024AF8">
      <w:pPr>
        <w:pStyle w:val="BodyText"/>
        <w:spacing w:line="259" w:lineRule="auto"/>
        <w:jc w:val="both"/>
        <w:rPr>
          <w:lang w:val="en-IN"/>
        </w:rPr>
      </w:pPr>
      <w:r w:rsidRPr="00024AF8">
        <w:rPr>
          <w:b/>
          <w:bCs/>
          <w:lang w:val="en-IN"/>
        </w:rPr>
        <w:t>Observation(Experiment2):</w:t>
      </w:r>
      <w:r w:rsidRPr="00024AF8">
        <w:rPr>
          <w:lang w:val="en-IN"/>
        </w:rPr>
        <w:br/>
        <w:t>When both classes have the same covariance matrix, the decision boundary becomes a straight line (linear).</w:t>
      </w:r>
    </w:p>
    <w:p w14:paraId="572E55BF" w14:textId="77777777" w:rsidR="00024AF8" w:rsidRPr="00024AF8" w:rsidRDefault="00024AF8" w:rsidP="00024AF8">
      <w:pPr>
        <w:pStyle w:val="BodyText"/>
        <w:spacing w:line="259" w:lineRule="auto"/>
        <w:jc w:val="both"/>
        <w:rPr>
          <w:lang w:val="en-IN"/>
        </w:rPr>
      </w:pPr>
      <w:r w:rsidRPr="00024AF8">
        <w:rPr>
          <w:b/>
          <w:bCs/>
          <w:lang w:val="en-IN"/>
        </w:rPr>
        <w:t>Conclusion from Part 4:</w:t>
      </w:r>
    </w:p>
    <w:p w14:paraId="279C59A1" w14:textId="3CE63D6E" w:rsidR="00024AF8" w:rsidRPr="00024AF8" w:rsidRDefault="00024AF8" w:rsidP="00024AF8">
      <w:pPr>
        <w:pStyle w:val="BodyText"/>
        <w:numPr>
          <w:ilvl w:val="0"/>
          <w:numId w:val="9"/>
        </w:numPr>
        <w:spacing w:line="259" w:lineRule="auto"/>
        <w:jc w:val="both"/>
        <w:rPr>
          <w:lang w:val="en-IN"/>
        </w:rPr>
      </w:pPr>
      <w:r w:rsidRPr="00024AF8">
        <w:rPr>
          <w:lang w:val="en-IN"/>
        </w:rPr>
        <w:t xml:space="preserve">Different covariances </w:t>
      </w:r>
      <w:r>
        <w:rPr>
          <w:lang w:val="en-IN"/>
        </w:rPr>
        <w:t>-</w:t>
      </w:r>
      <w:r w:rsidRPr="00024AF8">
        <w:rPr>
          <w:lang w:val="en-IN"/>
        </w:rPr>
        <w:t xml:space="preserve"> Quadratic (curved) decision boundary</w:t>
      </w:r>
    </w:p>
    <w:p w14:paraId="342735C7" w14:textId="1E06D2BC" w:rsidR="00024AF8" w:rsidRPr="00024AF8" w:rsidRDefault="00024AF8" w:rsidP="00024AF8">
      <w:pPr>
        <w:pStyle w:val="BodyText"/>
        <w:numPr>
          <w:ilvl w:val="0"/>
          <w:numId w:val="9"/>
        </w:numPr>
        <w:spacing w:line="259" w:lineRule="auto"/>
        <w:jc w:val="both"/>
        <w:rPr>
          <w:lang w:val="en-IN"/>
        </w:rPr>
      </w:pPr>
      <w:r w:rsidRPr="00024AF8">
        <w:rPr>
          <w:lang w:val="en-IN"/>
        </w:rPr>
        <w:t xml:space="preserve">Same covariance </w:t>
      </w:r>
      <w:r>
        <w:rPr>
          <w:lang w:val="en-IN"/>
        </w:rPr>
        <w:t>-</w:t>
      </w:r>
      <w:r w:rsidRPr="00024AF8">
        <w:rPr>
          <w:lang w:val="en-IN"/>
        </w:rPr>
        <w:t xml:space="preserve"> Linear (straight) decision boundary</w:t>
      </w:r>
    </w:p>
    <w:p w14:paraId="7342FC19" w14:textId="0344EF9F" w:rsidR="00F84324" w:rsidRDefault="00F84324" w:rsidP="00F02C46">
      <w:pPr>
        <w:pStyle w:val="BodyText"/>
        <w:spacing w:line="259" w:lineRule="auto"/>
        <w:jc w:val="both"/>
        <w:rPr>
          <w:lang w:val="en-IN"/>
        </w:rPr>
      </w:pPr>
    </w:p>
    <w:p w14:paraId="73B11712" w14:textId="77777777" w:rsidR="00024AF8" w:rsidRDefault="00024AF8" w:rsidP="00F84324">
      <w:pPr>
        <w:pStyle w:val="BodyText"/>
        <w:spacing w:line="259" w:lineRule="auto"/>
        <w:jc w:val="both"/>
        <w:rPr>
          <w:lang w:val="en-IN"/>
        </w:rPr>
      </w:pPr>
    </w:p>
    <w:p w14:paraId="7EB141F9" w14:textId="77777777" w:rsidR="00024AF8" w:rsidRDefault="00024AF8" w:rsidP="00F84324">
      <w:pPr>
        <w:pStyle w:val="BodyText"/>
        <w:spacing w:line="259" w:lineRule="auto"/>
        <w:jc w:val="both"/>
        <w:rPr>
          <w:lang w:val="en-IN"/>
        </w:rPr>
      </w:pPr>
    </w:p>
    <w:p w14:paraId="4BA9A4CB" w14:textId="77777777" w:rsidR="00024AF8" w:rsidRDefault="00024AF8" w:rsidP="00F84324">
      <w:pPr>
        <w:pStyle w:val="BodyText"/>
        <w:spacing w:line="259" w:lineRule="auto"/>
        <w:jc w:val="both"/>
        <w:rPr>
          <w:lang w:val="en-IN"/>
        </w:rPr>
      </w:pPr>
    </w:p>
    <w:p w14:paraId="690B9967" w14:textId="77777777" w:rsidR="00024AF8" w:rsidRDefault="00024AF8" w:rsidP="00F84324">
      <w:pPr>
        <w:pStyle w:val="BodyText"/>
        <w:spacing w:line="259" w:lineRule="auto"/>
        <w:jc w:val="both"/>
        <w:rPr>
          <w:lang w:val="en-IN"/>
        </w:rPr>
      </w:pPr>
    </w:p>
    <w:p w14:paraId="5B6277B2" w14:textId="77777777" w:rsidR="00024AF8" w:rsidRDefault="00024AF8" w:rsidP="00F84324">
      <w:pPr>
        <w:pStyle w:val="BodyText"/>
        <w:spacing w:line="259" w:lineRule="auto"/>
        <w:jc w:val="both"/>
        <w:rPr>
          <w:lang w:val="en-IN"/>
        </w:rPr>
      </w:pPr>
    </w:p>
    <w:p w14:paraId="12423B43" w14:textId="77777777" w:rsidR="00024AF8" w:rsidRDefault="00024AF8" w:rsidP="00F84324">
      <w:pPr>
        <w:pStyle w:val="BodyText"/>
        <w:spacing w:line="259" w:lineRule="auto"/>
        <w:jc w:val="both"/>
        <w:rPr>
          <w:lang w:val="en-IN"/>
        </w:rPr>
      </w:pPr>
    </w:p>
    <w:p w14:paraId="13B897D7" w14:textId="77777777" w:rsidR="00024AF8" w:rsidRDefault="00024AF8" w:rsidP="00F84324">
      <w:pPr>
        <w:pStyle w:val="BodyText"/>
        <w:spacing w:line="259" w:lineRule="auto"/>
        <w:jc w:val="both"/>
        <w:rPr>
          <w:lang w:val="en-IN"/>
        </w:rPr>
      </w:pPr>
    </w:p>
    <w:p w14:paraId="14DF2FDA" w14:textId="77777777" w:rsidR="00024AF8" w:rsidRDefault="00024AF8" w:rsidP="00F84324">
      <w:pPr>
        <w:pStyle w:val="BodyText"/>
        <w:spacing w:line="259" w:lineRule="auto"/>
        <w:jc w:val="both"/>
        <w:rPr>
          <w:lang w:val="en-IN"/>
        </w:rPr>
      </w:pPr>
    </w:p>
    <w:p w14:paraId="713C9CE0" w14:textId="77777777" w:rsidR="00024AF8" w:rsidRDefault="00024AF8" w:rsidP="00F84324">
      <w:pPr>
        <w:pStyle w:val="BodyText"/>
        <w:spacing w:line="259" w:lineRule="auto"/>
        <w:jc w:val="both"/>
        <w:rPr>
          <w:lang w:val="en-IN"/>
        </w:rPr>
      </w:pPr>
    </w:p>
    <w:p w14:paraId="70FCE102" w14:textId="77777777" w:rsidR="00024AF8" w:rsidRDefault="00024AF8" w:rsidP="00F84324">
      <w:pPr>
        <w:pStyle w:val="BodyText"/>
        <w:spacing w:line="259" w:lineRule="auto"/>
        <w:jc w:val="both"/>
        <w:rPr>
          <w:lang w:val="en-IN"/>
        </w:rPr>
      </w:pPr>
    </w:p>
    <w:p w14:paraId="2F9DA525" w14:textId="77777777" w:rsidR="00024AF8" w:rsidRDefault="00024AF8" w:rsidP="00F84324">
      <w:pPr>
        <w:pStyle w:val="BodyText"/>
        <w:spacing w:line="259" w:lineRule="auto"/>
        <w:jc w:val="both"/>
        <w:rPr>
          <w:lang w:val="en-IN"/>
        </w:rPr>
      </w:pPr>
    </w:p>
    <w:p w14:paraId="6D66C714" w14:textId="3051079B" w:rsidR="00F84324" w:rsidRPr="00F84324" w:rsidRDefault="00F84324" w:rsidP="00F84324">
      <w:pPr>
        <w:pStyle w:val="BodyText"/>
        <w:spacing w:line="259" w:lineRule="auto"/>
        <w:jc w:val="both"/>
        <w:rPr>
          <w:lang w:val="en-IN"/>
        </w:rPr>
      </w:pPr>
      <w:r w:rsidRPr="00F84324">
        <w:rPr>
          <w:b/>
          <w:bCs/>
          <w:lang w:val="en-IN"/>
        </w:rPr>
        <w:t>OBSERVATIONS</w:t>
      </w:r>
    </w:p>
    <w:p w14:paraId="1AF02B9A" w14:textId="77777777" w:rsidR="00F84324" w:rsidRPr="00F84324" w:rsidRDefault="00F84324" w:rsidP="00F84324">
      <w:pPr>
        <w:pStyle w:val="BodyText"/>
        <w:numPr>
          <w:ilvl w:val="0"/>
          <w:numId w:val="8"/>
        </w:numPr>
        <w:spacing w:line="259" w:lineRule="auto"/>
        <w:jc w:val="both"/>
        <w:rPr>
          <w:lang w:val="en-IN"/>
        </w:rPr>
      </w:pPr>
      <w:r w:rsidRPr="00F84324">
        <w:rPr>
          <w:lang w:val="en-IN"/>
        </w:rPr>
        <w:t>When the covariance is just a scaled identity matrix (σ²I), the density curves come out almost circular.</w:t>
      </w:r>
    </w:p>
    <w:p w14:paraId="0AC564A0" w14:textId="77777777" w:rsidR="00F84324" w:rsidRPr="00F84324" w:rsidRDefault="00F84324" w:rsidP="00F84324">
      <w:pPr>
        <w:pStyle w:val="BodyText"/>
        <w:numPr>
          <w:ilvl w:val="0"/>
          <w:numId w:val="8"/>
        </w:numPr>
        <w:spacing w:line="259" w:lineRule="auto"/>
        <w:jc w:val="both"/>
        <w:rPr>
          <w:lang w:val="en-IN"/>
        </w:rPr>
      </w:pPr>
      <w:r w:rsidRPr="00F84324">
        <w:rPr>
          <w:lang w:val="en-IN"/>
        </w:rPr>
        <w:t>When the covariance is diagonal, the ellipses are stretched along the x or y axis and are not tilted.</w:t>
      </w:r>
    </w:p>
    <w:p w14:paraId="51B21202" w14:textId="77777777" w:rsidR="00F84324" w:rsidRPr="00F84324" w:rsidRDefault="00F84324" w:rsidP="00F84324">
      <w:pPr>
        <w:pStyle w:val="BodyText"/>
        <w:numPr>
          <w:ilvl w:val="0"/>
          <w:numId w:val="8"/>
        </w:numPr>
        <w:spacing w:line="259" w:lineRule="auto"/>
        <w:jc w:val="both"/>
        <w:rPr>
          <w:lang w:val="en-IN"/>
        </w:rPr>
      </w:pPr>
      <w:r w:rsidRPr="00F84324">
        <w:rPr>
          <w:lang w:val="en-IN"/>
        </w:rPr>
        <w:t>When the covariance has off-diagonal terms (full matrix), the ellipses get rotated. The eigenvectors show the direction of the stretch and √λ shows how long each axis is.</w:t>
      </w:r>
    </w:p>
    <w:p w14:paraId="3769C64C" w14:textId="77777777" w:rsidR="00F84324" w:rsidRPr="00F84324" w:rsidRDefault="00F84324" w:rsidP="00F84324">
      <w:pPr>
        <w:pStyle w:val="BodyText"/>
        <w:numPr>
          <w:ilvl w:val="0"/>
          <w:numId w:val="8"/>
        </w:numPr>
        <w:spacing w:line="259" w:lineRule="auto"/>
        <w:jc w:val="both"/>
        <w:rPr>
          <w:lang w:val="en-IN"/>
        </w:rPr>
      </w:pPr>
      <w:r w:rsidRPr="00F84324">
        <w:rPr>
          <w:lang w:val="en-IN"/>
        </w:rPr>
        <w:t>With 1000 samples, the estimated mean and covariance were already very close to the true values.</w:t>
      </w:r>
    </w:p>
    <w:p w14:paraId="6FE916D7" w14:textId="7CC07198" w:rsidR="00F84324" w:rsidRPr="00F84324" w:rsidRDefault="00F84324" w:rsidP="00F84324">
      <w:pPr>
        <w:pStyle w:val="BodyText"/>
        <w:numPr>
          <w:ilvl w:val="0"/>
          <w:numId w:val="8"/>
        </w:numPr>
        <w:spacing w:line="259" w:lineRule="auto"/>
        <w:jc w:val="both"/>
        <w:rPr>
          <w:lang w:val="en-IN"/>
        </w:rPr>
      </w:pPr>
      <w:r w:rsidRPr="00F84324">
        <w:rPr>
          <w:lang w:val="en-IN"/>
        </w:rPr>
        <w:t xml:space="preserve">When the two classes have different covariance matrices, the decision boundary becomes curved (quadratic). If both classes had the same covariance, the boundary </w:t>
      </w:r>
      <w:r w:rsidR="00E25E43">
        <w:rPr>
          <w:lang w:val="en-IN"/>
        </w:rPr>
        <w:t xml:space="preserve">becomes </w:t>
      </w:r>
      <w:r w:rsidRPr="00F84324">
        <w:rPr>
          <w:lang w:val="en-IN"/>
        </w:rPr>
        <w:t>a straight line.</w:t>
      </w:r>
    </w:p>
    <w:p w14:paraId="5C1E3003" w14:textId="7FC29067" w:rsidR="00F84324" w:rsidRPr="00F84324" w:rsidRDefault="00F84324" w:rsidP="00F84324">
      <w:pPr>
        <w:pStyle w:val="BodyText"/>
        <w:spacing w:line="259" w:lineRule="auto"/>
        <w:jc w:val="both"/>
        <w:rPr>
          <w:lang w:val="en-IN"/>
        </w:rPr>
      </w:pPr>
    </w:p>
    <w:p w14:paraId="61C86339" w14:textId="73DF4EE2" w:rsidR="00F84324" w:rsidRPr="00F84324" w:rsidRDefault="00F84324" w:rsidP="00F84324">
      <w:pPr>
        <w:pStyle w:val="BodyText"/>
        <w:spacing w:line="259" w:lineRule="auto"/>
        <w:jc w:val="both"/>
        <w:rPr>
          <w:b/>
          <w:bCs/>
          <w:lang w:val="en-IN"/>
        </w:rPr>
      </w:pPr>
      <w:r w:rsidRPr="00F84324">
        <w:rPr>
          <w:b/>
          <w:bCs/>
          <w:lang w:val="en-IN"/>
        </w:rPr>
        <w:t>CONCLUSION</w:t>
      </w:r>
    </w:p>
    <w:p w14:paraId="00282C26" w14:textId="16A2694E" w:rsidR="00F84324" w:rsidRDefault="00F84324" w:rsidP="00F02C46">
      <w:pPr>
        <w:pStyle w:val="BodyText"/>
        <w:spacing w:line="259" w:lineRule="auto"/>
        <w:jc w:val="both"/>
        <w:rPr>
          <w:lang w:val="en-IN"/>
        </w:rPr>
      </w:pPr>
      <w:r>
        <w:rPr>
          <w:lang w:val="en-IN"/>
        </w:rPr>
        <w:t xml:space="preserve">            </w:t>
      </w:r>
      <w:r w:rsidRPr="00F84324">
        <w:rPr>
          <w:lang w:val="en-IN"/>
        </w:rPr>
        <w:t>In this assignment we saw how the shape of a 2-D Gaussian changes with different types of covariance matrices. The eigenvalues and eigenvectors completely decide the size and orientation of the constant-density ellipses. We also saw that the decision boundary between two classes is linear only when both classes have the same covariance; otherwise it becomes quadratic</w:t>
      </w:r>
      <w:r>
        <w:rPr>
          <w:lang w:val="en-IN"/>
        </w:rPr>
        <w:t>.</w:t>
      </w:r>
    </w:p>
    <w:p w14:paraId="27FF3D6C" w14:textId="77777777" w:rsidR="00F84324" w:rsidRDefault="00F84324" w:rsidP="00F02C46">
      <w:pPr>
        <w:pStyle w:val="BodyText"/>
        <w:spacing w:line="259" w:lineRule="auto"/>
        <w:jc w:val="both"/>
        <w:rPr>
          <w:lang w:val="en-IN"/>
        </w:rPr>
      </w:pPr>
    </w:p>
    <w:p w14:paraId="5711C0FF" w14:textId="77777777" w:rsidR="001D0D9F" w:rsidRDefault="001D0D9F" w:rsidP="00F02C46">
      <w:pPr>
        <w:pStyle w:val="BodyText"/>
        <w:spacing w:line="259" w:lineRule="auto"/>
        <w:jc w:val="both"/>
        <w:rPr>
          <w:lang w:val="en-IN"/>
        </w:rPr>
      </w:pPr>
    </w:p>
    <w:p w14:paraId="4A177A58" w14:textId="77777777" w:rsidR="001D0D9F" w:rsidRDefault="001D0D9F" w:rsidP="00F02C46">
      <w:pPr>
        <w:pStyle w:val="BodyText"/>
        <w:spacing w:line="259" w:lineRule="auto"/>
        <w:jc w:val="both"/>
        <w:rPr>
          <w:lang w:val="en-IN"/>
        </w:rPr>
      </w:pPr>
    </w:p>
    <w:p w14:paraId="58698684" w14:textId="77777777" w:rsidR="001D0D9F" w:rsidRDefault="001D0D9F" w:rsidP="00F02C46">
      <w:pPr>
        <w:pStyle w:val="BodyText"/>
        <w:spacing w:line="259" w:lineRule="auto"/>
        <w:jc w:val="both"/>
        <w:rPr>
          <w:lang w:val="en-IN"/>
        </w:rPr>
      </w:pPr>
    </w:p>
    <w:p w14:paraId="1DB944A2" w14:textId="77777777" w:rsidR="001D0D9F" w:rsidRPr="00F02C46" w:rsidRDefault="001D0D9F" w:rsidP="00F02C46">
      <w:pPr>
        <w:pStyle w:val="BodyText"/>
        <w:spacing w:line="259" w:lineRule="auto"/>
        <w:jc w:val="both"/>
        <w:rPr>
          <w:lang w:val="en-IN"/>
        </w:rPr>
      </w:pPr>
    </w:p>
    <w:p w14:paraId="555822B2" w14:textId="77777777" w:rsidR="00F02C46" w:rsidRPr="00F02C46" w:rsidRDefault="00F02C46" w:rsidP="00057561">
      <w:pPr>
        <w:pStyle w:val="BodyText"/>
        <w:spacing w:line="259" w:lineRule="auto"/>
        <w:jc w:val="both"/>
        <w:rPr>
          <w:b/>
          <w:bCs/>
        </w:rPr>
      </w:pPr>
    </w:p>
    <w:p w14:paraId="3137537F" w14:textId="048EC45A" w:rsidR="00DF38EF" w:rsidRDefault="00DF38EF">
      <w:pPr>
        <w:pStyle w:val="BodyText"/>
        <w:spacing w:before="62" w:line="259" w:lineRule="auto"/>
        <w:ind w:left="23"/>
        <w:rPr>
          <w:vertAlign w:val="subscript"/>
        </w:rPr>
      </w:pPr>
    </w:p>
    <w:p w14:paraId="0BB17459" w14:textId="740F57BB" w:rsidR="00DF38EF" w:rsidRDefault="00DF38EF">
      <w:pPr>
        <w:pStyle w:val="BodyText"/>
        <w:spacing w:before="62" w:line="259" w:lineRule="auto"/>
        <w:ind w:left="23"/>
        <w:rPr>
          <w:vertAlign w:val="subscript"/>
        </w:rPr>
      </w:pPr>
    </w:p>
    <w:p w14:paraId="75027990" w14:textId="0BA59321" w:rsidR="00DF38EF" w:rsidRDefault="00DF38EF">
      <w:pPr>
        <w:pStyle w:val="BodyText"/>
        <w:spacing w:before="62" w:line="259" w:lineRule="auto"/>
        <w:ind w:left="23"/>
        <w:rPr>
          <w:vertAlign w:val="subscript"/>
        </w:rPr>
      </w:pPr>
    </w:p>
    <w:p w14:paraId="257968BB" w14:textId="77777777" w:rsidR="0042142D" w:rsidRDefault="0042142D">
      <w:pPr>
        <w:pStyle w:val="BodyText"/>
        <w:spacing w:before="62" w:line="259" w:lineRule="auto"/>
        <w:ind w:left="23"/>
        <w:rPr>
          <w:vertAlign w:val="subscript"/>
        </w:rPr>
      </w:pPr>
    </w:p>
    <w:sectPr w:rsidR="0042142D">
      <w:pgSz w:w="11910" w:h="16840"/>
      <w:pgMar w:top="1920" w:right="1417" w:bottom="280"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6007D" w14:textId="77777777" w:rsidR="00F84A99" w:rsidRDefault="00F84A99" w:rsidP="00407C5C">
      <w:r>
        <w:separator/>
      </w:r>
    </w:p>
  </w:endnote>
  <w:endnote w:type="continuationSeparator" w:id="0">
    <w:p w14:paraId="1E9F19F6" w14:textId="77777777" w:rsidR="00F84A99" w:rsidRDefault="00F84A99" w:rsidP="00407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E0C4CB" w14:textId="77777777" w:rsidR="00F84A99" w:rsidRDefault="00F84A99" w:rsidP="00407C5C">
      <w:r>
        <w:separator/>
      </w:r>
    </w:p>
  </w:footnote>
  <w:footnote w:type="continuationSeparator" w:id="0">
    <w:p w14:paraId="73BB158A" w14:textId="77777777" w:rsidR="00F84A99" w:rsidRDefault="00F84A99" w:rsidP="00407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700"/>
    <w:multiLevelType w:val="multilevel"/>
    <w:tmpl w:val="2C2C0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36027"/>
    <w:multiLevelType w:val="multilevel"/>
    <w:tmpl w:val="93B4F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1354AA"/>
    <w:multiLevelType w:val="hybridMultilevel"/>
    <w:tmpl w:val="840AD6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1D61C4D"/>
    <w:multiLevelType w:val="multilevel"/>
    <w:tmpl w:val="EA3ED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A416B2"/>
    <w:multiLevelType w:val="hybridMultilevel"/>
    <w:tmpl w:val="AE7E937E"/>
    <w:lvl w:ilvl="0" w:tplc="BAB09ECA">
      <w:start w:val="1"/>
      <w:numFmt w:val="decimal"/>
      <w:lvlText w:val="%1."/>
      <w:lvlJc w:val="left"/>
      <w:pPr>
        <w:ind w:left="720" w:hanging="360"/>
      </w:pPr>
    </w:lvl>
    <w:lvl w:ilvl="1" w:tplc="525AE20E">
      <w:numFmt w:val="decimal"/>
      <w:lvlText w:val=""/>
      <w:lvlJc w:val="left"/>
      <w:pPr>
        <w:ind w:left="0" w:firstLine="0"/>
      </w:pPr>
    </w:lvl>
    <w:lvl w:ilvl="2" w:tplc="D318FA8A">
      <w:numFmt w:val="decimal"/>
      <w:lvlText w:val=""/>
      <w:lvlJc w:val="left"/>
      <w:pPr>
        <w:ind w:left="0" w:firstLine="0"/>
      </w:pPr>
    </w:lvl>
    <w:lvl w:ilvl="3" w:tplc="18D06188">
      <w:numFmt w:val="decimal"/>
      <w:lvlText w:val=""/>
      <w:lvlJc w:val="left"/>
      <w:pPr>
        <w:ind w:left="0" w:firstLine="0"/>
      </w:pPr>
    </w:lvl>
    <w:lvl w:ilvl="4" w:tplc="0EFC2BC2">
      <w:numFmt w:val="decimal"/>
      <w:lvlText w:val=""/>
      <w:lvlJc w:val="left"/>
      <w:pPr>
        <w:ind w:left="0" w:firstLine="0"/>
      </w:pPr>
    </w:lvl>
    <w:lvl w:ilvl="5" w:tplc="36A26416">
      <w:numFmt w:val="decimal"/>
      <w:lvlText w:val=""/>
      <w:lvlJc w:val="left"/>
      <w:pPr>
        <w:ind w:left="0" w:firstLine="0"/>
      </w:pPr>
    </w:lvl>
    <w:lvl w:ilvl="6" w:tplc="FC24AABA">
      <w:numFmt w:val="decimal"/>
      <w:lvlText w:val=""/>
      <w:lvlJc w:val="left"/>
      <w:pPr>
        <w:ind w:left="0" w:firstLine="0"/>
      </w:pPr>
    </w:lvl>
    <w:lvl w:ilvl="7" w:tplc="0BF2BC5E">
      <w:numFmt w:val="decimal"/>
      <w:lvlText w:val=""/>
      <w:lvlJc w:val="left"/>
      <w:pPr>
        <w:ind w:left="0" w:firstLine="0"/>
      </w:pPr>
    </w:lvl>
    <w:lvl w:ilvl="8" w:tplc="1BAAB68C">
      <w:numFmt w:val="decimal"/>
      <w:lvlText w:val=""/>
      <w:lvlJc w:val="left"/>
      <w:pPr>
        <w:ind w:left="0" w:firstLine="0"/>
      </w:pPr>
    </w:lvl>
  </w:abstractNum>
  <w:abstractNum w:abstractNumId="5" w15:restartNumberingAfterBreak="0">
    <w:nsid w:val="4EDF78EA"/>
    <w:multiLevelType w:val="hybridMultilevel"/>
    <w:tmpl w:val="0CBA7E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FE1315A"/>
    <w:multiLevelType w:val="multilevel"/>
    <w:tmpl w:val="200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D60795"/>
    <w:multiLevelType w:val="multilevel"/>
    <w:tmpl w:val="24202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0812F3"/>
    <w:multiLevelType w:val="hybridMultilevel"/>
    <w:tmpl w:val="5EB249CA"/>
    <w:lvl w:ilvl="0" w:tplc="2070B692">
      <w:start w:val="1"/>
      <w:numFmt w:val="bullet"/>
      <w:lvlText w:val="•"/>
      <w:lvlJc w:val="left"/>
      <w:pPr>
        <w:ind w:left="720" w:hanging="360"/>
      </w:pPr>
    </w:lvl>
    <w:lvl w:ilvl="1" w:tplc="6F36ED90">
      <w:numFmt w:val="decimal"/>
      <w:lvlText w:val=""/>
      <w:lvlJc w:val="left"/>
      <w:pPr>
        <w:ind w:left="0" w:firstLine="0"/>
      </w:pPr>
    </w:lvl>
    <w:lvl w:ilvl="2" w:tplc="47FC04BE">
      <w:numFmt w:val="decimal"/>
      <w:lvlText w:val=""/>
      <w:lvlJc w:val="left"/>
      <w:pPr>
        <w:ind w:left="0" w:firstLine="0"/>
      </w:pPr>
    </w:lvl>
    <w:lvl w:ilvl="3" w:tplc="6ABE78F0">
      <w:numFmt w:val="decimal"/>
      <w:lvlText w:val=""/>
      <w:lvlJc w:val="left"/>
      <w:pPr>
        <w:ind w:left="0" w:firstLine="0"/>
      </w:pPr>
    </w:lvl>
    <w:lvl w:ilvl="4" w:tplc="327ADA18">
      <w:numFmt w:val="decimal"/>
      <w:lvlText w:val=""/>
      <w:lvlJc w:val="left"/>
      <w:pPr>
        <w:ind w:left="0" w:firstLine="0"/>
      </w:pPr>
    </w:lvl>
    <w:lvl w:ilvl="5" w:tplc="4C60679A">
      <w:numFmt w:val="decimal"/>
      <w:lvlText w:val=""/>
      <w:lvlJc w:val="left"/>
      <w:pPr>
        <w:ind w:left="0" w:firstLine="0"/>
      </w:pPr>
    </w:lvl>
    <w:lvl w:ilvl="6" w:tplc="0B3EA400">
      <w:numFmt w:val="decimal"/>
      <w:lvlText w:val=""/>
      <w:lvlJc w:val="left"/>
      <w:pPr>
        <w:ind w:left="0" w:firstLine="0"/>
      </w:pPr>
    </w:lvl>
    <w:lvl w:ilvl="7" w:tplc="04A8DBD6">
      <w:numFmt w:val="decimal"/>
      <w:lvlText w:val=""/>
      <w:lvlJc w:val="left"/>
      <w:pPr>
        <w:ind w:left="0" w:firstLine="0"/>
      </w:pPr>
    </w:lvl>
    <w:lvl w:ilvl="8" w:tplc="60B46C80">
      <w:numFmt w:val="decimal"/>
      <w:lvlText w:val=""/>
      <w:lvlJc w:val="left"/>
      <w:pPr>
        <w:ind w:left="0" w:firstLine="0"/>
      </w:pPr>
    </w:lvl>
  </w:abstractNum>
  <w:num w:numId="1" w16cid:durableId="959336579">
    <w:abstractNumId w:val="5"/>
  </w:num>
  <w:num w:numId="2" w16cid:durableId="1574896425">
    <w:abstractNumId w:val="7"/>
  </w:num>
  <w:num w:numId="3" w16cid:durableId="796486329">
    <w:abstractNumId w:val="3"/>
  </w:num>
  <w:num w:numId="4" w16cid:durableId="1716078600">
    <w:abstractNumId w:val="2"/>
  </w:num>
  <w:num w:numId="5" w16cid:durableId="2044018366">
    <w:abstractNumId w:val="1"/>
  </w:num>
  <w:num w:numId="6" w16cid:durableId="577641941">
    <w:abstractNumId w:val="4"/>
    <w:lvlOverride w:ilvl="0">
      <w:startOverride w:val="1"/>
    </w:lvlOverride>
    <w:lvlOverride w:ilvl="1"/>
    <w:lvlOverride w:ilvl="2"/>
    <w:lvlOverride w:ilvl="3"/>
    <w:lvlOverride w:ilvl="4"/>
    <w:lvlOverride w:ilvl="5"/>
    <w:lvlOverride w:ilvl="6"/>
    <w:lvlOverride w:ilvl="7"/>
    <w:lvlOverride w:ilvl="8"/>
  </w:num>
  <w:num w:numId="7" w16cid:durableId="799227781">
    <w:abstractNumId w:val="8"/>
  </w:num>
  <w:num w:numId="8" w16cid:durableId="691149579">
    <w:abstractNumId w:val="0"/>
  </w:num>
  <w:num w:numId="9" w16cid:durableId="7167769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A36"/>
    <w:rsid w:val="00024AF8"/>
    <w:rsid w:val="00031D79"/>
    <w:rsid w:val="00057561"/>
    <w:rsid w:val="00117B83"/>
    <w:rsid w:val="00121197"/>
    <w:rsid w:val="001D0D9F"/>
    <w:rsid w:val="00284A6A"/>
    <w:rsid w:val="002B039B"/>
    <w:rsid w:val="00391D90"/>
    <w:rsid w:val="003F507A"/>
    <w:rsid w:val="00407C5C"/>
    <w:rsid w:val="004120C0"/>
    <w:rsid w:val="0042142D"/>
    <w:rsid w:val="005506FD"/>
    <w:rsid w:val="005920BE"/>
    <w:rsid w:val="005F4EC4"/>
    <w:rsid w:val="00631A36"/>
    <w:rsid w:val="00735A3C"/>
    <w:rsid w:val="00784F6A"/>
    <w:rsid w:val="00834C82"/>
    <w:rsid w:val="0093073C"/>
    <w:rsid w:val="009638E3"/>
    <w:rsid w:val="00A50B62"/>
    <w:rsid w:val="00BD29D3"/>
    <w:rsid w:val="00C1584A"/>
    <w:rsid w:val="00D22D9B"/>
    <w:rsid w:val="00D85E6C"/>
    <w:rsid w:val="00DB730F"/>
    <w:rsid w:val="00DC278B"/>
    <w:rsid w:val="00DF38EF"/>
    <w:rsid w:val="00E25E43"/>
    <w:rsid w:val="00EC5E2A"/>
    <w:rsid w:val="00F02C46"/>
    <w:rsid w:val="00F640B5"/>
    <w:rsid w:val="00F67E90"/>
    <w:rsid w:val="00F84324"/>
    <w:rsid w:val="00F84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66606"/>
  <w15:docId w15:val="{B902B9D6-DB5B-446D-870C-79B51AB4AD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
      <w:ind w:left="1447" w:right="1443"/>
      <w:jc w:val="center"/>
      <w:outlineLvl w:val="0"/>
    </w:pPr>
    <w:rPr>
      <w:b/>
      <w:bCs/>
      <w:sz w:val="40"/>
      <w:szCs w:val="40"/>
      <w:u w:val="single" w:color="000000"/>
    </w:rPr>
  </w:style>
  <w:style w:type="paragraph" w:styleId="Heading2">
    <w:name w:val="heading 2"/>
    <w:basedOn w:val="Normal"/>
    <w:uiPriority w:val="9"/>
    <w:unhideWhenUsed/>
    <w:qFormat/>
    <w:pPr>
      <w:spacing w:before="2"/>
      <w:ind w:left="23"/>
      <w:outlineLvl w:val="1"/>
    </w:pPr>
    <w:rPr>
      <w:rFonts w:ascii="Calibri Light" w:eastAsia="Calibri Light" w:hAnsi="Calibri Light" w:cs="Calibri Light"/>
      <w:sz w:val="40"/>
      <w:szCs w:val="40"/>
      <w:u w:val="single" w:color="000000"/>
    </w:rPr>
  </w:style>
  <w:style w:type="paragraph" w:styleId="Heading3">
    <w:name w:val="heading 3"/>
    <w:basedOn w:val="Normal"/>
    <w:uiPriority w:val="9"/>
    <w:unhideWhenUsed/>
    <w:qFormat/>
    <w:pPr>
      <w:ind w:left="61" w:right="62"/>
      <w:jc w:val="center"/>
      <w:outlineLvl w:val="2"/>
    </w:pPr>
    <w:rPr>
      <w:b/>
      <w:bCs/>
      <w:sz w:val="36"/>
      <w:szCs w:val="36"/>
    </w:rPr>
  </w:style>
  <w:style w:type="paragraph" w:styleId="Heading4">
    <w:name w:val="heading 4"/>
    <w:basedOn w:val="Normal"/>
    <w:next w:val="Normal"/>
    <w:link w:val="Heading4Char"/>
    <w:uiPriority w:val="9"/>
    <w:semiHidden/>
    <w:unhideWhenUsed/>
    <w:qFormat/>
    <w:rsid w:val="00F02C4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39"/>
    <w:rsid w:val="00DC27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C1584A"/>
    <w:pPr>
      <w:spacing w:after="200"/>
    </w:pPr>
    <w:rPr>
      <w:i/>
      <w:iCs/>
      <w:color w:val="1F497D" w:themeColor="text2"/>
      <w:sz w:val="18"/>
      <w:szCs w:val="18"/>
    </w:rPr>
  </w:style>
  <w:style w:type="character" w:customStyle="1" w:styleId="Heading4Char">
    <w:name w:val="Heading 4 Char"/>
    <w:basedOn w:val="DefaultParagraphFont"/>
    <w:link w:val="Heading4"/>
    <w:uiPriority w:val="9"/>
    <w:semiHidden/>
    <w:rsid w:val="00F02C46"/>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407C5C"/>
    <w:rPr>
      <w:sz w:val="24"/>
      <w:szCs w:val="24"/>
    </w:rPr>
  </w:style>
  <w:style w:type="paragraph" w:styleId="Header">
    <w:name w:val="header"/>
    <w:basedOn w:val="Normal"/>
    <w:link w:val="HeaderChar"/>
    <w:uiPriority w:val="99"/>
    <w:unhideWhenUsed/>
    <w:rsid w:val="00407C5C"/>
    <w:pPr>
      <w:tabs>
        <w:tab w:val="center" w:pos="4513"/>
        <w:tab w:val="right" w:pos="9026"/>
      </w:tabs>
    </w:pPr>
  </w:style>
  <w:style w:type="character" w:customStyle="1" w:styleId="HeaderChar">
    <w:name w:val="Header Char"/>
    <w:basedOn w:val="DefaultParagraphFont"/>
    <w:link w:val="Header"/>
    <w:uiPriority w:val="99"/>
    <w:rsid w:val="00407C5C"/>
    <w:rPr>
      <w:rFonts w:ascii="Times New Roman" w:eastAsia="Times New Roman" w:hAnsi="Times New Roman" w:cs="Times New Roman"/>
    </w:rPr>
  </w:style>
  <w:style w:type="paragraph" w:styleId="Footer">
    <w:name w:val="footer"/>
    <w:basedOn w:val="Normal"/>
    <w:link w:val="FooterChar"/>
    <w:uiPriority w:val="99"/>
    <w:unhideWhenUsed/>
    <w:rsid w:val="00407C5C"/>
    <w:pPr>
      <w:tabs>
        <w:tab w:val="center" w:pos="4513"/>
        <w:tab w:val="right" w:pos="9026"/>
      </w:tabs>
    </w:pPr>
  </w:style>
  <w:style w:type="character" w:customStyle="1" w:styleId="FooterChar">
    <w:name w:val="Footer Char"/>
    <w:basedOn w:val="DefaultParagraphFont"/>
    <w:link w:val="Footer"/>
    <w:uiPriority w:val="99"/>
    <w:rsid w:val="00407C5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9</Pages>
  <Words>1110</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KAMALSUNDAR S K</dc:creator>
  <cp:lastModifiedBy>kavya n</cp:lastModifiedBy>
  <cp:revision>3</cp:revision>
  <dcterms:created xsi:type="dcterms:W3CDTF">2026-09-20T13:59:00Z</dcterms:created>
  <dcterms:modified xsi:type="dcterms:W3CDTF">2026-09-20T14:04:00Z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2026-07-23T00:00:00Z</vt:filetime>
  </property>
  <property fmtid="{D5CDD505-2E9C-101B-9397-08002B2CF9AE}" pid="4" name="Creator">
    <vt:lpwstr>Microsoft® Word 2019</vt:lpwstr>
  </property>
  <property fmtid="{D5CDD505-2E9C-101B-9397-08002B2CF9AE}" pid="5" name="LastSaved">
    <vt:filetime>2026-08-05T00:00:00Z</vt:filetime>
  </property>
  <property fmtid="{D5CDD505-2E9C-101B-9397-08002B2CF9AE}" pid="6" name="Producer">
    <vt:lpwstr>Microsoft® Word 2019</vt:lpwstr>
  </property>
</Properties>
</file>