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72" w:type="dxa"/>
        <w:tblLayout w:type="fixed"/>
        <w:tblCellMar>
          <w:top w:w="55" w:type="dxa"/>
          <w:left w:w="55" w:type="dxa"/>
          <w:bottom w:w="55" w:type="dxa"/>
          <w:right w:w="55" w:type="dxa"/>
        </w:tblCellMar>
        <w:tblLook w:val="0000" w:firstRow="0" w:lastRow="0" w:firstColumn="0" w:lastColumn="0" w:noHBand="0" w:noVBand="0"/>
      </w:tblPr>
      <w:tblGrid>
        <w:gridCol w:w="1159"/>
        <w:gridCol w:w="130"/>
        <w:gridCol w:w="8683"/>
      </w:tblGrid>
      <w:tr w:rsidR="00996A69" w:rsidRPr="00996A69" w14:paraId="1719815D" w14:textId="77777777">
        <w:tc>
          <w:tcPr>
            <w:tcW w:w="1163" w:type="dxa"/>
            <w:shd w:val="clear" w:color="auto" w:fill="auto"/>
          </w:tcPr>
          <w:p w14:paraId="1EF527A0" w14:textId="77777777" w:rsidR="00B14B6D" w:rsidRPr="00996A69" w:rsidRDefault="001E4AB8" w:rsidP="00996A69">
            <w:pPr>
              <w:pStyle w:val="TableContents"/>
              <w:widowControl w:val="0"/>
              <w:shd w:val="clear" w:color="auto" w:fill="FFFFFF" w:themeFill="background1"/>
              <w:jc w:val="both"/>
              <w:rPr>
                <w:color w:val="000000" w:themeColor="text1"/>
              </w:rPr>
            </w:pPr>
            <w:r w:rsidRPr="00996A69">
              <w:rPr>
                <w:noProof/>
                <w:color w:val="000000" w:themeColor="text1"/>
                <w:lang w:eastAsia="en-US" w:bidi="ar-SA"/>
              </w:rPr>
              <w:drawing>
                <wp:inline distT="0" distB="0" distL="0" distR="0" wp14:anchorId="66034C90" wp14:editId="279D0AD4">
                  <wp:extent cx="664210" cy="7410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rcRect l="-526" t="-479" r="-526" b="-479"/>
                          <a:stretch>
                            <a:fillRect/>
                          </a:stretch>
                        </pic:blipFill>
                        <pic:spPr bwMode="auto">
                          <a:xfrm>
                            <a:off x="0" y="0"/>
                            <a:ext cx="664210" cy="741045"/>
                          </a:xfrm>
                          <a:prstGeom prst="rect">
                            <a:avLst/>
                          </a:prstGeom>
                        </pic:spPr>
                      </pic:pic>
                    </a:graphicData>
                  </a:graphic>
                </wp:inline>
              </w:drawing>
            </w:r>
          </w:p>
        </w:tc>
        <w:tc>
          <w:tcPr>
            <w:tcW w:w="90" w:type="dxa"/>
            <w:shd w:val="clear" w:color="auto" w:fill="auto"/>
          </w:tcPr>
          <w:p w14:paraId="3DFDF260" w14:textId="77777777" w:rsidR="00B14B6D" w:rsidRPr="00996A69" w:rsidRDefault="00B14B6D" w:rsidP="00996A69">
            <w:pPr>
              <w:pStyle w:val="TableContents"/>
              <w:widowControl w:val="0"/>
              <w:shd w:val="clear" w:color="auto" w:fill="FFFFFF" w:themeFill="background1"/>
              <w:jc w:val="both"/>
              <w:rPr>
                <w:rFonts w:ascii="Arial" w:hAnsi="Arial"/>
                <w:color w:val="000000" w:themeColor="text1"/>
                <w:sz w:val="28"/>
                <w:szCs w:val="20"/>
              </w:rPr>
            </w:pPr>
          </w:p>
        </w:tc>
        <w:tc>
          <w:tcPr>
            <w:tcW w:w="8719" w:type="dxa"/>
            <w:shd w:val="clear" w:color="auto" w:fill="auto"/>
          </w:tcPr>
          <w:p w14:paraId="52483121" w14:textId="77777777" w:rsidR="00B14B6D" w:rsidRPr="00996A69" w:rsidRDefault="00B14B6D" w:rsidP="00996A69">
            <w:pPr>
              <w:pStyle w:val="Heading1"/>
              <w:widowControl w:val="0"/>
              <w:numPr>
                <w:ilvl w:val="0"/>
                <w:numId w:val="3"/>
              </w:numPr>
              <w:shd w:val="clear" w:color="auto" w:fill="FFFFFF" w:themeFill="background1"/>
              <w:jc w:val="center"/>
              <w:rPr>
                <w:color w:val="000000" w:themeColor="text1"/>
              </w:rPr>
            </w:pPr>
          </w:p>
          <w:p w14:paraId="36919A2D" w14:textId="77777777" w:rsidR="00B14B6D" w:rsidRPr="00996A69" w:rsidRDefault="001E4AB8" w:rsidP="00996A69">
            <w:pPr>
              <w:pStyle w:val="Heading1"/>
              <w:widowControl w:val="0"/>
              <w:numPr>
                <w:ilvl w:val="0"/>
                <w:numId w:val="3"/>
              </w:numPr>
              <w:shd w:val="clear" w:color="auto" w:fill="FFFFFF" w:themeFill="background1"/>
              <w:jc w:val="center"/>
              <w:rPr>
                <w:rFonts w:ascii="Impact" w:hAnsi="Impact"/>
                <w:color w:val="000000" w:themeColor="text1"/>
                <w:szCs w:val="36"/>
              </w:rPr>
            </w:pPr>
            <w:r w:rsidRPr="00996A69">
              <w:rPr>
                <w:rFonts w:ascii="Impact" w:hAnsi="Impact"/>
                <w:color w:val="000000" w:themeColor="text1"/>
                <w:sz w:val="36"/>
                <w:szCs w:val="36"/>
              </w:rPr>
              <w:t>Ahsanullah University of Science and Technology</w:t>
            </w:r>
          </w:p>
          <w:p w14:paraId="0AD48C5D" w14:textId="77777777" w:rsidR="00B14B6D" w:rsidRPr="00996A69" w:rsidRDefault="001E4AB8" w:rsidP="00996A69">
            <w:pPr>
              <w:pStyle w:val="Heading1"/>
              <w:widowControl w:val="0"/>
              <w:numPr>
                <w:ilvl w:val="0"/>
                <w:numId w:val="3"/>
              </w:numPr>
              <w:shd w:val="clear" w:color="auto" w:fill="FFFFFF" w:themeFill="background1"/>
              <w:jc w:val="center"/>
              <w:rPr>
                <w:color w:val="000000" w:themeColor="text1"/>
              </w:rPr>
            </w:pPr>
            <w:r w:rsidRPr="00996A69">
              <w:rPr>
                <w:rFonts w:ascii="Impact" w:hAnsi="Impact"/>
                <w:color w:val="000000" w:themeColor="text1"/>
                <w:sz w:val="36"/>
                <w:szCs w:val="36"/>
              </w:rPr>
              <w:t>Bangladesh</w:t>
            </w:r>
          </w:p>
        </w:tc>
      </w:tr>
    </w:tbl>
    <w:p w14:paraId="48847B64" w14:textId="77777777" w:rsidR="00B14B6D" w:rsidRPr="00996A69" w:rsidRDefault="00B14B6D" w:rsidP="00996A69">
      <w:pPr>
        <w:pStyle w:val="Heading1"/>
        <w:numPr>
          <w:ilvl w:val="0"/>
          <w:numId w:val="3"/>
        </w:numPr>
        <w:shd w:val="clear" w:color="auto" w:fill="FFFFFF" w:themeFill="background1"/>
        <w:jc w:val="both"/>
        <w:rPr>
          <w:rFonts w:ascii="Arial" w:hAnsi="Arial"/>
          <w:color w:val="000000" w:themeColor="text1"/>
          <w:szCs w:val="28"/>
        </w:rPr>
      </w:pPr>
    </w:p>
    <w:p w14:paraId="1D7E846C" w14:textId="77777777" w:rsidR="00B14B6D" w:rsidRPr="00996A69" w:rsidRDefault="001E4AB8" w:rsidP="00996A69">
      <w:pPr>
        <w:pStyle w:val="Heading1"/>
        <w:numPr>
          <w:ilvl w:val="0"/>
          <w:numId w:val="3"/>
        </w:numPr>
        <w:shd w:val="clear" w:color="auto" w:fill="FFFFFF" w:themeFill="background1"/>
        <w:snapToGrid w:val="0"/>
        <w:jc w:val="center"/>
        <w:rPr>
          <w:color w:val="000000" w:themeColor="text1"/>
          <w:sz w:val="40"/>
          <w:szCs w:val="40"/>
          <w:lang w:val="en-GB"/>
        </w:rPr>
      </w:pPr>
      <w:r w:rsidRPr="00996A69">
        <w:rPr>
          <w:rFonts w:ascii="Verdana" w:hAnsi="Verdana"/>
          <w:color w:val="000000" w:themeColor="text1"/>
          <w:sz w:val="40"/>
          <w:szCs w:val="40"/>
          <w:lang w:val="en-GB"/>
        </w:rPr>
        <w:t>COURSE OUTLINE</w:t>
      </w:r>
    </w:p>
    <w:p w14:paraId="19AAD597"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49D0B7BB"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67254B69" w14:textId="77777777" w:rsidR="00B14B6D" w:rsidRPr="00996A69" w:rsidRDefault="001E4AB8" w:rsidP="00996A69">
      <w:pPr>
        <w:pBdr>
          <w:top w:val="single" w:sz="2" w:space="1" w:color="000000"/>
          <w:left w:val="single" w:sz="2" w:space="1" w:color="000000"/>
          <w:bottom w:val="single" w:sz="2" w:space="1" w:color="000000"/>
          <w:right w:val="single" w:sz="2" w:space="1" w:color="000000"/>
        </w:pBdr>
        <w:shd w:val="clear" w:color="auto" w:fill="FFFFFF" w:themeFill="background1"/>
        <w:snapToGrid w:val="0"/>
        <w:jc w:val="center"/>
        <w:outlineLvl w:val="0"/>
        <w:rPr>
          <w:rFonts w:ascii="Arial" w:hAnsi="Arial"/>
          <w:b/>
          <w:bCs/>
          <w:color w:val="000000" w:themeColor="text1"/>
          <w:szCs w:val="28"/>
          <w:lang w:val="en-GB"/>
        </w:rPr>
      </w:pPr>
      <w:r w:rsidRPr="00996A69">
        <w:rPr>
          <w:rFonts w:ascii="Arial" w:hAnsi="Arial"/>
          <w:b/>
          <w:bCs/>
          <w:color w:val="000000" w:themeColor="text1"/>
          <w:szCs w:val="28"/>
          <w:lang w:val="en-GB"/>
        </w:rPr>
        <w:t>Part A</w:t>
      </w:r>
    </w:p>
    <w:p w14:paraId="1CCAEA1E"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2F8434C0" w14:textId="26F3F2BF"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1. Course No</w:t>
      </w:r>
      <w:proofErr w:type="gramStart"/>
      <w:r w:rsidRPr="00996A69">
        <w:rPr>
          <w:rFonts w:ascii="Arial" w:hAnsi="Arial"/>
          <w:b/>
          <w:bCs/>
          <w:color w:val="000000" w:themeColor="text1"/>
          <w:szCs w:val="28"/>
          <w:lang w:val="en-GB"/>
        </w:rPr>
        <w:t>./</w:t>
      </w:r>
      <w:proofErr w:type="gramEnd"/>
      <w:r w:rsidRPr="00996A69">
        <w:rPr>
          <w:rFonts w:ascii="Arial" w:hAnsi="Arial"/>
          <w:b/>
          <w:bCs/>
          <w:color w:val="000000" w:themeColor="text1"/>
          <w:szCs w:val="28"/>
          <w:lang w:val="en-GB"/>
        </w:rPr>
        <w:t xml:space="preserve">Course Code: </w:t>
      </w:r>
      <w:r w:rsidR="00BB44EC" w:rsidRPr="002D5204">
        <w:rPr>
          <w:rFonts w:ascii="Arial" w:hAnsi="Arial"/>
          <w:b/>
          <w:bCs/>
          <w:i/>
          <w:iCs/>
          <w:color w:val="920000"/>
          <w:szCs w:val="28"/>
          <w:lang w:val="en-GB"/>
        </w:rPr>
        <w:t>CSE</w:t>
      </w:r>
      <w:r w:rsidRPr="002D5204">
        <w:rPr>
          <w:rFonts w:ascii="Arial" w:hAnsi="Arial"/>
          <w:b/>
          <w:bCs/>
          <w:i/>
          <w:iCs/>
          <w:color w:val="920000"/>
          <w:szCs w:val="28"/>
          <w:lang w:val="en-GB"/>
        </w:rPr>
        <w:t xml:space="preserve"> </w:t>
      </w:r>
      <w:r w:rsidR="002D5204" w:rsidRPr="002D5204">
        <w:rPr>
          <w:rFonts w:ascii="Arial" w:hAnsi="Arial"/>
          <w:b/>
          <w:bCs/>
          <w:i/>
          <w:iCs/>
          <w:color w:val="920000"/>
          <w:szCs w:val="28"/>
          <w:lang w:val="en-GB"/>
        </w:rPr>
        <w:t>4125 (BNQF 061)</w:t>
      </w:r>
    </w:p>
    <w:p w14:paraId="7DE877E6"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5A4C9DB3" w14:textId="1F0EA4C0"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2. Course Title</w:t>
      </w:r>
      <w:r w:rsidRPr="00996A69">
        <w:rPr>
          <w:rFonts w:ascii="Arial" w:hAnsi="Arial"/>
          <w:color w:val="000000" w:themeColor="text1"/>
          <w:szCs w:val="28"/>
          <w:lang w:val="en-GB"/>
        </w:rPr>
        <w:t>:</w:t>
      </w:r>
      <w:r w:rsidRPr="00996A69">
        <w:rPr>
          <w:rFonts w:ascii="Arial" w:hAnsi="Arial"/>
          <w:b/>
          <w:bCs/>
          <w:color w:val="000000" w:themeColor="text1"/>
          <w:szCs w:val="28"/>
          <w:lang w:val="en-GB"/>
        </w:rPr>
        <w:t xml:space="preserve"> </w:t>
      </w:r>
      <w:r w:rsidR="002D5204" w:rsidRPr="002D5204">
        <w:rPr>
          <w:rFonts w:ascii="Arial" w:hAnsi="Arial"/>
          <w:b/>
          <w:bCs/>
          <w:color w:val="920000"/>
          <w:szCs w:val="28"/>
          <w:lang w:val="en-GB"/>
        </w:rPr>
        <w:t>Distributed Database Systems</w:t>
      </w:r>
    </w:p>
    <w:p w14:paraId="484AD2A3"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797FA5A8" w14:textId="5F7DA163" w:rsidR="00B14B6D" w:rsidRPr="002D5204" w:rsidRDefault="001E4AB8" w:rsidP="00996A69">
      <w:pPr>
        <w:shd w:val="clear" w:color="auto" w:fill="FFFFFF" w:themeFill="background1"/>
        <w:snapToGrid w:val="0"/>
        <w:outlineLvl w:val="0"/>
        <w:rPr>
          <w:rFonts w:ascii="Arial" w:hAnsi="Arial"/>
          <w:color w:val="920000"/>
        </w:rPr>
      </w:pPr>
      <w:r w:rsidRPr="00996A69">
        <w:rPr>
          <w:rFonts w:ascii="Arial" w:hAnsi="Arial"/>
          <w:b/>
          <w:bCs/>
          <w:color w:val="000000" w:themeColor="text1"/>
          <w:szCs w:val="28"/>
          <w:lang w:val="en-GB"/>
        </w:rPr>
        <w:t>3. Course Type (</w:t>
      </w:r>
      <w:proofErr w:type="spellStart"/>
      <w:r w:rsidRPr="00996A69">
        <w:rPr>
          <w:rFonts w:ascii="Arial" w:hAnsi="Arial"/>
          <w:b/>
          <w:bCs/>
          <w:color w:val="000000" w:themeColor="text1"/>
          <w:szCs w:val="28"/>
          <w:lang w:val="en-GB"/>
        </w:rPr>
        <w:t>GEd</w:t>
      </w:r>
      <w:proofErr w:type="spellEnd"/>
      <w:r w:rsidRPr="00996A69">
        <w:rPr>
          <w:rFonts w:ascii="Arial" w:hAnsi="Arial"/>
          <w:b/>
          <w:bCs/>
          <w:color w:val="000000" w:themeColor="text1"/>
          <w:szCs w:val="28"/>
          <w:lang w:val="en-GB"/>
        </w:rPr>
        <w:t>/Core Course/Elective):</w:t>
      </w:r>
      <w:r w:rsidRPr="00996A69">
        <w:rPr>
          <w:rFonts w:ascii="Arial" w:hAnsi="Arial"/>
          <w:color w:val="000000" w:themeColor="text1"/>
          <w:szCs w:val="28"/>
          <w:lang w:val="en-GB"/>
        </w:rPr>
        <w:t xml:space="preserve"> </w:t>
      </w:r>
      <w:r w:rsidR="002720A2" w:rsidRPr="002D5204">
        <w:rPr>
          <w:rFonts w:ascii="Arial" w:hAnsi="Arial"/>
          <w:b/>
          <w:bCs/>
          <w:i/>
          <w:iCs/>
          <w:color w:val="920000"/>
          <w:szCs w:val="28"/>
          <w:lang w:val="en-GB"/>
        </w:rPr>
        <w:t>Core Course</w:t>
      </w:r>
    </w:p>
    <w:p w14:paraId="31031432"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5E2A86DF" w14:textId="0D003D73"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 xml:space="preserve">4. Year/Level/Semester/Term: </w:t>
      </w:r>
      <w:r w:rsidR="00CE56F5">
        <w:rPr>
          <w:rFonts w:ascii="Arial" w:hAnsi="Arial"/>
          <w:b/>
          <w:bCs/>
          <w:i/>
          <w:iCs/>
          <w:color w:val="920000"/>
          <w:szCs w:val="28"/>
          <w:lang w:val="en-GB"/>
        </w:rPr>
        <w:t>Year-</w:t>
      </w:r>
      <w:r w:rsidRPr="002D5204">
        <w:rPr>
          <w:rFonts w:ascii="Arial" w:hAnsi="Arial"/>
          <w:b/>
          <w:bCs/>
          <w:i/>
          <w:iCs/>
          <w:color w:val="920000"/>
          <w:szCs w:val="28"/>
          <w:lang w:val="en-GB"/>
        </w:rPr>
        <w:t>4</w:t>
      </w:r>
      <w:r w:rsidR="00CE56F5">
        <w:rPr>
          <w:rFonts w:ascii="Arial" w:hAnsi="Arial"/>
          <w:b/>
          <w:bCs/>
          <w:i/>
          <w:iCs/>
          <w:color w:val="920000"/>
          <w:szCs w:val="28"/>
          <w:lang w:val="en-GB"/>
        </w:rPr>
        <w:t>, Semester-</w:t>
      </w:r>
      <w:r w:rsidRPr="002D5204">
        <w:rPr>
          <w:rFonts w:ascii="Arial" w:hAnsi="Arial"/>
          <w:b/>
          <w:bCs/>
          <w:i/>
          <w:iCs/>
          <w:color w:val="920000"/>
          <w:szCs w:val="28"/>
          <w:lang w:val="en-GB"/>
        </w:rPr>
        <w:t>1</w:t>
      </w:r>
    </w:p>
    <w:p w14:paraId="20850882"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2AA4217E" w14:textId="4B58CAE8"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 xml:space="preserve">5. Academic Session: </w:t>
      </w:r>
      <w:r w:rsidR="00CE56F5">
        <w:rPr>
          <w:rFonts w:ascii="Arial" w:hAnsi="Arial"/>
          <w:b/>
          <w:bCs/>
          <w:i/>
          <w:iCs/>
          <w:color w:val="920000"/>
          <w:szCs w:val="28"/>
          <w:lang w:val="en-GB"/>
        </w:rPr>
        <w:t>Spring 2022</w:t>
      </w:r>
      <w:r w:rsidRPr="00996A69">
        <w:rPr>
          <w:rFonts w:ascii="Arial" w:hAnsi="Arial"/>
          <w:b/>
          <w:bCs/>
          <w:i/>
          <w:iCs/>
          <w:color w:val="000000" w:themeColor="text1"/>
          <w:szCs w:val="28"/>
          <w:lang w:val="en-GB"/>
        </w:rPr>
        <w:t xml:space="preserve"> </w:t>
      </w:r>
    </w:p>
    <w:p w14:paraId="75A5B670"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7154D474" w14:textId="57377A9A"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 xml:space="preserve">6. Course Teacher/Instructor: </w:t>
      </w:r>
      <w:r w:rsidR="00B06B56" w:rsidRPr="004361B3">
        <w:rPr>
          <w:rFonts w:ascii="Arial" w:hAnsi="Arial"/>
          <w:b/>
          <w:bCs/>
          <w:i/>
          <w:color w:val="920000"/>
          <w:szCs w:val="28"/>
          <w:lang w:val="en-GB"/>
        </w:rPr>
        <w:t>N/A</w:t>
      </w:r>
    </w:p>
    <w:p w14:paraId="5E676A63"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406948BB" w14:textId="286CFFF9" w:rsidR="00B14B6D" w:rsidRPr="002D5204" w:rsidRDefault="001E4AB8" w:rsidP="00996A69">
      <w:pPr>
        <w:shd w:val="clear" w:color="auto" w:fill="FFFFFF" w:themeFill="background1"/>
        <w:snapToGrid w:val="0"/>
        <w:outlineLvl w:val="0"/>
        <w:rPr>
          <w:rFonts w:ascii="Arial" w:hAnsi="Arial"/>
          <w:color w:val="920000"/>
        </w:rPr>
      </w:pPr>
      <w:r w:rsidRPr="00996A69">
        <w:rPr>
          <w:rFonts w:ascii="Arial" w:hAnsi="Arial"/>
          <w:b/>
          <w:bCs/>
          <w:color w:val="000000" w:themeColor="text1"/>
          <w:szCs w:val="28"/>
          <w:lang w:val="en-GB"/>
        </w:rPr>
        <w:t xml:space="preserve">7. Pre-requisite(s) (if any): </w:t>
      </w:r>
      <w:r w:rsidR="002D5204" w:rsidRPr="002D5204">
        <w:rPr>
          <w:rFonts w:ascii="Arial" w:hAnsi="Arial"/>
          <w:b/>
          <w:bCs/>
          <w:i/>
          <w:iCs/>
          <w:color w:val="920000"/>
          <w:szCs w:val="28"/>
          <w:lang w:val="en-GB"/>
        </w:rPr>
        <w:t>CSE</w:t>
      </w:r>
      <w:r w:rsidR="00CE56F5">
        <w:rPr>
          <w:rFonts w:ascii="Arial" w:hAnsi="Arial"/>
          <w:b/>
          <w:bCs/>
          <w:i/>
          <w:iCs/>
          <w:color w:val="920000"/>
          <w:szCs w:val="28"/>
          <w:lang w:val="en-GB"/>
        </w:rPr>
        <w:t xml:space="preserve"> </w:t>
      </w:r>
      <w:r w:rsidR="002D5204" w:rsidRPr="002D5204">
        <w:rPr>
          <w:rFonts w:ascii="Arial" w:hAnsi="Arial"/>
          <w:b/>
          <w:bCs/>
          <w:i/>
          <w:iCs/>
          <w:color w:val="920000"/>
          <w:szCs w:val="28"/>
          <w:lang w:val="en-GB"/>
        </w:rPr>
        <w:t>3103 (Database)</w:t>
      </w:r>
    </w:p>
    <w:p w14:paraId="221815F0"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110E502A" w14:textId="77777777"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8. Credit Value</w:t>
      </w:r>
      <w:r w:rsidRPr="00996A69">
        <w:rPr>
          <w:rFonts w:ascii="Arial" w:hAnsi="Arial"/>
          <w:color w:val="000000" w:themeColor="text1"/>
          <w:szCs w:val="28"/>
          <w:lang w:val="en-GB"/>
        </w:rPr>
        <w:t xml:space="preserve">: </w:t>
      </w:r>
      <w:r w:rsidRPr="002D5204">
        <w:rPr>
          <w:rFonts w:ascii="Arial" w:hAnsi="Arial"/>
          <w:b/>
          <w:bCs/>
          <w:i/>
          <w:iCs/>
          <w:color w:val="920000"/>
          <w:szCs w:val="28"/>
          <w:lang w:val="en-GB"/>
        </w:rPr>
        <w:t>3</w:t>
      </w:r>
    </w:p>
    <w:p w14:paraId="6D2602AB"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664148CA" w14:textId="77777777"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 xml:space="preserve">9. Credit Hours: </w:t>
      </w:r>
      <w:r w:rsidRPr="002D5204">
        <w:rPr>
          <w:rFonts w:ascii="Arial" w:hAnsi="Arial"/>
          <w:b/>
          <w:bCs/>
          <w:i/>
          <w:iCs/>
          <w:color w:val="920000"/>
          <w:szCs w:val="28"/>
          <w:lang w:val="en-GB"/>
        </w:rPr>
        <w:t>3</w:t>
      </w:r>
    </w:p>
    <w:p w14:paraId="71925229"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1566D480" w14:textId="77777777" w:rsidR="00B14B6D" w:rsidRPr="00996A69" w:rsidRDefault="001E4AB8" w:rsidP="00996A69">
      <w:pPr>
        <w:shd w:val="clear" w:color="auto" w:fill="FFFFFF" w:themeFill="background1"/>
        <w:snapToGrid w:val="0"/>
        <w:outlineLvl w:val="0"/>
        <w:rPr>
          <w:rFonts w:ascii="Arial" w:hAnsi="Arial"/>
          <w:color w:val="000000" w:themeColor="text1"/>
        </w:rPr>
      </w:pPr>
      <w:r w:rsidRPr="00996A69">
        <w:rPr>
          <w:rFonts w:ascii="Arial" w:hAnsi="Arial"/>
          <w:b/>
          <w:bCs/>
          <w:color w:val="000000" w:themeColor="text1"/>
          <w:szCs w:val="28"/>
          <w:lang w:val="en-GB"/>
        </w:rPr>
        <w:t xml:space="preserve">10. Total Marks: </w:t>
      </w:r>
      <w:r w:rsidRPr="002D5204">
        <w:rPr>
          <w:rFonts w:ascii="Arial" w:hAnsi="Arial"/>
          <w:b/>
          <w:bCs/>
          <w:i/>
          <w:iCs/>
          <w:color w:val="920000"/>
          <w:szCs w:val="28"/>
          <w:lang w:val="en-GB"/>
        </w:rPr>
        <w:t>100</w:t>
      </w:r>
    </w:p>
    <w:p w14:paraId="24F2F1AB"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72BC27D2" w14:textId="77777777" w:rsidR="002D5204" w:rsidRPr="004361B3" w:rsidRDefault="001E4AB8" w:rsidP="002D5204">
      <w:pPr>
        <w:shd w:val="clear" w:color="auto" w:fill="FFFFFF" w:themeFill="background1"/>
        <w:snapToGrid w:val="0"/>
        <w:outlineLvl w:val="0"/>
        <w:rPr>
          <w:rFonts w:ascii="Arial" w:hAnsi="Arial"/>
          <w:b/>
          <w:bCs/>
          <w:i/>
          <w:color w:val="920000"/>
          <w:szCs w:val="28"/>
          <w:lang w:val="en-GB"/>
        </w:rPr>
      </w:pPr>
      <w:r w:rsidRPr="00996A69">
        <w:rPr>
          <w:rFonts w:ascii="Arial" w:hAnsi="Arial"/>
          <w:b/>
          <w:bCs/>
          <w:color w:val="000000" w:themeColor="text1"/>
          <w:szCs w:val="28"/>
          <w:lang w:val="en-GB"/>
        </w:rPr>
        <w:t xml:space="preserve">11. Rationale of the Course: </w:t>
      </w:r>
      <w:r w:rsidR="002D5204" w:rsidRPr="004361B3">
        <w:rPr>
          <w:rFonts w:ascii="Arial" w:hAnsi="Arial"/>
          <w:b/>
          <w:bCs/>
          <w:i/>
          <w:color w:val="920000"/>
          <w:szCs w:val="28"/>
          <w:lang w:val="en-GB"/>
        </w:rPr>
        <w:t>SDG 4 (Ensure Technical Level Education) and SDG 8</w:t>
      </w:r>
    </w:p>
    <w:p w14:paraId="172DE552" w14:textId="3750969B" w:rsidR="00B14B6D" w:rsidRPr="004361B3" w:rsidRDefault="002D5204" w:rsidP="002D5204">
      <w:pPr>
        <w:shd w:val="clear" w:color="auto" w:fill="FFFFFF" w:themeFill="background1"/>
        <w:snapToGrid w:val="0"/>
        <w:outlineLvl w:val="0"/>
        <w:rPr>
          <w:rFonts w:ascii="Arial" w:hAnsi="Arial"/>
          <w:i/>
          <w:color w:val="920000"/>
        </w:rPr>
      </w:pPr>
      <w:r w:rsidRPr="004361B3">
        <w:rPr>
          <w:rFonts w:ascii="Arial" w:hAnsi="Arial"/>
          <w:b/>
          <w:bCs/>
          <w:i/>
          <w:color w:val="920000"/>
          <w:szCs w:val="28"/>
          <w:lang w:val="en-GB"/>
        </w:rPr>
        <w:t>(Reduce Unemployment Rate).</w:t>
      </w:r>
    </w:p>
    <w:p w14:paraId="1A25E91E"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49DA748C" w14:textId="77777777" w:rsidR="00BB44EC" w:rsidRPr="00996A69" w:rsidRDefault="00BB44EC" w:rsidP="00996A69">
      <w:pPr>
        <w:rPr>
          <w:rFonts w:ascii="Arial" w:hAnsi="Arial" w:cs="Arial"/>
          <w:b/>
          <w:bCs/>
        </w:rPr>
      </w:pPr>
      <w:r w:rsidRPr="00996A69">
        <w:rPr>
          <w:rFonts w:ascii="Arial" w:hAnsi="Arial" w:cs="Arial"/>
          <w:b/>
          <w:bCs/>
        </w:rPr>
        <w:t xml:space="preserve">12. Faculty: </w:t>
      </w:r>
      <w:r w:rsidRPr="004361B3">
        <w:rPr>
          <w:rFonts w:ascii="Arial" w:hAnsi="Arial" w:cs="Arial"/>
          <w:b/>
          <w:bCs/>
          <w:i/>
          <w:color w:val="920000"/>
        </w:rPr>
        <w:t>Engineering</w:t>
      </w:r>
    </w:p>
    <w:p w14:paraId="5CB607FB" w14:textId="77777777" w:rsidR="00BB44EC" w:rsidRPr="00996A69" w:rsidRDefault="00BB44EC" w:rsidP="00996A69">
      <w:pPr>
        <w:rPr>
          <w:rFonts w:ascii="Arial" w:hAnsi="Arial" w:cs="Arial"/>
          <w:b/>
          <w:bCs/>
        </w:rPr>
      </w:pPr>
    </w:p>
    <w:p w14:paraId="4E5D2251" w14:textId="77777777" w:rsidR="00BB44EC" w:rsidRPr="002D5204" w:rsidRDefault="00BB44EC" w:rsidP="00996A69">
      <w:pPr>
        <w:rPr>
          <w:rFonts w:ascii="Arial" w:hAnsi="Arial" w:cs="Arial"/>
          <w:b/>
          <w:bCs/>
          <w:color w:val="920000"/>
        </w:rPr>
      </w:pPr>
      <w:r w:rsidRPr="00996A69">
        <w:rPr>
          <w:rFonts w:ascii="Arial" w:hAnsi="Arial" w:cs="Arial"/>
          <w:b/>
          <w:bCs/>
        </w:rPr>
        <w:t xml:space="preserve">13. Department: </w:t>
      </w:r>
      <w:r w:rsidRPr="004361B3">
        <w:rPr>
          <w:rFonts w:ascii="Arial" w:hAnsi="Arial" w:cs="Arial"/>
          <w:b/>
          <w:bCs/>
          <w:i/>
          <w:color w:val="920000"/>
        </w:rPr>
        <w:t>Computer Science and Engineering (CSE)</w:t>
      </w:r>
    </w:p>
    <w:p w14:paraId="65FA5A1C" w14:textId="77777777" w:rsidR="00BB44EC" w:rsidRPr="00996A69" w:rsidRDefault="00BB44EC" w:rsidP="00996A69">
      <w:pPr>
        <w:rPr>
          <w:rFonts w:ascii="Arial" w:hAnsi="Arial" w:cs="Arial"/>
          <w:b/>
          <w:bCs/>
        </w:rPr>
      </w:pPr>
    </w:p>
    <w:p w14:paraId="505FD876" w14:textId="77777777" w:rsidR="00BB44EC" w:rsidRPr="004361B3" w:rsidRDefault="00BB44EC" w:rsidP="00996A69">
      <w:pPr>
        <w:rPr>
          <w:rFonts w:ascii="Arial" w:hAnsi="Arial" w:cs="Arial"/>
          <w:b/>
          <w:bCs/>
          <w:i/>
          <w:color w:val="920000"/>
        </w:rPr>
      </w:pPr>
      <w:r w:rsidRPr="00996A69">
        <w:rPr>
          <w:rFonts w:ascii="Arial" w:hAnsi="Arial" w:cs="Arial"/>
          <w:b/>
          <w:bCs/>
        </w:rPr>
        <w:t xml:space="preserve">14. Programme: </w:t>
      </w:r>
      <w:r w:rsidRPr="004361B3">
        <w:rPr>
          <w:rFonts w:ascii="Arial" w:hAnsi="Arial" w:cs="Arial"/>
          <w:b/>
          <w:bCs/>
          <w:i/>
          <w:color w:val="920000"/>
        </w:rPr>
        <w:t xml:space="preserve">Bachelor of Science in Computer Science and Engineering (B.Sc. in CSE) </w:t>
      </w:r>
    </w:p>
    <w:p w14:paraId="5273A9E9"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3A4A2956" w14:textId="77777777" w:rsidR="00B14B6D" w:rsidRPr="00996A69" w:rsidRDefault="001E4AB8" w:rsidP="00996A69">
      <w:pPr>
        <w:shd w:val="clear" w:color="auto" w:fill="FFFFFF" w:themeFill="background1"/>
        <w:snapToGrid w:val="0"/>
        <w:outlineLvl w:val="0"/>
        <w:rPr>
          <w:rFonts w:ascii="Arial" w:hAnsi="Arial"/>
          <w:color w:val="000000" w:themeColor="text1"/>
          <w:szCs w:val="28"/>
          <w:lang w:val="en-GB"/>
        </w:rPr>
      </w:pPr>
      <w:r w:rsidRPr="00996A69">
        <w:rPr>
          <w:rFonts w:ascii="Arial" w:hAnsi="Arial"/>
          <w:b/>
          <w:bCs/>
          <w:color w:val="000000" w:themeColor="text1"/>
          <w:szCs w:val="28"/>
          <w:lang w:val="en-GB"/>
        </w:rPr>
        <w:t xml:space="preserve">15: Course Objectives: </w:t>
      </w:r>
    </w:p>
    <w:p w14:paraId="4A208BFA"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067487E5" w14:textId="77777777" w:rsidR="002D5204" w:rsidRPr="004361B3" w:rsidRDefault="002D5204" w:rsidP="002D5204">
      <w:pPr>
        <w:spacing w:line="238" w:lineRule="auto"/>
        <w:ind w:left="7" w:right="140"/>
        <w:jc w:val="both"/>
        <w:rPr>
          <w:i/>
          <w:sz w:val="20"/>
          <w:szCs w:val="20"/>
        </w:rPr>
      </w:pPr>
      <w:r w:rsidRPr="004361B3">
        <w:rPr>
          <w:rFonts w:ascii="Arial" w:eastAsia="Arial" w:hAnsi="Arial" w:cs="Arial"/>
          <w:b/>
          <w:bCs/>
          <w:i/>
          <w:color w:val="800000"/>
        </w:rPr>
        <w:t xml:space="preserve">Distributed databases and systems: Distribution transparency, Data Fragmentation, Distributed query processing and optimization, Transaction management, Concurrency control, Data recovery and Replication; Data warehousing: Multidimensional data models and data cubes, Granularity and partitioning of data, </w:t>
      </w:r>
      <w:r w:rsidRPr="004361B3">
        <w:rPr>
          <w:rFonts w:ascii="Arial" w:eastAsia="Arial" w:hAnsi="Arial" w:cs="Arial"/>
          <w:b/>
          <w:bCs/>
          <w:i/>
          <w:color w:val="800000"/>
        </w:rPr>
        <w:lastRenderedPageBreak/>
        <w:t>Integration of large bodies of data; Implementation of client-server DBMS and distributed database applications; Security aspects for distributed database systems.</w:t>
      </w:r>
    </w:p>
    <w:p w14:paraId="0608550D" w14:textId="4AA3BC1D" w:rsidR="00B14B6D" w:rsidRPr="00996A69" w:rsidRDefault="00B14B6D" w:rsidP="00996A69">
      <w:pPr>
        <w:shd w:val="clear" w:color="auto" w:fill="FFFFFF" w:themeFill="background1"/>
        <w:snapToGrid w:val="0"/>
        <w:outlineLvl w:val="0"/>
        <w:rPr>
          <w:i/>
          <w:iCs/>
          <w:color w:val="000000" w:themeColor="text1"/>
        </w:rPr>
      </w:pPr>
    </w:p>
    <w:p w14:paraId="6911AFD0"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66929D45" w14:textId="77777777" w:rsidR="00B14B6D" w:rsidRDefault="001E4AB8" w:rsidP="00996A69">
      <w:pPr>
        <w:rPr>
          <w:rFonts w:ascii="Arial" w:hAnsi="Arial" w:cs="Arial"/>
          <w:b/>
          <w:bCs/>
        </w:rPr>
      </w:pPr>
      <w:r w:rsidRPr="00996A69">
        <w:rPr>
          <w:rFonts w:ascii="Arial" w:hAnsi="Arial" w:cs="Arial"/>
          <w:b/>
          <w:bCs/>
        </w:rPr>
        <w:t>16. Mapping of Course Outcomes with Bloom’s Taxonomy and Programme Outcomes</w:t>
      </w:r>
    </w:p>
    <w:p w14:paraId="47272E5D" w14:textId="7FCF0B2A" w:rsidR="002D5204" w:rsidRPr="002D5204" w:rsidRDefault="002D5204" w:rsidP="002D5204">
      <w:pPr>
        <w:snapToGrid w:val="0"/>
        <w:spacing w:before="240"/>
        <w:outlineLvl w:val="0"/>
        <w:rPr>
          <w:rFonts w:ascii="Arial" w:hAnsi="Arial"/>
          <w:b/>
          <w:bCs/>
          <w:color w:val="800000"/>
        </w:rPr>
      </w:pPr>
      <w:r w:rsidRPr="00CB6CE0">
        <w:rPr>
          <w:rFonts w:ascii="Arial" w:hAnsi="Arial"/>
          <w:b/>
          <w:bCs/>
          <w:color w:val="800000"/>
        </w:rPr>
        <w:t>After successful completion of the cours</w:t>
      </w:r>
      <w:r w:rsidR="005A6A7E">
        <w:rPr>
          <w:rFonts w:ascii="Arial" w:hAnsi="Arial"/>
          <w:b/>
          <w:bCs/>
          <w:color w:val="800000"/>
        </w:rPr>
        <w:t>e, the students will be able</w:t>
      </w:r>
      <w:r w:rsidRPr="00CB6CE0">
        <w:rPr>
          <w:rFonts w:ascii="Arial" w:hAnsi="Arial"/>
          <w:b/>
          <w:bCs/>
          <w:color w:val="800000"/>
        </w:rPr>
        <w:t xml:space="preserve"> to: </w:t>
      </w:r>
    </w:p>
    <w:p w14:paraId="21A850B0" w14:textId="77777777" w:rsidR="00B14B6D" w:rsidRPr="00996A69" w:rsidRDefault="00B14B6D" w:rsidP="00996A69">
      <w:pPr>
        <w:rPr>
          <w:rFonts w:ascii="Arial" w:hAnsi="Arial" w:cs="Arial"/>
          <w:b/>
          <w:bCs/>
        </w:rPr>
      </w:pPr>
    </w:p>
    <w:tbl>
      <w:tblPr>
        <w:tblW w:w="9355" w:type="dxa"/>
        <w:tblLayout w:type="fixed"/>
        <w:tblCellMar>
          <w:top w:w="55" w:type="dxa"/>
          <w:left w:w="40" w:type="dxa"/>
          <w:bottom w:w="55" w:type="dxa"/>
          <w:right w:w="55" w:type="dxa"/>
        </w:tblCellMar>
        <w:tblLook w:val="0000" w:firstRow="0" w:lastRow="0" w:firstColumn="0" w:lastColumn="0" w:noHBand="0" w:noVBand="0"/>
      </w:tblPr>
      <w:tblGrid>
        <w:gridCol w:w="850"/>
        <w:gridCol w:w="6030"/>
        <w:gridCol w:w="773"/>
        <w:gridCol w:w="544"/>
        <w:gridCol w:w="629"/>
        <w:gridCol w:w="529"/>
      </w:tblGrid>
      <w:tr w:rsidR="00996A69" w:rsidRPr="00996A69" w14:paraId="4DBF646B" w14:textId="77777777" w:rsidTr="004361B3">
        <w:tc>
          <w:tcPr>
            <w:tcW w:w="850" w:type="dxa"/>
            <w:vMerge w:val="restart"/>
            <w:tcBorders>
              <w:top w:val="single" w:sz="2" w:space="0" w:color="000001"/>
              <w:left w:val="single" w:sz="2" w:space="0" w:color="000001"/>
              <w:bottom w:val="single" w:sz="2" w:space="0" w:color="000001"/>
            </w:tcBorders>
            <w:shd w:val="clear" w:color="auto" w:fill="auto"/>
          </w:tcPr>
          <w:p w14:paraId="512C23A3" w14:textId="77777777" w:rsidR="00B14B6D" w:rsidRPr="00996A69" w:rsidRDefault="001E4AB8" w:rsidP="000951D6">
            <w:pPr>
              <w:jc w:val="center"/>
              <w:rPr>
                <w:rFonts w:ascii="Arial" w:hAnsi="Arial" w:cs="Arial"/>
                <w:b/>
                <w:bCs/>
              </w:rPr>
            </w:pPr>
            <w:r w:rsidRPr="00996A69">
              <w:rPr>
                <w:rFonts w:ascii="Arial" w:hAnsi="Arial" w:cs="Arial"/>
                <w:b/>
                <w:bCs/>
              </w:rPr>
              <w:t>Sl. No.</w:t>
            </w:r>
          </w:p>
        </w:tc>
        <w:tc>
          <w:tcPr>
            <w:tcW w:w="6030" w:type="dxa"/>
            <w:vMerge w:val="restart"/>
            <w:tcBorders>
              <w:top w:val="single" w:sz="2" w:space="0" w:color="000001"/>
              <w:left w:val="single" w:sz="2" w:space="0" w:color="000001"/>
              <w:bottom w:val="single" w:sz="2" w:space="0" w:color="000001"/>
            </w:tcBorders>
            <w:shd w:val="clear" w:color="auto" w:fill="auto"/>
          </w:tcPr>
          <w:p w14:paraId="25600ACB" w14:textId="77777777" w:rsidR="00B14B6D" w:rsidRPr="00996A69" w:rsidRDefault="001E4AB8" w:rsidP="000951D6">
            <w:pPr>
              <w:jc w:val="center"/>
              <w:rPr>
                <w:rFonts w:ascii="Arial" w:hAnsi="Arial" w:cs="Arial"/>
                <w:b/>
                <w:bCs/>
              </w:rPr>
            </w:pPr>
            <w:r w:rsidRPr="00996A69">
              <w:rPr>
                <w:rFonts w:ascii="Arial" w:hAnsi="Arial" w:cs="Arial"/>
                <w:b/>
                <w:bCs/>
              </w:rPr>
              <w:t>COs</w:t>
            </w:r>
          </w:p>
        </w:tc>
        <w:tc>
          <w:tcPr>
            <w:tcW w:w="773" w:type="dxa"/>
            <w:vMerge w:val="restart"/>
            <w:tcBorders>
              <w:top w:val="single" w:sz="2" w:space="0" w:color="000001"/>
              <w:left w:val="single" w:sz="2" w:space="0" w:color="000001"/>
              <w:bottom w:val="single" w:sz="2" w:space="0" w:color="000001"/>
            </w:tcBorders>
            <w:shd w:val="clear" w:color="auto" w:fill="auto"/>
          </w:tcPr>
          <w:p w14:paraId="708ADAC5" w14:textId="77777777" w:rsidR="00B14B6D" w:rsidRPr="00996A69" w:rsidRDefault="001E4AB8" w:rsidP="000951D6">
            <w:pPr>
              <w:jc w:val="center"/>
              <w:rPr>
                <w:rFonts w:ascii="Arial" w:hAnsi="Arial" w:cs="Arial"/>
                <w:b/>
                <w:bCs/>
              </w:rPr>
            </w:pPr>
            <w:r w:rsidRPr="00996A69">
              <w:rPr>
                <w:rFonts w:ascii="Arial" w:hAnsi="Arial" w:cs="Arial"/>
                <w:b/>
                <w:bCs/>
              </w:rPr>
              <w:t>POs</w:t>
            </w:r>
          </w:p>
        </w:tc>
        <w:tc>
          <w:tcPr>
            <w:tcW w:w="1702" w:type="dxa"/>
            <w:gridSpan w:val="3"/>
            <w:tcBorders>
              <w:top w:val="single" w:sz="2" w:space="0" w:color="000001"/>
              <w:left w:val="single" w:sz="2" w:space="0" w:color="000001"/>
              <w:bottom w:val="single" w:sz="2" w:space="0" w:color="000001"/>
              <w:right w:val="single" w:sz="2" w:space="0" w:color="000001"/>
            </w:tcBorders>
            <w:shd w:val="clear" w:color="auto" w:fill="auto"/>
          </w:tcPr>
          <w:p w14:paraId="19F7AD48" w14:textId="77777777" w:rsidR="00B14B6D" w:rsidRPr="00996A69" w:rsidRDefault="001E4AB8" w:rsidP="000951D6">
            <w:pPr>
              <w:jc w:val="center"/>
              <w:rPr>
                <w:rFonts w:ascii="Arial" w:hAnsi="Arial" w:cs="Arial"/>
                <w:b/>
                <w:bCs/>
              </w:rPr>
            </w:pPr>
            <w:r w:rsidRPr="00996A69">
              <w:rPr>
                <w:rFonts w:ascii="Arial" w:hAnsi="Arial" w:cs="Arial"/>
                <w:b/>
                <w:bCs/>
              </w:rPr>
              <w:t>Bloom’s Taxonomy</w:t>
            </w:r>
          </w:p>
        </w:tc>
      </w:tr>
      <w:tr w:rsidR="00996A69" w:rsidRPr="00996A69" w14:paraId="7CA2908B" w14:textId="77777777" w:rsidTr="004361B3">
        <w:tc>
          <w:tcPr>
            <w:tcW w:w="850" w:type="dxa"/>
            <w:vMerge/>
            <w:tcBorders>
              <w:top w:val="single" w:sz="2" w:space="0" w:color="000001"/>
              <w:left w:val="single" w:sz="2" w:space="0" w:color="000001"/>
              <w:bottom w:val="single" w:sz="2" w:space="0" w:color="000001"/>
            </w:tcBorders>
            <w:shd w:val="clear" w:color="auto" w:fill="auto"/>
          </w:tcPr>
          <w:p w14:paraId="427C3EBA" w14:textId="77777777" w:rsidR="00B14B6D" w:rsidRPr="00996A69" w:rsidRDefault="00B14B6D" w:rsidP="000951D6">
            <w:pPr>
              <w:jc w:val="center"/>
              <w:rPr>
                <w:rFonts w:ascii="Arial" w:hAnsi="Arial" w:cs="Arial"/>
                <w:b/>
                <w:bCs/>
              </w:rPr>
            </w:pPr>
          </w:p>
        </w:tc>
        <w:tc>
          <w:tcPr>
            <w:tcW w:w="6030" w:type="dxa"/>
            <w:vMerge/>
            <w:tcBorders>
              <w:top w:val="single" w:sz="2" w:space="0" w:color="000001"/>
              <w:left w:val="single" w:sz="2" w:space="0" w:color="000001"/>
              <w:bottom w:val="single" w:sz="2" w:space="0" w:color="000001"/>
            </w:tcBorders>
            <w:shd w:val="clear" w:color="auto" w:fill="auto"/>
          </w:tcPr>
          <w:p w14:paraId="337F47F4" w14:textId="77777777" w:rsidR="00B14B6D" w:rsidRPr="00996A69" w:rsidRDefault="00B14B6D" w:rsidP="000951D6">
            <w:pPr>
              <w:jc w:val="center"/>
              <w:rPr>
                <w:rFonts w:ascii="Arial" w:hAnsi="Arial" w:cs="Arial"/>
                <w:b/>
                <w:bCs/>
              </w:rPr>
            </w:pPr>
          </w:p>
        </w:tc>
        <w:tc>
          <w:tcPr>
            <w:tcW w:w="773" w:type="dxa"/>
            <w:vMerge/>
            <w:tcBorders>
              <w:top w:val="single" w:sz="2" w:space="0" w:color="000001"/>
              <w:left w:val="single" w:sz="2" w:space="0" w:color="000001"/>
              <w:bottom w:val="single" w:sz="2" w:space="0" w:color="000001"/>
            </w:tcBorders>
            <w:shd w:val="clear" w:color="auto" w:fill="auto"/>
          </w:tcPr>
          <w:p w14:paraId="34F82213" w14:textId="77777777" w:rsidR="00B14B6D" w:rsidRPr="00996A69" w:rsidRDefault="00B14B6D" w:rsidP="000951D6">
            <w:pPr>
              <w:jc w:val="center"/>
              <w:rPr>
                <w:rFonts w:ascii="Arial" w:hAnsi="Arial" w:cs="Arial"/>
                <w:b/>
                <w:bCs/>
              </w:rPr>
            </w:pPr>
          </w:p>
        </w:tc>
        <w:tc>
          <w:tcPr>
            <w:tcW w:w="544" w:type="dxa"/>
            <w:tcBorders>
              <w:top w:val="single" w:sz="2" w:space="0" w:color="000001"/>
              <w:left w:val="single" w:sz="2" w:space="0" w:color="000001"/>
              <w:bottom w:val="single" w:sz="2" w:space="0" w:color="000001"/>
            </w:tcBorders>
            <w:shd w:val="clear" w:color="auto" w:fill="auto"/>
          </w:tcPr>
          <w:p w14:paraId="2E4002DA" w14:textId="77777777" w:rsidR="00B14B6D" w:rsidRPr="00996A69" w:rsidRDefault="001E4AB8" w:rsidP="000951D6">
            <w:pPr>
              <w:jc w:val="center"/>
              <w:rPr>
                <w:rFonts w:ascii="Arial" w:hAnsi="Arial" w:cs="Arial"/>
                <w:b/>
                <w:bCs/>
              </w:rPr>
            </w:pPr>
            <w:r w:rsidRPr="00996A69">
              <w:rPr>
                <w:rFonts w:ascii="Arial" w:hAnsi="Arial" w:cs="Arial"/>
                <w:b/>
                <w:bCs/>
              </w:rPr>
              <w:t>C</w:t>
            </w:r>
          </w:p>
        </w:tc>
        <w:tc>
          <w:tcPr>
            <w:tcW w:w="629" w:type="dxa"/>
            <w:tcBorders>
              <w:top w:val="single" w:sz="2" w:space="0" w:color="000001"/>
              <w:left w:val="single" w:sz="2" w:space="0" w:color="000001"/>
              <w:bottom w:val="single" w:sz="2" w:space="0" w:color="000001"/>
            </w:tcBorders>
            <w:shd w:val="clear" w:color="auto" w:fill="auto"/>
          </w:tcPr>
          <w:p w14:paraId="68BA37C4" w14:textId="77777777" w:rsidR="00B14B6D" w:rsidRPr="00996A69" w:rsidRDefault="001E4AB8" w:rsidP="000951D6">
            <w:pPr>
              <w:jc w:val="center"/>
              <w:rPr>
                <w:rFonts w:ascii="Arial" w:hAnsi="Arial" w:cs="Arial"/>
                <w:b/>
                <w:bCs/>
              </w:rPr>
            </w:pPr>
            <w:r w:rsidRPr="00996A69">
              <w:rPr>
                <w:rFonts w:ascii="Arial" w:hAnsi="Arial" w:cs="Arial"/>
                <w:b/>
                <w:bCs/>
              </w:rPr>
              <w:t>A</w:t>
            </w: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4AFA3A7C" w14:textId="77777777" w:rsidR="00B14B6D" w:rsidRPr="00996A69" w:rsidRDefault="001E4AB8" w:rsidP="000951D6">
            <w:pPr>
              <w:jc w:val="center"/>
              <w:rPr>
                <w:rFonts w:ascii="Arial" w:hAnsi="Arial" w:cs="Arial"/>
                <w:b/>
                <w:bCs/>
              </w:rPr>
            </w:pPr>
            <w:r w:rsidRPr="00996A69">
              <w:rPr>
                <w:rFonts w:ascii="Arial" w:hAnsi="Arial" w:cs="Arial"/>
                <w:b/>
                <w:bCs/>
              </w:rPr>
              <w:t>P</w:t>
            </w:r>
          </w:p>
        </w:tc>
      </w:tr>
      <w:tr w:rsidR="00996A69" w:rsidRPr="00996A69" w14:paraId="15BD3CF1" w14:textId="77777777" w:rsidTr="004361B3">
        <w:tc>
          <w:tcPr>
            <w:tcW w:w="850" w:type="dxa"/>
            <w:tcBorders>
              <w:top w:val="single" w:sz="2" w:space="0" w:color="000001"/>
              <w:left w:val="single" w:sz="2" w:space="0" w:color="000001"/>
              <w:bottom w:val="single" w:sz="2" w:space="0" w:color="000001"/>
            </w:tcBorders>
            <w:shd w:val="clear" w:color="auto" w:fill="auto"/>
          </w:tcPr>
          <w:p w14:paraId="03901B1D"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1</w:t>
            </w:r>
          </w:p>
        </w:tc>
        <w:tc>
          <w:tcPr>
            <w:tcW w:w="6030" w:type="dxa"/>
            <w:tcBorders>
              <w:top w:val="single" w:sz="2" w:space="0" w:color="000001"/>
              <w:left w:val="single" w:sz="2" w:space="0" w:color="000001"/>
              <w:bottom w:val="single" w:sz="2" w:space="0" w:color="000001"/>
            </w:tcBorders>
            <w:shd w:val="clear" w:color="auto" w:fill="auto"/>
          </w:tcPr>
          <w:p w14:paraId="17355D47" w14:textId="6FB84832" w:rsidR="002D5204" w:rsidRPr="002D5204" w:rsidRDefault="005A6A7E" w:rsidP="005A6A7E">
            <w:pPr>
              <w:jc w:val="both"/>
              <w:rPr>
                <w:rFonts w:ascii="Arial" w:hAnsi="Arial" w:cs="Arial"/>
                <w:b/>
                <w:bCs/>
                <w:color w:val="920000"/>
              </w:rPr>
            </w:pPr>
            <w:r>
              <w:rPr>
                <w:rFonts w:ascii="Arial" w:hAnsi="Arial" w:cs="Arial"/>
                <w:b/>
                <w:bCs/>
                <w:color w:val="920000"/>
              </w:rPr>
              <w:t>Explain</w:t>
            </w:r>
            <w:r w:rsidR="002D5204" w:rsidRPr="002D5204">
              <w:rPr>
                <w:rFonts w:ascii="Arial" w:hAnsi="Arial" w:cs="Arial"/>
                <w:b/>
                <w:bCs/>
                <w:color w:val="920000"/>
              </w:rPr>
              <w:t xml:space="preserve">  the  concept  of  distributed  databases</w:t>
            </w:r>
            <w:r>
              <w:rPr>
                <w:rFonts w:ascii="Arial" w:hAnsi="Arial" w:cs="Arial"/>
                <w:b/>
                <w:bCs/>
                <w:color w:val="920000"/>
              </w:rPr>
              <w:t xml:space="preserve"> </w:t>
            </w:r>
            <w:r w:rsidR="002D5204" w:rsidRPr="002D5204">
              <w:rPr>
                <w:rFonts w:ascii="Arial" w:hAnsi="Arial" w:cs="Arial"/>
                <w:b/>
                <w:bCs/>
                <w:color w:val="920000"/>
              </w:rPr>
              <w:t>and their applications and the working mechanism of</w:t>
            </w:r>
          </w:p>
          <w:p w14:paraId="4A6CC954" w14:textId="75482822" w:rsidR="00B14B6D" w:rsidRPr="002D5204" w:rsidRDefault="002D5204" w:rsidP="005A6A7E">
            <w:pPr>
              <w:jc w:val="both"/>
              <w:rPr>
                <w:rFonts w:ascii="Arial" w:hAnsi="Arial" w:cs="Arial"/>
                <w:b/>
                <w:bCs/>
                <w:color w:val="920000"/>
              </w:rPr>
            </w:pPr>
            <w:r w:rsidRPr="002D5204">
              <w:rPr>
                <w:rFonts w:ascii="Arial" w:hAnsi="Arial" w:cs="Arial"/>
                <w:b/>
                <w:bCs/>
                <w:color w:val="920000"/>
              </w:rPr>
              <w:t>a distributed database over a network</w:t>
            </w:r>
            <w:r w:rsidRPr="002D5204">
              <w:rPr>
                <w:rFonts w:ascii="Arial" w:hAnsi="Arial" w:cs="Arial"/>
                <w:b/>
                <w:bCs/>
                <w:color w:val="920000"/>
              </w:rPr>
              <w:tab/>
            </w:r>
          </w:p>
        </w:tc>
        <w:tc>
          <w:tcPr>
            <w:tcW w:w="773" w:type="dxa"/>
            <w:tcBorders>
              <w:top w:val="single" w:sz="2" w:space="0" w:color="000001"/>
              <w:left w:val="single" w:sz="2" w:space="0" w:color="000001"/>
              <w:bottom w:val="single" w:sz="2" w:space="0" w:color="000001"/>
            </w:tcBorders>
            <w:shd w:val="clear" w:color="auto" w:fill="auto"/>
          </w:tcPr>
          <w:p w14:paraId="4A747248" w14:textId="31D96811" w:rsidR="00B14B6D" w:rsidRPr="002D5204" w:rsidRDefault="002D5204" w:rsidP="00F61ABF">
            <w:pPr>
              <w:jc w:val="center"/>
              <w:rPr>
                <w:rFonts w:ascii="Arial" w:hAnsi="Arial" w:cs="Arial"/>
                <w:b/>
                <w:bCs/>
                <w:color w:val="920000"/>
              </w:rPr>
            </w:pPr>
            <w:r w:rsidRPr="002D5204">
              <w:rPr>
                <w:rFonts w:ascii="Arial" w:hAnsi="Arial" w:cs="Arial"/>
                <w:b/>
                <w:bCs/>
                <w:color w:val="920000"/>
              </w:rPr>
              <w:t>1</w:t>
            </w:r>
          </w:p>
        </w:tc>
        <w:tc>
          <w:tcPr>
            <w:tcW w:w="544" w:type="dxa"/>
            <w:tcBorders>
              <w:top w:val="single" w:sz="2" w:space="0" w:color="000001"/>
              <w:left w:val="single" w:sz="2" w:space="0" w:color="000001"/>
              <w:bottom w:val="single" w:sz="2" w:space="0" w:color="000001"/>
            </w:tcBorders>
            <w:shd w:val="clear" w:color="auto" w:fill="auto"/>
          </w:tcPr>
          <w:p w14:paraId="70511B08"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2</w:t>
            </w:r>
          </w:p>
        </w:tc>
        <w:tc>
          <w:tcPr>
            <w:tcW w:w="629" w:type="dxa"/>
            <w:tcBorders>
              <w:top w:val="single" w:sz="2" w:space="0" w:color="000001"/>
              <w:left w:val="single" w:sz="2" w:space="0" w:color="000001"/>
              <w:bottom w:val="single" w:sz="2" w:space="0" w:color="000001"/>
            </w:tcBorders>
            <w:shd w:val="clear" w:color="auto" w:fill="auto"/>
          </w:tcPr>
          <w:p w14:paraId="7286EACE" w14:textId="77777777" w:rsidR="00B14B6D" w:rsidRPr="00996A69" w:rsidRDefault="00B14B6D" w:rsidP="00996A69">
            <w:pPr>
              <w:rPr>
                <w:rFonts w:ascii="Arial" w:hAnsi="Arial" w:cs="Arial"/>
                <w:b/>
                <w:bCs/>
              </w:rPr>
            </w:pP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3CEAC611" w14:textId="77777777" w:rsidR="00B14B6D" w:rsidRPr="00996A69" w:rsidRDefault="00B14B6D" w:rsidP="00996A69">
            <w:pPr>
              <w:rPr>
                <w:rFonts w:ascii="Arial" w:hAnsi="Arial" w:cs="Arial"/>
                <w:b/>
                <w:bCs/>
              </w:rPr>
            </w:pPr>
          </w:p>
        </w:tc>
      </w:tr>
      <w:tr w:rsidR="00996A69" w:rsidRPr="00996A69" w14:paraId="668F0128" w14:textId="77777777" w:rsidTr="004361B3">
        <w:tc>
          <w:tcPr>
            <w:tcW w:w="850" w:type="dxa"/>
            <w:tcBorders>
              <w:top w:val="single" w:sz="2" w:space="0" w:color="000001"/>
              <w:left w:val="single" w:sz="2" w:space="0" w:color="000001"/>
              <w:bottom w:val="single" w:sz="2" w:space="0" w:color="000001"/>
            </w:tcBorders>
            <w:shd w:val="clear" w:color="auto" w:fill="auto"/>
          </w:tcPr>
          <w:p w14:paraId="17D796F6"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2</w:t>
            </w:r>
          </w:p>
        </w:tc>
        <w:tc>
          <w:tcPr>
            <w:tcW w:w="6030" w:type="dxa"/>
            <w:tcBorders>
              <w:top w:val="single" w:sz="2" w:space="0" w:color="000001"/>
              <w:left w:val="single" w:sz="2" w:space="0" w:color="000001"/>
              <w:bottom w:val="single" w:sz="2" w:space="0" w:color="000001"/>
            </w:tcBorders>
            <w:shd w:val="clear" w:color="auto" w:fill="auto"/>
          </w:tcPr>
          <w:p w14:paraId="3AA07140" w14:textId="5D0604A7" w:rsidR="002D5204" w:rsidRPr="002D5204" w:rsidRDefault="002D5204" w:rsidP="005A6A7E">
            <w:pPr>
              <w:jc w:val="both"/>
              <w:rPr>
                <w:rFonts w:ascii="Arial" w:hAnsi="Arial" w:cs="Arial"/>
                <w:b/>
                <w:bCs/>
                <w:color w:val="920000"/>
              </w:rPr>
            </w:pPr>
            <w:r w:rsidRPr="002D5204">
              <w:rPr>
                <w:rFonts w:ascii="Arial" w:hAnsi="Arial" w:cs="Arial"/>
                <w:b/>
                <w:bCs/>
                <w:color w:val="920000"/>
              </w:rPr>
              <w:t>Apply</w:t>
            </w:r>
            <w:r w:rsidR="005A6A7E">
              <w:rPr>
                <w:rFonts w:ascii="Arial" w:hAnsi="Arial" w:cs="Arial"/>
                <w:b/>
                <w:bCs/>
                <w:color w:val="920000"/>
              </w:rPr>
              <w:tab/>
              <w:t>different</w:t>
            </w:r>
            <w:r w:rsidR="005A6A7E">
              <w:rPr>
                <w:rFonts w:ascii="Arial" w:hAnsi="Arial" w:cs="Arial"/>
                <w:b/>
                <w:bCs/>
                <w:color w:val="920000"/>
              </w:rPr>
              <w:tab/>
              <w:t>designing</w:t>
            </w:r>
            <w:r w:rsidR="005A6A7E">
              <w:rPr>
                <w:rFonts w:ascii="Arial" w:hAnsi="Arial" w:cs="Arial"/>
                <w:b/>
                <w:bCs/>
                <w:color w:val="920000"/>
              </w:rPr>
              <w:tab/>
              <w:t xml:space="preserve">techniques </w:t>
            </w:r>
            <w:r w:rsidRPr="002D5204">
              <w:rPr>
                <w:rFonts w:ascii="Arial" w:hAnsi="Arial" w:cs="Arial"/>
                <w:b/>
                <w:bCs/>
                <w:color w:val="920000"/>
              </w:rPr>
              <w:t>fragmentation   and   their   implementations   and</w:t>
            </w:r>
          </w:p>
          <w:p w14:paraId="38257134" w14:textId="77777777" w:rsidR="002D5204" w:rsidRPr="002D5204" w:rsidRDefault="002D5204" w:rsidP="005A6A7E">
            <w:pPr>
              <w:jc w:val="both"/>
              <w:rPr>
                <w:rFonts w:ascii="Arial" w:hAnsi="Arial" w:cs="Arial"/>
                <w:b/>
                <w:bCs/>
                <w:color w:val="920000"/>
              </w:rPr>
            </w:pPr>
            <w:r w:rsidRPr="002D5204">
              <w:rPr>
                <w:rFonts w:ascii="Arial" w:hAnsi="Arial" w:cs="Arial"/>
                <w:b/>
                <w:bCs/>
                <w:color w:val="920000"/>
              </w:rPr>
              <w:t>comprehend  several  representations  of  queries,</w:t>
            </w:r>
          </w:p>
          <w:p w14:paraId="44C711B1" w14:textId="2A857CFA" w:rsidR="00B14B6D" w:rsidRPr="002D5204" w:rsidRDefault="002D5204" w:rsidP="005A6A7E">
            <w:pPr>
              <w:jc w:val="both"/>
              <w:rPr>
                <w:rFonts w:ascii="Arial" w:hAnsi="Arial" w:cs="Arial"/>
                <w:b/>
                <w:bCs/>
                <w:color w:val="920000"/>
              </w:rPr>
            </w:pPr>
            <w:proofErr w:type="gramStart"/>
            <w:r w:rsidRPr="002D5204">
              <w:rPr>
                <w:rFonts w:ascii="Arial" w:hAnsi="Arial" w:cs="Arial"/>
                <w:b/>
                <w:bCs/>
                <w:color w:val="920000"/>
              </w:rPr>
              <w:t>transformation</w:t>
            </w:r>
            <w:proofErr w:type="gramEnd"/>
            <w:r w:rsidRPr="002D5204">
              <w:rPr>
                <w:rFonts w:ascii="Arial" w:hAnsi="Arial" w:cs="Arial"/>
                <w:b/>
                <w:bCs/>
                <w:color w:val="920000"/>
              </w:rPr>
              <w:t xml:space="preserve"> of queries and their simplifications to</w:t>
            </w:r>
            <w:r w:rsidR="004361B3">
              <w:rPr>
                <w:rFonts w:ascii="Arial" w:hAnsi="Arial" w:cs="Arial"/>
                <w:b/>
                <w:bCs/>
                <w:color w:val="920000"/>
              </w:rPr>
              <w:t xml:space="preserve"> </w:t>
            </w:r>
            <w:r w:rsidRPr="002D5204">
              <w:rPr>
                <w:rFonts w:ascii="Arial" w:hAnsi="Arial" w:cs="Arial"/>
                <w:b/>
                <w:bCs/>
                <w:color w:val="920000"/>
              </w:rPr>
              <w:t>apply on distributed databases.</w:t>
            </w:r>
          </w:p>
        </w:tc>
        <w:tc>
          <w:tcPr>
            <w:tcW w:w="773" w:type="dxa"/>
            <w:tcBorders>
              <w:top w:val="single" w:sz="2" w:space="0" w:color="000001"/>
              <w:left w:val="single" w:sz="2" w:space="0" w:color="000001"/>
              <w:bottom w:val="single" w:sz="2" w:space="0" w:color="000001"/>
            </w:tcBorders>
            <w:shd w:val="clear" w:color="auto" w:fill="auto"/>
          </w:tcPr>
          <w:p w14:paraId="23FE813A" w14:textId="7485815C" w:rsidR="00B14B6D" w:rsidRPr="002D5204" w:rsidRDefault="002D5204" w:rsidP="00F61ABF">
            <w:pPr>
              <w:jc w:val="center"/>
              <w:rPr>
                <w:rFonts w:ascii="Arial" w:hAnsi="Arial" w:cs="Arial"/>
                <w:b/>
                <w:bCs/>
                <w:color w:val="920000"/>
              </w:rPr>
            </w:pPr>
            <w:r w:rsidRPr="002D5204">
              <w:rPr>
                <w:rFonts w:ascii="Arial" w:hAnsi="Arial" w:cs="Arial"/>
                <w:b/>
                <w:bCs/>
                <w:color w:val="920000"/>
              </w:rPr>
              <w:t>2</w:t>
            </w:r>
          </w:p>
        </w:tc>
        <w:tc>
          <w:tcPr>
            <w:tcW w:w="544" w:type="dxa"/>
            <w:tcBorders>
              <w:top w:val="single" w:sz="2" w:space="0" w:color="000001"/>
              <w:left w:val="single" w:sz="2" w:space="0" w:color="000001"/>
              <w:bottom w:val="single" w:sz="2" w:space="0" w:color="000001"/>
            </w:tcBorders>
            <w:shd w:val="clear" w:color="auto" w:fill="auto"/>
          </w:tcPr>
          <w:p w14:paraId="75B0644F" w14:textId="40C08A4D" w:rsidR="00B14B6D" w:rsidRPr="002D5204" w:rsidRDefault="001E4AB8" w:rsidP="00F61ABF">
            <w:pPr>
              <w:jc w:val="center"/>
              <w:rPr>
                <w:rFonts w:ascii="Arial" w:hAnsi="Arial" w:cs="Arial"/>
                <w:b/>
                <w:bCs/>
                <w:color w:val="920000"/>
              </w:rPr>
            </w:pPr>
            <w:r w:rsidRPr="002D5204">
              <w:rPr>
                <w:rFonts w:ascii="Arial" w:hAnsi="Arial" w:cs="Arial"/>
                <w:b/>
                <w:bCs/>
                <w:color w:val="920000"/>
              </w:rPr>
              <w:t>3</w:t>
            </w:r>
          </w:p>
        </w:tc>
        <w:tc>
          <w:tcPr>
            <w:tcW w:w="629" w:type="dxa"/>
            <w:tcBorders>
              <w:top w:val="single" w:sz="2" w:space="0" w:color="000001"/>
              <w:left w:val="single" w:sz="2" w:space="0" w:color="000001"/>
              <w:bottom w:val="single" w:sz="2" w:space="0" w:color="000001"/>
            </w:tcBorders>
            <w:shd w:val="clear" w:color="auto" w:fill="auto"/>
          </w:tcPr>
          <w:p w14:paraId="0B052D87" w14:textId="77777777" w:rsidR="00B14B6D" w:rsidRPr="00996A69" w:rsidRDefault="00B14B6D" w:rsidP="00996A69">
            <w:pPr>
              <w:rPr>
                <w:rFonts w:ascii="Arial" w:hAnsi="Arial" w:cs="Arial"/>
                <w:b/>
                <w:bCs/>
              </w:rPr>
            </w:pP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60B04D36" w14:textId="77777777" w:rsidR="00B14B6D" w:rsidRPr="00996A69" w:rsidRDefault="00B14B6D" w:rsidP="00996A69">
            <w:pPr>
              <w:rPr>
                <w:rFonts w:ascii="Arial" w:hAnsi="Arial" w:cs="Arial"/>
                <w:b/>
                <w:bCs/>
              </w:rPr>
            </w:pPr>
          </w:p>
        </w:tc>
      </w:tr>
      <w:tr w:rsidR="00996A69" w:rsidRPr="00996A69" w14:paraId="2D112FB5" w14:textId="77777777" w:rsidTr="004361B3">
        <w:tc>
          <w:tcPr>
            <w:tcW w:w="850" w:type="dxa"/>
            <w:tcBorders>
              <w:top w:val="single" w:sz="2" w:space="0" w:color="000001"/>
              <w:left w:val="single" w:sz="2" w:space="0" w:color="000001"/>
              <w:bottom w:val="single" w:sz="2" w:space="0" w:color="000001"/>
            </w:tcBorders>
            <w:shd w:val="clear" w:color="auto" w:fill="auto"/>
          </w:tcPr>
          <w:p w14:paraId="172C54FE"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3</w:t>
            </w:r>
          </w:p>
        </w:tc>
        <w:tc>
          <w:tcPr>
            <w:tcW w:w="6030" w:type="dxa"/>
            <w:tcBorders>
              <w:top w:val="single" w:sz="2" w:space="0" w:color="000001"/>
              <w:left w:val="single" w:sz="2" w:space="0" w:color="000001"/>
              <w:bottom w:val="single" w:sz="2" w:space="0" w:color="000001"/>
            </w:tcBorders>
            <w:shd w:val="clear" w:color="auto" w:fill="auto"/>
          </w:tcPr>
          <w:p w14:paraId="1AC5589C" w14:textId="62D279BD" w:rsidR="00B14B6D" w:rsidRPr="002D5204" w:rsidRDefault="00955E74" w:rsidP="002D5204">
            <w:pPr>
              <w:jc w:val="both"/>
              <w:rPr>
                <w:rFonts w:ascii="Arial" w:hAnsi="Arial" w:cs="Arial"/>
                <w:b/>
                <w:bCs/>
                <w:color w:val="920000"/>
              </w:rPr>
            </w:pPr>
            <w:r>
              <w:rPr>
                <w:rFonts w:ascii="Arial" w:hAnsi="Arial" w:cs="Arial"/>
                <w:b/>
                <w:bCs/>
                <w:color w:val="920000"/>
              </w:rPr>
              <w:t>Compare</w:t>
            </w:r>
            <w:r w:rsidR="002D5204" w:rsidRPr="002D5204">
              <w:rPr>
                <w:rFonts w:ascii="Arial" w:hAnsi="Arial" w:cs="Arial"/>
                <w:b/>
                <w:bCs/>
                <w:color w:val="920000"/>
              </w:rPr>
              <w:t xml:space="preserve"> different methods of query optimizations and</w:t>
            </w:r>
            <w:r>
              <w:rPr>
                <w:rFonts w:ascii="Arial" w:hAnsi="Arial" w:cs="Arial"/>
                <w:b/>
                <w:bCs/>
                <w:color w:val="920000"/>
              </w:rPr>
              <w:t xml:space="preserve"> </w:t>
            </w:r>
            <w:proofErr w:type="gramStart"/>
            <w:r w:rsidR="002D5204" w:rsidRPr="002D5204">
              <w:rPr>
                <w:rFonts w:ascii="Arial" w:hAnsi="Arial" w:cs="Arial"/>
                <w:b/>
                <w:bCs/>
                <w:color w:val="920000"/>
              </w:rPr>
              <w:t>analyze  concepts</w:t>
            </w:r>
            <w:proofErr w:type="gramEnd"/>
            <w:r w:rsidR="002D5204" w:rsidRPr="002D5204">
              <w:rPr>
                <w:rFonts w:ascii="Arial" w:hAnsi="Arial" w:cs="Arial"/>
                <w:b/>
                <w:bCs/>
                <w:color w:val="920000"/>
              </w:rPr>
              <w:t xml:space="preserve">  on  recovery  procedures  and</w:t>
            </w:r>
            <w:r w:rsidR="004361B3">
              <w:rPr>
                <w:rFonts w:ascii="Arial" w:hAnsi="Arial" w:cs="Arial"/>
                <w:b/>
                <w:bCs/>
                <w:color w:val="920000"/>
              </w:rPr>
              <w:t xml:space="preserve"> </w:t>
            </w:r>
            <w:r w:rsidR="002D5204" w:rsidRPr="002D5204">
              <w:rPr>
                <w:rFonts w:ascii="Arial" w:hAnsi="Arial" w:cs="Arial"/>
                <w:b/>
                <w:bCs/>
                <w:color w:val="920000"/>
              </w:rPr>
              <w:t>foundations  of concurrency controls  of distributed</w:t>
            </w:r>
            <w:r w:rsidR="004361B3">
              <w:rPr>
                <w:rFonts w:ascii="Arial" w:hAnsi="Arial" w:cs="Arial"/>
                <w:b/>
                <w:bCs/>
                <w:color w:val="920000"/>
              </w:rPr>
              <w:t xml:space="preserve"> </w:t>
            </w:r>
            <w:r w:rsidR="002D5204" w:rsidRPr="002D5204">
              <w:rPr>
                <w:rFonts w:ascii="Arial" w:hAnsi="Arial" w:cs="Arial"/>
                <w:b/>
                <w:bCs/>
                <w:color w:val="920000"/>
              </w:rPr>
              <w:t>databases.</w:t>
            </w:r>
          </w:p>
        </w:tc>
        <w:tc>
          <w:tcPr>
            <w:tcW w:w="773" w:type="dxa"/>
            <w:tcBorders>
              <w:top w:val="single" w:sz="2" w:space="0" w:color="000001"/>
              <w:left w:val="single" w:sz="2" w:space="0" w:color="000001"/>
              <w:bottom w:val="single" w:sz="2" w:space="0" w:color="000001"/>
            </w:tcBorders>
            <w:shd w:val="clear" w:color="auto" w:fill="auto"/>
          </w:tcPr>
          <w:p w14:paraId="1FE52553" w14:textId="664FB2A3" w:rsidR="00B14B6D" w:rsidRPr="002D5204" w:rsidRDefault="002D5204" w:rsidP="00F61ABF">
            <w:pPr>
              <w:jc w:val="center"/>
              <w:rPr>
                <w:rFonts w:ascii="Arial" w:hAnsi="Arial" w:cs="Arial"/>
                <w:b/>
                <w:bCs/>
                <w:color w:val="920000"/>
              </w:rPr>
            </w:pPr>
            <w:r w:rsidRPr="002D5204">
              <w:rPr>
                <w:rFonts w:ascii="Arial" w:hAnsi="Arial" w:cs="Arial"/>
                <w:b/>
                <w:bCs/>
                <w:color w:val="920000"/>
              </w:rPr>
              <w:t>4</w:t>
            </w:r>
          </w:p>
        </w:tc>
        <w:tc>
          <w:tcPr>
            <w:tcW w:w="544" w:type="dxa"/>
            <w:tcBorders>
              <w:top w:val="single" w:sz="2" w:space="0" w:color="000001"/>
              <w:left w:val="single" w:sz="2" w:space="0" w:color="000001"/>
              <w:bottom w:val="single" w:sz="2" w:space="0" w:color="000001"/>
            </w:tcBorders>
            <w:shd w:val="clear" w:color="auto" w:fill="auto"/>
          </w:tcPr>
          <w:p w14:paraId="34D5B406"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4</w:t>
            </w:r>
          </w:p>
        </w:tc>
        <w:tc>
          <w:tcPr>
            <w:tcW w:w="629" w:type="dxa"/>
            <w:tcBorders>
              <w:top w:val="single" w:sz="2" w:space="0" w:color="000001"/>
              <w:left w:val="single" w:sz="2" w:space="0" w:color="000001"/>
              <w:bottom w:val="single" w:sz="2" w:space="0" w:color="000001"/>
            </w:tcBorders>
            <w:shd w:val="clear" w:color="auto" w:fill="auto"/>
          </w:tcPr>
          <w:p w14:paraId="05681FFA" w14:textId="77777777" w:rsidR="00B14B6D" w:rsidRPr="00996A69" w:rsidRDefault="00B14B6D" w:rsidP="00996A69">
            <w:pPr>
              <w:rPr>
                <w:rFonts w:ascii="Arial" w:hAnsi="Arial" w:cs="Arial"/>
                <w:b/>
                <w:bCs/>
              </w:rPr>
            </w:pPr>
          </w:p>
        </w:tc>
        <w:tc>
          <w:tcPr>
            <w:tcW w:w="529" w:type="dxa"/>
            <w:tcBorders>
              <w:top w:val="single" w:sz="2" w:space="0" w:color="000001"/>
              <w:left w:val="single" w:sz="2" w:space="0" w:color="000001"/>
              <w:bottom w:val="single" w:sz="2" w:space="0" w:color="000001"/>
              <w:right w:val="single" w:sz="2" w:space="0" w:color="000001"/>
            </w:tcBorders>
            <w:shd w:val="clear" w:color="auto" w:fill="auto"/>
          </w:tcPr>
          <w:p w14:paraId="069F6C7A" w14:textId="77777777" w:rsidR="00B14B6D" w:rsidRPr="00996A69" w:rsidRDefault="00B14B6D" w:rsidP="00996A69">
            <w:pPr>
              <w:rPr>
                <w:rFonts w:ascii="Arial" w:hAnsi="Arial" w:cs="Arial"/>
                <w:b/>
                <w:bCs/>
              </w:rPr>
            </w:pPr>
          </w:p>
        </w:tc>
      </w:tr>
    </w:tbl>
    <w:p w14:paraId="2AEBC3E0" w14:textId="77777777" w:rsidR="00B14B6D" w:rsidRPr="00996A69" w:rsidRDefault="00B14B6D" w:rsidP="00996A69">
      <w:pPr>
        <w:rPr>
          <w:rFonts w:ascii="Arial" w:hAnsi="Arial" w:cs="Arial"/>
          <w:b/>
          <w:bCs/>
        </w:rPr>
      </w:pPr>
    </w:p>
    <w:p w14:paraId="31C6437D" w14:textId="77777777" w:rsidR="00B14B6D" w:rsidRPr="00996A69" w:rsidRDefault="001E4AB8" w:rsidP="00996A69">
      <w:pPr>
        <w:rPr>
          <w:rFonts w:ascii="Arial" w:hAnsi="Arial" w:cs="Arial"/>
          <w:b/>
          <w:bCs/>
        </w:rPr>
      </w:pPr>
      <w:r w:rsidRPr="00996A69">
        <w:rPr>
          <w:rFonts w:ascii="Arial" w:hAnsi="Arial" w:cs="Arial"/>
          <w:b/>
          <w:bCs/>
        </w:rPr>
        <w:t>17. Mapping of COs with Knowledge Profiles, Complex Engineering Problem Solving and Complex Engineering Activities</w:t>
      </w:r>
    </w:p>
    <w:p w14:paraId="1E17E775" w14:textId="77777777" w:rsidR="00B14B6D" w:rsidRPr="00996A69" w:rsidRDefault="00B14B6D" w:rsidP="00996A69">
      <w:pPr>
        <w:rPr>
          <w:rFonts w:ascii="Arial" w:hAnsi="Arial" w:cs="Arial"/>
          <w:b/>
          <w:bCs/>
        </w:rPr>
      </w:pPr>
    </w:p>
    <w:tbl>
      <w:tblPr>
        <w:tblW w:w="9638" w:type="dxa"/>
        <w:tblInd w:w="1" w:type="dxa"/>
        <w:tblLayout w:type="fixed"/>
        <w:tblCellMar>
          <w:top w:w="55" w:type="dxa"/>
          <w:left w:w="40" w:type="dxa"/>
          <w:bottom w:w="55" w:type="dxa"/>
          <w:right w:w="55" w:type="dxa"/>
        </w:tblCellMar>
        <w:tblLook w:val="0000" w:firstRow="0" w:lastRow="0" w:firstColumn="0" w:lastColumn="0" w:noHBand="0" w:noVBand="0"/>
      </w:tblPr>
      <w:tblGrid>
        <w:gridCol w:w="1801"/>
        <w:gridCol w:w="2429"/>
        <w:gridCol w:w="3001"/>
        <w:gridCol w:w="2407"/>
      </w:tblGrid>
      <w:tr w:rsidR="00996A69" w:rsidRPr="00996A69" w14:paraId="04EFF240" w14:textId="77777777" w:rsidTr="00F96E8B">
        <w:tc>
          <w:tcPr>
            <w:tcW w:w="1801" w:type="dxa"/>
            <w:tcBorders>
              <w:top w:val="single" w:sz="2" w:space="0" w:color="000000"/>
              <w:left w:val="single" w:sz="2" w:space="0" w:color="000000"/>
              <w:bottom w:val="single" w:sz="2" w:space="0" w:color="000000"/>
            </w:tcBorders>
            <w:shd w:val="clear" w:color="auto" w:fill="auto"/>
          </w:tcPr>
          <w:p w14:paraId="16172D34" w14:textId="77777777" w:rsidR="00B14B6D" w:rsidRPr="00996A69" w:rsidRDefault="001E4AB8" w:rsidP="000951D6">
            <w:pPr>
              <w:jc w:val="center"/>
              <w:rPr>
                <w:rFonts w:ascii="Arial" w:hAnsi="Arial" w:cs="Arial"/>
                <w:b/>
                <w:bCs/>
              </w:rPr>
            </w:pPr>
            <w:r w:rsidRPr="00996A69">
              <w:rPr>
                <w:rFonts w:ascii="Arial" w:hAnsi="Arial" w:cs="Arial"/>
                <w:b/>
                <w:bCs/>
              </w:rPr>
              <w:t>Course Outcome</w:t>
            </w:r>
          </w:p>
        </w:tc>
        <w:tc>
          <w:tcPr>
            <w:tcW w:w="2429" w:type="dxa"/>
            <w:tcBorders>
              <w:top w:val="single" w:sz="2" w:space="0" w:color="000000"/>
              <w:left w:val="single" w:sz="2" w:space="0" w:color="000000"/>
              <w:bottom w:val="single" w:sz="2" w:space="0" w:color="000000"/>
            </w:tcBorders>
            <w:shd w:val="clear" w:color="auto" w:fill="auto"/>
          </w:tcPr>
          <w:p w14:paraId="122DD220" w14:textId="77777777" w:rsidR="00B14B6D" w:rsidRPr="00996A69" w:rsidRDefault="001E4AB8" w:rsidP="000951D6">
            <w:pPr>
              <w:jc w:val="center"/>
              <w:rPr>
                <w:rFonts w:ascii="Arial" w:hAnsi="Arial" w:cs="Arial"/>
                <w:b/>
                <w:bCs/>
              </w:rPr>
            </w:pPr>
            <w:r w:rsidRPr="00996A69">
              <w:rPr>
                <w:rFonts w:ascii="Arial" w:hAnsi="Arial" w:cs="Arial"/>
                <w:b/>
                <w:bCs/>
              </w:rPr>
              <w:t>Knowledge Profile</w:t>
            </w:r>
          </w:p>
        </w:tc>
        <w:tc>
          <w:tcPr>
            <w:tcW w:w="3001" w:type="dxa"/>
            <w:tcBorders>
              <w:top w:val="single" w:sz="2" w:space="0" w:color="000000"/>
              <w:left w:val="single" w:sz="2" w:space="0" w:color="000000"/>
              <w:bottom w:val="single" w:sz="2" w:space="0" w:color="000000"/>
            </w:tcBorders>
            <w:shd w:val="clear" w:color="auto" w:fill="auto"/>
          </w:tcPr>
          <w:p w14:paraId="02E2CBE1" w14:textId="77777777" w:rsidR="00B14B6D" w:rsidRPr="00996A69" w:rsidRDefault="001E4AB8" w:rsidP="000951D6">
            <w:pPr>
              <w:jc w:val="center"/>
              <w:rPr>
                <w:rFonts w:ascii="Arial" w:hAnsi="Arial" w:cs="Arial"/>
                <w:b/>
                <w:bCs/>
              </w:rPr>
            </w:pPr>
            <w:r w:rsidRPr="00996A69">
              <w:rPr>
                <w:rFonts w:ascii="Arial" w:hAnsi="Arial" w:cs="Arial"/>
                <w:b/>
                <w:bCs/>
              </w:rPr>
              <w:t>Complex Problem Solving</w:t>
            </w:r>
          </w:p>
        </w:tc>
        <w:tc>
          <w:tcPr>
            <w:tcW w:w="2407" w:type="dxa"/>
            <w:tcBorders>
              <w:top w:val="single" w:sz="2" w:space="0" w:color="000000"/>
              <w:left w:val="single" w:sz="2" w:space="0" w:color="000000"/>
              <w:bottom w:val="single" w:sz="2" w:space="0" w:color="000000"/>
              <w:right w:val="single" w:sz="2" w:space="0" w:color="000000"/>
            </w:tcBorders>
            <w:shd w:val="clear" w:color="auto" w:fill="auto"/>
          </w:tcPr>
          <w:p w14:paraId="51B41755" w14:textId="77777777" w:rsidR="00B14B6D" w:rsidRPr="00996A69" w:rsidRDefault="001E4AB8" w:rsidP="000951D6">
            <w:pPr>
              <w:jc w:val="center"/>
              <w:rPr>
                <w:rFonts w:ascii="Arial" w:hAnsi="Arial" w:cs="Arial"/>
                <w:b/>
                <w:bCs/>
              </w:rPr>
            </w:pPr>
            <w:r w:rsidRPr="00996A69">
              <w:rPr>
                <w:rFonts w:ascii="Arial" w:hAnsi="Arial" w:cs="Arial"/>
                <w:b/>
                <w:bCs/>
              </w:rPr>
              <w:t>Complex Engineering Activities</w:t>
            </w:r>
          </w:p>
        </w:tc>
      </w:tr>
      <w:tr w:rsidR="00996A69" w:rsidRPr="00996A69" w14:paraId="15BFF6FA" w14:textId="77777777" w:rsidTr="00F96E8B">
        <w:tc>
          <w:tcPr>
            <w:tcW w:w="1801" w:type="dxa"/>
            <w:tcBorders>
              <w:top w:val="single" w:sz="2" w:space="0" w:color="000000"/>
              <w:left w:val="single" w:sz="2" w:space="0" w:color="000000"/>
              <w:bottom w:val="single" w:sz="2" w:space="0" w:color="000000"/>
            </w:tcBorders>
            <w:shd w:val="clear" w:color="auto" w:fill="auto"/>
          </w:tcPr>
          <w:p w14:paraId="042D279E"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CO1</w:t>
            </w:r>
          </w:p>
        </w:tc>
        <w:tc>
          <w:tcPr>
            <w:tcW w:w="2429" w:type="dxa"/>
            <w:tcBorders>
              <w:top w:val="single" w:sz="2" w:space="0" w:color="000000"/>
              <w:left w:val="single" w:sz="2" w:space="0" w:color="000000"/>
              <w:bottom w:val="single" w:sz="2" w:space="0" w:color="000000"/>
            </w:tcBorders>
            <w:shd w:val="clear" w:color="auto" w:fill="auto"/>
          </w:tcPr>
          <w:p w14:paraId="53558BE0" w14:textId="63780C7B" w:rsidR="00B14B6D" w:rsidRPr="002D5204" w:rsidRDefault="002D5204" w:rsidP="00F61ABF">
            <w:pPr>
              <w:jc w:val="center"/>
              <w:rPr>
                <w:rFonts w:ascii="Arial" w:hAnsi="Arial" w:cs="Arial"/>
                <w:b/>
                <w:bCs/>
                <w:color w:val="920000"/>
              </w:rPr>
            </w:pPr>
            <w:r w:rsidRPr="002D5204">
              <w:rPr>
                <w:rFonts w:ascii="Arial" w:hAnsi="Arial" w:cs="Arial"/>
                <w:b/>
                <w:bCs/>
                <w:color w:val="920000"/>
              </w:rPr>
              <w:t>K3</w:t>
            </w:r>
          </w:p>
        </w:tc>
        <w:tc>
          <w:tcPr>
            <w:tcW w:w="3001" w:type="dxa"/>
            <w:tcBorders>
              <w:top w:val="single" w:sz="2" w:space="0" w:color="000000"/>
              <w:left w:val="single" w:sz="2" w:space="0" w:color="000000"/>
              <w:bottom w:val="single" w:sz="2" w:space="0" w:color="000000"/>
            </w:tcBorders>
            <w:shd w:val="clear" w:color="auto" w:fill="auto"/>
          </w:tcPr>
          <w:p w14:paraId="13E3E20D" w14:textId="77777777" w:rsidR="00B14B6D" w:rsidRPr="00996A69" w:rsidRDefault="00B14B6D" w:rsidP="00996A69">
            <w:pPr>
              <w:rPr>
                <w:rFonts w:ascii="Arial" w:hAnsi="Arial" w:cs="Arial"/>
                <w:b/>
                <w:bCs/>
              </w:rPr>
            </w:pPr>
          </w:p>
        </w:tc>
        <w:tc>
          <w:tcPr>
            <w:tcW w:w="2407" w:type="dxa"/>
            <w:tcBorders>
              <w:top w:val="single" w:sz="2" w:space="0" w:color="000000"/>
              <w:left w:val="single" w:sz="2" w:space="0" w:color="000000"/>
              <w:bottom w:val="single" w:sz="2" w:space="0" w:color="000000"/>
              <w:right w:val="single" w:sz="2" w:space="0" w:color="000000"/>
            </w:tcBorders>
            <w:shd w:val="clear" w:color="auto" w:fill="auto"/>
          </w:tcPr>
          <w:p w14:paraId="2863BFC0" w14:textId="77777777" w:rsidR="00B14B6D" w:rsidRPr="00996A69" w:rsidRDefault="00B14B6D" w:rsidP="00996A69">
            <w:pPr>
              <w:rPr>
                <w:rFonts w:ascii="Arial" w:hAnsi="Arial" w:cs="Arial"/>
                <w:b/>
                <w:bCs/>
              </w:rPr>
            </w:pPr>
          </w:p>
        </w:tc>
      </w:tr>
      <w:tr w:rsidR="00996A69" w:rsidRPr="00996A69" w14:paraId="47748896" w14:textId="77777777" w:rsidTr="00F96E8B">
        <w:tc>
          <w:tcPr>
            <w:tcW w:w="1801" w:type="dxa"/>
            <w:tcBorders>
              <w:top w:val="single" w:sz="2" w:space="0" w:color="000000"/>
              <w:left w:val="single" w:sz="2" w:space="0" w:color="000000"/>
              <w:bottom w:val="single" w:sz="2" w:space="0" w:color="000000"/>
            </w:tcBorders>
            <w:shd w:val="clear" w:color="auto" w:fill="auto"/>
          </w:tcPr>
          <w:p w14:paraId="0072A094"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CO2</w:t>
            </w:r>
          </w:p>
        </w:tc>
        <w:tc>
          <w:tcPr>
            <w:tcW w:w="2429" w:type="dxa"/>
            <w:tcBorders>
              <w:top w:val="single" w:sz="2" w:space="0" w:color="000000"/>
              <w:left w:val="single" w:sz="2" w:space="0" w:color="000000"/>
              <w:bottom w:val="single" w:sz="2" w:space="0" w:color="000000"/>
            </w:tcBorders>
            <w:shd w:val="clear" w:color="auto" w:fill="auto"/>
          </w:tcPr>
          <w:p w14:paraId="4886F361"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K4</w:t>
            </w:r>
          </w:p>
        </w:tc>
        <w:tc>
          <w:tcPr>
            <w:tcW w:w="3001" w:type="dxa"/>
            <w:tcBorders>
              <w:top w:val="single" w:sz="2" w:space="0" w:color="000000"/>
              <w:left w:val="single" w:sz="2" w:space="0" w:color="000000"/>
              <w:bottom w:val="single" w:sz="2" w:space="0" w:color="000000"/>
            </w:tcBorders>
            <w:shd w:val="clear" w:color="auto" w:fill="auto"/>
          </w:tcPr>
          <w:p w14:paraId="7C33B11E" w14:textId="77777777" w:rsidR="00B14B6D" w:rsidRPr="00996A69" w:rsidRDefault="00B14B6D" w:rsidP="00996A69">
            <w:pPr>
              <w:rPr>
                <w:rFonts w:ascii="Arial" w:hAnsi="Arial" w:cs="Arial"/>
                <w:b/>
                <w:bCs/>
              </w:rPr>
            </w:pPr>
          </w:p>
        </w:tc>
        <w:tc>
          <w:tcPr>
            <w:tcW w:w="2407" w:type="dxa"/>
            <w:tcBorders>
              <w:top w:val="single" w:sz="2" w:space="0" w:color="000000"/>
              <w:left w:val="single" w:sz="2" w:space="0" w:color="000000"/>
              <w:bottom w:val="single" w:sz="2" w:space="0" w:color="000000"/>
              <w:right w:val="single" w:sz="2" w:space="0" w:color="000000"/>
            </w:tcBorders>
            <w:shd w:val="clear" w:color="auto" w:fill="auto"/>
          </w:tcPr>
          <w:p w14:paraId="661ED23E" w14:textId="77777777" w:rsidR="00B14B6D" w:rsidRPr="00996A69" w:rsidRDefault="00B14B6D" w:rsidP="00996A69">
            <w:pPr>
              <w:rPr>
                <w:rFonts w:ascii="Arial" w:hAnsi="Arial" w:cs="Arial"/>
                <w:b/>
                <w:bCs/>
              </w:rPr>
            </w:pPr>
          </w:p>
        </w:tc>
      </w:tr>
      <w:tr w:rsidR="00996A69" w:rsidRPr="00996A69" w14:paraId="2137E65C" w14:textId="77777777" w:rsidTr="00F96E8B">
        <w:tc>
          <w:tcPr>
            <w:tcW w:w="1801" w:type="dxa"/>
            <w:tcBorders>
              <w:top w:val="single" w:sz="2" w:space="0" w:color="000000"/>
              <w:left w:val="single" w:sz="2" w:space="0" w:color="000000"/>
              <w:bottom w:val="single" w:sz="2" w:space="0" w:color="000000"/>
            </w:tcBorders>
            <w:shd w:val="clear" w:color="auto" w:fill="auto"/>
          </w:tcPr>
          <w:p w14:paraId="5CA8CA31" w14:textId="77777777" w:rsidR="00B14B6D" w:rsidRPr="002D5204" w:rsidRDefault="001E4AB8" w:rsidP="00F61ABF">
            <w:pPr>
              <w:jc w:val="center"/>
              <w:rPr>
                <w:rFonts w:ascii="Arial" w:hAnsi="Arial" w:cs="Arial"/>
                <w:b/>
                <w:bCs/>
                <w:color w:val="920000"/>
              </w:rPr>
            </w:pPr>
            <w:r w:rsidRPr="002D5204">
              <w:rPr>
                <w:rFonts w:ascii="Arial" w:hAnsi="Arial" w:cs="Arial"/>
                <w:b/>
                <w:bCs/>
                <w:color w:val="920000"/>
              </w:rPr>
              <w:t>CO3</w:t>
            </w:r>
          </w:p>
        </w:tc>
        <w:tc>
          <w:tcPr>
            <w:tcW w:w="2429" w:type="dxa"/>
            <w:tcBorders>
              <w:top w:val="single" w:sz="2" w:space="0" w:color="000000"/>
              <w:left w:val="single" w:sz="2" w:space="0" w:color="000000"/>
              <w:bottom w:val="single" w:sz="2" w:space="0" w:color="000000"/>
            </w:tcBorders>
            <w:shd w:val="clear" w:color="auto" w:fill="auto"/>
          </w:tcPr>
          <w:p w14:paraId="5261A2A0" w14:textId="48B5D591" w:rsidR="00B14B6D" w:rsidRPr="002D5204" w:rsidRDefault="002D5204" w:rsidP="00F61ABF">
            <w:pPr>
              <w:jc w:val="center"/>
              <w:rPr>
                <w:rFonts w:ascii="Arial" w:hAnsi="Arial" w:cs="Arial"/>
                <w:b/>
                <w:bCs/>
                <w:color w:val="920000"/>
              </w:rPr>
            </w:pPr>
            <w:r w:rsidRPr="002D5204">
              <w:rPr>
                <w:rFonts w:ascii="Arial" w:hAnsi="Arial" w:cs="Arial"/>
                <w:b/>
                <w:bCs/>
                <w:color w:val="920000"/>
              </w:rPr>
              <w:t>K8</w:t>
            </w:r>
          </w:p>
        </w:tc>
        <w:tc>
          <w:tcPr>
            <w:tcW w:w="3001" w:type="dxa"/>
            <w:tcBorders>
              <w:top w:val="single" w:sz="2" w:space="0" w:color="000000"/>
              <w:left w:val="single" w:sz="2" w:space="0" w:color="000000"/>
              <w:bottom w:val="single" w:sz="2" w:space="0" w:color="000000"/>
            </w:tcBorders>
            <w:shd w:val="clear" w:color="auto" w:fill="auto"/>
          </w:tcPr>
          <w:p w14:paraId="06A8B263" w14:textId="77777777" w:rsidR="00B14B6D" w:rsidRPr="00996A69" w:rsidRDefault="00B14B6D" w:rsidP="00996A69">
            <w:pPr>
              <w:rPr>
                <w:rFonts w:ascii="Arial" w:hAnsi="Arial" w:cs="Arial"/>
                <w:b/>
                <w:bCs/>
              </w:rPr>
            </w:pPr>
          </w:p>
        </w:tc>
        <w:tc>
          <w:tcPr>
            <w:tcW w:w="2407" w:type="dxa"/>
            <w:tcBorders>
              <w:top w:val="single" w:sz="2" w:space="0" w:color="000000"/>
              <w:left w:val="single" w:sz="2" w:space="0" w:color="000000"/>
              <w:bottom w:val="single" w:sz="2" w:space="0" w:color="000000"/>
              <w:right w:val="single" w:sz="2" w:space="0" w:color="000000"/>
            </w:tcBorders>
            <w:shd w:val="clear" w:color="auto" w:fill="auto"/>
          </w:tcPr>
          <w:p w14:paraId="10D046C6" w14:textId="77777777" w:rsidR="00B14B6D" w:rsidRPr="00996A69" w:rsidRDefault="00B14B6D" w:rsidP="00996A69">
            <w:pPr>
              <w:rPr>
                <w:rFonts w:ascii="Arial" w:hAnsi="Arial" w:cs="Arial"/>
                <w:b/>
                <w:bCs/>
              </w:rPr>
            </w:pPr>
          </w:p>
        </w:tc>
      </w:tr>
    </w:tbl>
    <w:p w14:paraId="7B99D088" w14:textId="77777777" w:rsidR="00B14B6D" w:rsidRPr="00996A69" w:rsidRDefault="00B14B6D" w:rsidP="00996A69">
      <w:pPr>
        <w:rPr>
          <w:rFonts w:ascii="Arial" w:hAnsi="Arial" w:cs="Arial"/>
          <w:b/>
          <w:bCs/>
        </w:rPr>
      </w:pPr>
    </w:p>
    <w:p w14:paraId="56E1EA1D" w14:textId="77777777" w:rsidR="00B14B6D" w:rsidRPr="00996A69" w:rsidRDefault="00B14B6D" w:rsidP="00996A69">
      <w:pPr>
        <w:shd w:val="clear" w:color="auto" w:fill="FFFFFF" w:themeFill="background1"/>
        <w:snapToGrid w:val="0"/>
        <w:outlineLvl w:val="0"/>
        <w:rPr>
          <w:rFonts w:ascii="Arial" w:hAnsi="Arial"/>
          <w:color w:val="000000" w:themeColor="text1"/>
          <w:szCs w:val="28"/>
          <w:shd w:val="clear" w:color="auto" w:fill="FFFF00"/>
          <w:lang w:val="en-GB"/>
        </w:rPr>
      </w:pPr>
    </w:p>
    <w:p w14:paraId="33DF4C5A" w14:textId="77777777" w:rsidR="00B14B6D" w:rsidRPr="00996A69" w:rsidRDefault="001E4AB8" w:rsidP="00996A69">
      <w:pPr>
        <w:pBdr>
          <w:top w:val="single" w:sz="2" w:space="1" w:color="000000"/>
          <w:left w:val="single" w:sz="2" w:space="1" w:color="000000"/>
          <w:bottom w:val="single" w:sz="2" w:space="1" w:color="000000"/>
          <w:right w:val="single" w:sz="2" w:space="1" w:color="000000"/>
        </w:pBdr>
        <w:shd w:val="clear" w:color="auto" w:fill="FFFFFF" w:themeFill="background1"/>
        <w:snapToGrid w:val="0"/>
        <w:jc w:val="center"/>
        <w:outlineLvl w:val="0"/>
        <w:rPr>
          <w:rFonts w:ascii="Arial" w:hAnsi="Arial"/>
          <w:b/>
          <w:bCs/>
          <w:color w:val="000000" w:themeColor="text1"/>
          <w:szCs w:val="28"/>
          <w:lang w:val="en-GB"/>
        </w:rPr>
      </w:pPr>
      <w:r w:rsidRPr="00996A69">
        <w:rPr>
          <w:rFonts w:ascii="Arial" w:hAnsi="Arial"/>
          <w:b/>
          <w:bCs/>
          <w:color w:val="000000" w:themeColor="text1"/>
          <w:szCs w:val="28"/>
          <w:lang w:val="en-GB"/>
        </w:rPr>
        <w:t>Part B</w:t>
      </w:r>
    </w:p>
    <w:p w14:paraId="1880EF2A"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2563E943" w14:textId="77777777" w:rsidR="00B14B6D" w:rsidRPr="00996A69" w:rsidRDefault="001E4AB8" w:rsidP="00996A69">
      <w:pPr>
        <w:shd w:val="clear" w:color="auto" w:fill="FFFFFF" w:themeFill="background1"/>
        <w:snapToGrid w:val="0"/>
        <w:outlineLvl w:val="0"/>
        <w:rPr>
          <w:color w:val="000000" w:themeColor="text1"/>
        </w:rPr>
      </w:pPr>
      <w:r w:rsidRPr="00996A69">
        <w:rPr>
          <w:rFonts w:ascii="Arial" w:hAnsi="Arial"/>
          <w:b/>
          <w:bCs/>
          <w:color w:val="000000" w:themeColor="text1"/>
          <w:szCs w:val="28"/>
          <w:lang w:val="en-GB"/>
        </w:rPr>
        <w:t>18. Week-wise Course Plan</w:t>
      </w:r>
    </w:p>
    <w:p w14:paraId="04F8825D"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tbl>
      <w:tblPr>
        <w:tblW w:w="9972" w:type="dxa"/>
        <w:tblLayout w:type="fixed"/>
        <w:tblCellMar>
          <w:top w:w="55" w:type="dxa"/>
          <w:left w:w="40" w:type="dxa"/>
          <w:bottom w:w="55" w:type="dxa"/>
          <w:right w:w="55" w:type="dxa"/>
        </w:tblCellMar>
        <w:tblLook w:val="0000" w:firstRow="0" w:lastRow="0" w:firstColumn="0" w:lastColumn="0" w:noHBand="0" w:noVBand="0"/>
      </w:tblPr>
      <w:tblGrid>
        <w:gridCol w:w="760"/>
        <w:gridCol w:w="3561"/>
        <w:gridCol w:w="2289"/>
        <w:gridCol w:w="1620"/>
        <w:gridCol w:w="1742"/>
      </w:tblGrid>
      <w:tr w:rsidR="00996A69" w:rsidRPr="00996A69" w14:paraId="44137FAF" w14:textId="77777777" w:rsidTr="000951D6">
        <w:trPr>
          <w:tblHeader/>
        </w:trPr>
        <w:tc>
          <w:tcPr>
            <w:tcW w:w="760" w:type="dxa"/>
            <w:tcBorders>
              <w:top w:val="single" w:sz="2" w:space="0" w:color="000001"/>
              <w:left w:val="single" w:sz="2" w:space="0" w:color="000001"/>
              <w:bottom w:val="single" w:sz="2" w:space="0" w:color="000001"/>
            </w:tcBorders>
            <w:shd w:val="clear" w:color="auto" w:fill="auto"/>
          </w:tcPr>
          <w:p w14:paraId="4CADE727" w14:textId="77777777" w:rsidR="00B14B6D" w:rsidRPr="009F647F" w:rsidRDefault="001E4AB8" w:rsidP="00996A69">
            <w:pPr>
              <w:pStyle w:val="TableContents"/>
              <w:widowControl w:val="0"/>
              <w:shd w:val="clear" w:color="auto" w:fill="FFFFFF" w:themeFill="background1"/>
              <w:jc w:val="center"/>
              <w:rPr>
                <w:rFonts w:ascii="Arial" w:hAnsi="Arial"/>
                <w:b/>
                <w:color w:val="000000" w:themeColor="text1"/>
                <w:sz w:val="22"/>
              </w:rPr>
            </w:pPr>
            <w:r w:rsidRPr="009F647F">
              <w:rPr>
                <w:rFonts w:ascii="Arial" w:hAnsi="Arial"/>
                <w:b/>
                <w:color w:val="000000" w:themeColor="text1"/>
                <w:sz w:val="22"/>
              </w:rPr>
              <w:t>Week</w:t>
            </w:r>
          </w:p>
        </w:tc>
        <w:tc>
          <w:tcPr>
            <w:tcW w:w="3561" w:type="dxa"/>
            <w:tcBorders>
              <w:top w:val="single" w:sz="2" w:space="0" w:color="000001"/>
              <w:left w:val="single" w:sz="2" w:space="0" w:color="000001"/>
              <w:bottom w:val="single" w:sz="2" w:space="0" w:color="000001"/>
            </w:tcBorders>
            <w:shd w:val="clear" w:color="auto" w:fill="auto"/>
          </w:tcPr>
          <w:p w14:paraId="468993F1" w14:textId="77777777" w:rsidR="00B14B6D" w:rsidRPr="009F647F" w:rsidRDefault="001E4AB8" w:rsidP="00996A69">
            <w:pPr>
              <w:pStyle w:val="TableContents"/>
              <w:widowControl w:val="0"/>
              <w:shd w:val="clear" w:color="auto" w:fill="FFFFFF" w:themeFill="background1"/>
              <w:jc w:val="center"/>
              <w:rPr>
                <w:rFonts w:ascii="Arial" w:hAnsi="Arial"/>
                <w:b/>
                <w:color w:val="000000" w:themeColor="text1"/>
                <w:sz w:val="22"/>
              </w:rPr>
            </w:pPr>
            <w:r w:rsidRPr="009F647F">
              <w:rPr>
                <w:rFonts w:ascii="Arial" w:hAnsi="Arial"/>
                <w:b/>
                <w:color w:val="000000" w:themeColor="text1"/>
                <w:sz w:val="22"/>
              </w:rPr>
              <w:t>Topic</w:t>
            </w:r>
          </w:p>
        </w:tc>
        <w:tc>
          <w:tcPr>
            <w:tcW w:w="2289" w:type="dxa"/>
            <w:tcBorders>
              <w:top w:val="single" w:sz="2" w:space="0" w:color="000001"/>
              <w:left w:val="single" w:sz="2" w:space="0" w:color="000001"/>
              <w:bottom w:val="single" w:sz="2" w:space="0" w:color="000001"/>
            </w:tcBorders>
            <w:shd w:val="clear" w:color="auto" w:fill="auto"/>
          </w:tcPr>
          <w:p w14:paraId="26FD570C" w14:textId="77777777" w:rsidR="00B14B6D" w:rsidRPr="009F647F" w:rsidRDefault="001E4AB8" w:rsidP="00996A69">
            <w:pPr>
              <w:pStyle w:val="TableContents"/>
              <w:widowControl w:val="0"/>
              <w:shd w:val="clear" w:color="auto" w:fill="FFFFFF" w:themeFill="background1"/>
              <w:jc w:val="center"/>
              <w:rPr>
                <w:rFonts w:ascii="Arial" w:hAnsi="Arial"/>
                <w:b/>
                <w:color w:val="000000" w:themeColor="text1"/>
                <w:sz w:val="22"/>
              </w:rPr>
            </w:pPr>
            <w:r w:rsidRPr="009F647F">
              <w:rPr>
                <w:rFonts w:ascii="Arial" w:hAnsi="Arial"/>
                <w:b/>
                <w:color w:val="000000" w:themeColor="text1"/>
                <w:sz w:val="22"/>
              </w:rPr>
              <w:t>Teaching-Learning Strategy</w:t>
            </w:r>
          </w:p>
        </w:tc>
        <w:tc>
          <w:tcPr>
            <w:tcW w:w="1620" w:type="dxa"/>
            <w:tcBorders>
              <w:top w:val="single" w:sz="2" w:space="0" w:color="000001"/>
              <w:left w:val="single" w:sz="2" w:space="0" w:color="000001"/>
              <w:bottom w:val="single" w:sz="2" w:space="0" w:color="000001"/>
            </w:tcBorders>
            <w:shd w:val="clear" w:color="auto" w:fill="auto"/>
          </w:tcPr>
          <w:p w14:paraId="600140AC" w14:textId="77777777" w:rsidR="00B14B6D" w:rsidRPr="009F647F" w:rsidRDefault="001E4AB8" w:rsidP="00996A69">
            <w:pPr>
              <w:pStyle w:val="TableContents"/>
              <w:widowControl w:val="0"/>
              <w:shd w:val="clear" w:color="auto" w:fill="FFFFFF" w:themeFill="background1"/>
              <w:jc w:val="center"/>
              <w:rPr>
                <w:rFonts w:ascii="Arial" w:hAnsi="Arial"/>
                <w:b/>
                <w:color w:val="000000" w:themeColor="text1"/>
                <w:sz w:val="22"/>
              </w:rPr>
            </w:pPr>
            <w:r w:rsidRPr="009F647F">
              <w:rPr>
                <w:rFonts w:ascii="Arial" w:hAnsi="Arial"/>
                <w:b/>
                <w:color w:val="000000" w:themeColor="text1"/>
                <w:sz w:val="22"/>
              </w:rPr>
              <w:t>Assessment Strategy</w:t>
            </w: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2B1AF41B" w14:textId="77777777" w:rsidR="00B14B6D" w:rsidRPr="009F647F" w:rsidRDefault="001E4AB8" w:rsidP="00996A69">
            <w:pPr>
              <w:pStyle w:val="TableContents"/>
              <w:widowControl w:val="0"/>
              <w:shd w:val="clear" w:color="auto" w:fill="FFFFFF" w:themeFill="background1"/>
              <w:jc w:val="center"/>
              <w:rPr>
                <w:rFonts w:ascii="Arial" w:hAnsi="Arial"/>
                <w:b/>
                <w:color w:val="000000" w:themeColor="text1"/>
                <w:sz w:val="22"/>
              </w:rPr>
            </w:pPr>
            <w:r w:rsidRPr="009F647F">
              <w:rPr>
                <w:rFonts w:ascii="Arial" w:hAnsi="Arial"/>
                <w:b/>
                <w:color w:val="000000" w:themeColor="text1"/>
                <w:sz w:val="22"/>
              </w:rPr>
              <w:t>Corresponding COs</w:t>
            </w:r>
          </w:p>
        </w:tc>
      </w:tr>
      <w:tr w:rsidR="00996A69" w:rsidRPr="00996A69" w14:paraId="75F79FD0" w14:textId="77777777" w:rsidTr="009F647F">
        <w:tc>
          <w:tcPr>
            <w:tcW w:w="760" w:type="dxa"/>
            <w:tcBorders>
              <w:top w:val="single" w:sz="2" w:space="0" w:color="000001"/>
              <w:left w:val="single" w:sz="2" w:space="0" w:color="000001"/>
              <w:bottom w:val="single" w:sz="2" w:space="0" w:color="000001"/>
            </w:tcBorders>
            <w:shd w:val="clear" w:color="auto" w:fill="auto"/>
          </w:tcPr>
          <w:p w14:paraId="3B16282D"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1</w:t>
            </w:r>
          </w:p>
        </w:tc>
        <w:tc>
          <w:tcPr>
            <w:tcW w:w="3561" w:type="dxa"/>
            <w:tcBorders>
              <w:top w:val="single" w:sz="2" w:space="0" w:color="000001"/>
              <w:left w:val="single" w:sz="2" w:space="0" w:color="000001"/>
              <w:bottom w:val="single" w:sz="2" w:space="0" w:color="000001"/>
            </w:tcBorders>
            <w:shd w:val="clear" w:color="auto" w:fill="auto"/>
          </w:tcPr>
          <w:p w14:paraId="0E158E3E" w14:textId="7CCF72FB" w:rsidR="00B14B6D" w:rsidRPr="0074563A" w:rsidRDefault="002D5204" w:rsidP="00996A69">
            <w:pPr>
              <w:widowControl w:val="0"/>
              <w:shd w:val="clear" w:color="auto" w:fill="FFFFFF" w:themeFill="background1"/>
              <w:jc w:val="both"/>
              <w:rPr>
                <w:rFonts w:ascii="Arial" w:hAnsi="Arial"/>
                <w:b/>
                <w:bCs/>
                <w:color w:val="920000"/>
              </w:rPr>
            </w:pPr>
            <w:r w:rsidRPr="0074563A">
              <w:rPr>
                <w:rFonts w:ascii="Arial" w:hAnsi="Arial"/>
                <w:b/>
                <w:bCs/>
                <w:color w:val="920000"/>
              </w:rPr>
              <w:t xml:space="preserve">Introduction to distributed databases (DDBs), Examples of distributed databases, </w:t>
            </w:r>
            <w:r w:rsidRPr="0074563A">
              <w:rPr>
                <w:rFonts w:ascii="Arial" w:hAnsi="Arial"/>
                <w:b/>
                <w:bCs/>
                <w:color w:val="920000"/>
              </w:rPr>
              <w:lastRenderedPageBreak/>
              <w:t>Distinguishing between traditional and distributed databases. Formal definition of distributed database, Features of distributed versus traditional databases. Necessity of implementing distributed databases, Introduction to distributed databases system (DDBMS).</w:t>
            </w:r>
          </w:p>
        </w:tc>
        <w:tc>
          <w:tcPr>
            <w:tcW w:w="2289" w:type="dxa"/>
            <w:tcBorders>
              <w:top w:val="single" w:sz="2" w:space="0" w:color="000001"/>
              <w:left w:val="single" w:sz="2" w:space="0" w:color="000001"/>
              <w:bottom w:val="single" w:sz="2" w:space="0" w:color="000001"/>
            </w:tcBorders>
            <w:shd w:val="clear" w:color="auto" w:fill="auto"/>
          </w:tcPr>
          <w:p w14:paraId="2163AB75" w14:textId="1A66F356" w:rsidR="00B14B6D" w:rsidRPr="0074563A" w:rsidRDefault="001E4AB8" w:rsidP="0074563A">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lastRenderedPageBreak/>
              <w:t>- Lecture</w:t>
            </w:r>
          </w:p>
          <w:p w14:paraId="07B56E51" w14:textId="77777777" w:rsidR="00B14B6D" w:rsidRPr="0074563A" w:rsidRDefault="001E4AB8" w:rsidP="00996A69">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7A91F77D" w14:textId="5DE62806" w:rsidR="006F3F4E" w:rsidRPr="0074563A" w:rsidRDefault="006F3F4E" w:rsidP="006F3F4E">
            <w:pPr>
              <w:pStyle w:val="TableContents"/>
              <w:widowControl w:val="0"/>
              <w:shd w:val="clear" w:color="auto" w:fill="FFFFFF" w:themeFill="background1"/>
              <w:jc w:val="center"/>
              <w:rPr>
                <w:rFonts w:ascii="Arial" w:hAnsi="Arial"/>
                <w:b/>
                <w:bCs/>
                <w:i/>
                <w:iCs/>
                <w:color w:val="920000"/>
              </w:rPr>
            </w:pPr>
          </w:p>
          <w:p w14:paraId="5655BF7D" w14:textId="5A778A7F" w:rsidR="0074563A" w:rsidRPr="0074563A" w:rsidRDefault="0074563A" w:rsidP="00996A69">
            <w:pPr>
              <w:pStyle w:val="TableContents"/>
              <w:widowControl w:val="0"/>
              <w:shd w:val="clear" w:color="auto" w:fill="FFFFFF" w:themeFill="background1"/>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32A002BE"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rPr>
              <w:lastRenderedPageBreak/>
              <w:t>- Class Performance</w:t>
            </w: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3F95EED1" w14:textId="619A65FD" w:rsidR="00B14B6D" w:rsidRPr="004361B3" w:rsidRDefault="001E4AB8" w:rsidP="00996A69">
            <w:pPr>
              <w:widowControl w:val="0"/>
              <w:shd w:val="clear" w:color="auto" w:fill="FFFFFF" w:themeFill="background1"/>
              <w:snapToGrid w:val="0"/>
              <w:jc w:val="center"/>
              <w:rPr>
                <w:rFonts w:ascii="Arial" w:hAnsi="Arial"/>
                <w:b/>
                <w:bCs/>
                <w:i/>
                <w:iCs/>
                <w:color w:val="920000"/>
                <w:lang w:val="en-GB"/>
              </w:rPr>
            </w:pPr>
            <w:r w:rsidRPr="004361B3">
              <w:rPr>
                <w:rFonts w:ascii="Arial" w:hAnsi="Arial"/>
                <w:b/>
                <w:bCs/>
                <w:i/>
                <w:iCs/>
                <w:color w:val="920000"/>
                <w:lang w:val="en-GB"/>
              </w:rPr>
              <w:t>1</w:t>
            </w:r>
          </w:p>
        </w:tc>
      </w:tr>
      <w:tr w:rsidR="00996A69" w:rsidRPr="00996A69" w14:paraId="56D28F71" w14:textId="77777777" w:rsidTr="009F647F">
        <w:tc>
          <w:tcPr>
            <w:tcW w:w="760" w:type="dxa"/>
            <w:tcBorders>
              <w:top w:val="single" w:sz="2" w:space="0" w:color="000001"/>
              <w:left w:val="single" w:sz="2" w:space="0" w:color="000001"/>
              <w:bottom w:val="single" w:sz="2" w:space="0" w:color="000001"/>
            </w:tcBorders>
            <w:shd w:val="clear" w:color="auto" w:fill="auto"/>
          </w:tcPr>
          <w:p w14:paraId="37BAF13D"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lastRenderedPageBreak/>
              <w:t>2</w:t>
            </w:r>
          </w:p>
        </w:tc>
        <w:tc>
          <w:tcPr>
            <w:tcW w:w="3561" w:type="dxa"/>
            <w:tcBorders>
              <w:top w:val="single" w:sz="2" w:space="0" w:color="000001"/>
              <w:left w:val="single" w:sz="2" w:space="0" w:color="000001"/>
              <w:bottom w:val="single" w:sz="2" w:space="0" w:color="000001"/>
            </w:tcBorders>
            <w:shd w:val="clear" w:color="auto" w:fill="auto"/>
          </w:tcPr>
          <w:p w14:paraId="162DED05" w14:textId="4DE8FB99" w:rsidR="00B14B6D" w:rsidRPr="0074563A" w:rsidRDefault="002D5204" w:rsidP="00996A69">
            <w:pPr>
              <w:widowControl w:val="0"/>
              <w:shd w:val="clear" w:color="auto" w:fill="FFFFFF" w:themeFill="background1"/>
              <w:jc w:val="both"/>
              <w:rPr>
                <w:rFonts w:ascii="Arial" w:hAnsi="Arial"/>
                <w:b/>
                <w:bCs/>
                <w:color w:val="920000"/>
              </w:rPr>
            </w:pPr>
            <w:r w:rsidRPr="0074563A">
              <w:rPr>
                <w:rFonts w:ascii="Arial" w:hAnsi="Arial"/>
                <w:b/>
                <w:bCs/>
                <w:color w:val="920000"/>
              </w:rPr>
              <w:t>Components of distributed databases, Types of accesses to distributed databases. Review of Databases: relations, relational schema, relational algebra etc. Review of Computer Networks: computer networks, types of communications, network topology, sessions and protocols.</w:t>
            </w:r>
          </w:p>
        </w:tc>
        <w:tc>
          <w:tcPr>
            <w:tcW w:w="2289" w:type="dxa"/>
            <w:tcBorders>
              <w:top w:val="single" w:sz="2" w:space="0" w:color="000001"/>
              <w:left w:val="single" w:sz="2" w:space="0" w:color="000001"/>
              <w:bottom w:val="single" w:sz="2" w:space="0" w:color="000001"/>
            </w:tcBorders>
            <w:shd w:val="clear" w:color="auto" w:fill="auto"/>
          </w:tcPr>
          <w:p w14:paraId="7DD1016D" w14:textId="5B586B28" w:rsidR="002E20F0" w:rsidRPr="0074563A" w:rsidRDefault="002E20F0"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2D4B17CA" w14:textId="5781E412" w:rsidR="009F647F" w:rsidRDefault="009F647F" w:rsidP="002E20F0">
            <w:pPr>
              <w:pStyle w:val="TableContents"/>
              <w:widowControl w:val="0"/>
              <w:shd w:val="clear" w:color="auto" w:fill="FFFFFF" w:themeFill="background1"/>
              <w:jc w:val="center"/>
              <w:rPr>
                <w:rFonts w:ascii="Arial" w:hAnsi="Arial"/>
                <w:b/>
                <w:bCs/>
                <w:i/>
                <w:iCs/>
                <w:color w:val="920000"/>
              </w:rPr>
            </w:pPr>
            <w:r>
              <w:rPr>
                <w:rFonts w:ascii="Arial" w:hAnsi="Arial"/>
                <w:b/>
                <w:bCs/>
                <w:i/>
                <w:iCs/>
                <w:color w:val="920000"/>
              </w:rPr>
              <w:t>- Think-Pair</w:t>
            </w:r>
            <w:r w:rsidR="002E20F0" w:rsidRPr="0074563A">
              <w:rPr>
                <w:rFonts w:ascii="Arial" w:hAnsi="Arial"/>
                <w:b/>
                <w:bCs/>
                <w:i/>
                <w:iCs/>
                <w:color w:val="920000"/>
              </w:rPr>
              <w:t xml:space="preserve">-Share </w:t>
            </w:r>
          </w:p>
          <w:p w14:paraId="16F1BE6F" w14:textId="34DC6791" w:rsidR="00F96E8B"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(TPS)</w:t>
            </w:r>
          </w:p>
          <w:p w14:paraId="0EBF1690" w14:textId="7647B579" w:rsidR="00B14B6D" w:rsidRPr="0074563A" w:rsidRDefault="00B14B6D" w:rsidP="009F647F">
            <w:pPr>
              <w:pStyle w:val="TableContents"/>
              <w:widowControl w:val="0"/>
              <w:shd w:val="clear" w:color="auto" w:fill="FFFFFF" w:themeFill="background1"/>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53D13FA5"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rPr>
              <w:t>- Class Performance</w:t>
            </w: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1D8372A9" w14:textId="7B4785C1" w:rsidR="00B14B6D" w:rsidRPr="004361B3" w:rsidRDefault="001E4AB8" w:rsidP="00996A69">
            <w:pPr>
              <w:widowControl w:val="0"/>
              <w:shd w:val="clear" w:color="auto" w:fill="FFFFFF" w:themeFill="background1"/>
              <w:snapToGrid w:val="0"/>
              <w:jc w:val="center"/>
              <w:rPr>
                <w:rFonts w:ascii="Arial" w:hAnsi="Arial"/>
                <w:b/>
                <w:bCs/>
                <w:i/>
                <w:iCs/>
                <w:color w:val="920000"/>
                <w:lang w:val="en-GB"/>
              </w:rPr>
            </w:pPr>
            <w:r w:rsidRPr="004361B3">
              <w:rPr>
                <w:rFonts w:ascii="Arial" w:hAnsi="Arial"/>
                <w:b/>
                <w:bCs/>
                <w:i/>
                <w:iCs/>
                <w:color w:val="920000"/>
                <w:lang w:val="en-GB"/>
              </w:rPr>
              <w:t>1</w:t>
            </w:r>
          </w:p>
        </w:tc>
      </w:tr>
      <w:tr w:rsidR="00996A69" w:rsidRPr="00996A69" w14:paraId="05C8CEB6" w14:textId="77777777" w:rsidTr="009F647F">
        <w:tc>
          <w:tcPr>
            <w:tcW w:w="760" w:type="dxa"/>
            <w:tcBorders>
              <w:left w:val="single" w:sz="2" w:space="0" w:color="000001"/>
              <w:bottom w:val="single" w:sz="2" w:space="0" w:color="000001"/>
            </w:tcBorders>
            <w:shd w:val="clear" w:color="auto" w:fill="auto"/>
          </w:tcPr>
          <w:p w14:paraId="66D5B7EB"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3</w:t>
            </w:r>
          </w:p>
        </w:tc>
        <w:tc>
          <w:tcPr>
            <w:tcW w:w="3561" w:type="dxa"/>
            <w:tcBorders>
              <w:left w:val="single" w:sz="2" w:space="0" w:color="000001"/>
              <w:bottom w:val="single" w:sz="2" w:space="0" w:color="000001"/>
            </w:tcBorders>
            <w:shd w:val="clear" w:color="auto" w:fill="auto"/>
          </w:tcPr>
          <w:p w14:paraId="1B02E24D" w14:textId="525C39EF" w:rsidR="00B14B6D" w:rsidRPr="0074563A" w:rsidRDefault="00BD0793" w:rsidP="00BD0793">
            <w:pPr>
              <w:tabs>
                <w:tab w:val="left" w:pos="1245"/>
              </w:tabs>
              <w:jc w:val="both"/>
              <w:rPr>
                <w:rFonts w:ascii="Arial" w:hAnsi="Arial"/>
                <w:b/>
                <w:color w:val="920000"/>
              </w:rPr>
            </w:pPr>
            <w:r w:rsidRPr="0074563A">
              <w:rPr>
                <w:rFonts w:ascii="Arial" w:hAnsi="Arial"/>
                <w:b/>
                <w:color w:val="920000"/>
              </w:rPr>
              <w:t>Introduction to reference architecture for distributed databases, global schema, fragmentation schema, allocation schema, local mapping schema, types of data fragmentation. Properties of fragmentation, horizontal fragmentation, derived horizontal fragmentation.</w:t>
            </w:r>
          </w:p>
        </w:tc>
        <w:tc>
          <w:tcPr>
            <w:tcW w:w="2289" w:type="dxa"/>
            <w:tcBorders>
              <w:left w:val="single" w:sz="2" w:space="0" w:color="000001"/>
              <w:bottom w:val="single" w:sz="2" w:space="0" w:color="000001"/>
            </w:tcBorders>
            <w:shd w:val="clear" w:color="auto" w:fill="auto"/>
          </w:tcPr>
          <w:p w14:paraId="64174C57" w14:textId="52CE61E6" w:rsidR="002E20F0" w:rsidRPr="0074563A" w:rsidRDefault="002E20F0" w:rsidP="0074563A">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6CD89FF6"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68E22A4A" w14:textId="0EC3379A" w:rsidR="0074563A" w:rsidRPr="0074563A" w:rsidRDefault="0074563A" w:rsidP="00F504C2">
            <w:pPr>
              <w:pStyle w:val="TableContents"/>
              <w:widowControl w:val="0"/>
              <w:shd w:val="clear" w:color="auto" w:fill="FFFFFF" w:themeFill="background1"/>
              <w:jc w:val="center"/>
              <w:rPr>
                <w:rFonts w:ascii="Arial" w:hAnsi="Arial"/>
                <w:b/>
                <w:bCs/>
                <w:i/>
                <w:iCs/>
                <w:color w:val="920000"/>
              </w:rPr>
            </w:pPr>
          </w:p>
        </w:tc>
        <w:tc>
          <w:tcPr>
            <w:tcW w:w="1620" w:type="dxa"/>
            <w:tcBorders>
              <w:left w:val="single" w:sz="2" w:space="0" w:color="000001"/>
              <w:bottom w:val="single" w:sz="2" w:space="0" w:color="000001"/>
            </w:tcBorders>
            <w:shd w:val="clear" w:color="auto" w:fill="auto"/>
          </w:tcPr>
          <w:p w14:paraId="2D5B900C"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lang w:val="en-GB"/>
              </w:rPr>
            </w:pPr>
            <w:r w:rsidRPr="0074563A">
              <w:rPr>
                <w:rFonts w:ascii="Arial" w:hAnsi="Arial"/>
                <w:b/>
                <w:bCs/>
                <w:i/>
                <w:iCs/>
                <w:color w:val="920000"/>
                <w:lang w:val="en-GB"/>
              </w:rPr>
              <w:t>- Class Performance</w:t>
            </w:r>
          </w:p>
          <w:p w14:paraId="477D387E" w14:textId="4258F51F" w:rsidR="0074563A" w:rsidRPr="0074563A" w:rsidRDefault="0074563A" w:rsidP="006F3F4E">
            <w:pPr>
              <w:pStyle w:val="TableContents"/>
              <w:widowControl w:val="0"/>
              <w:shd w:val="clear" w:color="auto" w:fill="FFFFFF" w:themeFill="background1"/>
              <w:snapToGrid w:val="0"/>
              <w:jc w:val="center"/>
              <w:rPr>
                <w:rFonts w:ascii="Arial" w:hAnsi="Arial"/>
                <w:b/>
                <w:bCs/>
                <w:i/>
                <w:iCs/>
                <w:color w:val="920000"/>
              </w:rPr>
            </w:pPr>
          </w:p>
        </w:tc>
        <w:tc>
          <w:tcPr>
            <w:tcW w:w="1742" w:type="dxa"/>
            <w:tcBorders>
              <w:left w:val="single" w:sz="2" w:space="0" w:color="000001"/>
              <w:bottom w:val="single" w:sz="2" w:space="0" w:color="000001"/>
              <w:right w:val="single" w:sz="2" w:space="0" w:color="000001"/>
            </w:tcBorders>
            <w:shd w:val="clear" w:color="auto" w:fill="auto"/>
          </w:tcPr>
          <w:p w14:paraId="29ED0AEC" w14:textId="05D0DCE2" w:rsidR="00B14B6D" w:rsidRPr="004361B3" w:rsidRDefault="006F3F4E" w:rsidP="00996A69">
            <w:pPr>
              <w:widowControl w:val="0"/>
              <w:shd w:val="clear" w:color="auto" w:fill="FFFFFF" w:themeFill="background1"/>
              <w:snapToGrid w:val="0"/>
              <w:jc w:val="center"/>
              <w:rPr>
                <w:rFonts w:ascii="Arial" w:hAnsi="Arial"/>
                <w:b/>
                <w:bCs/>
                <w:i/>
                <w:iCs/>
                <w:color w:val="920000"/>
                <w:lang w:val="en-GB"/>
              </w:rPr>
            </w:pPr>
            <w:r w:rsidRPr="004361B3">
              <w:rPr>
                <w:rFonts w:ascii="Arial" w:hAnsi="Arial"/>
                <w:b/>
                <w:bCs/>
                <w:i/>
                <w:iCs/>
                <w:color w:val="920000"/>
                <w:lang w:val="en-GB"/>
              </w:rPr>
              <w:t>1</w:t>
            </w:r>
          </w:p>
        </w:tc>
      </w:tr>
      <w:tr w:rsidR="00996A69" w:rsidRPr="00996A69" w14:paraId="4E028432" w14:textId="77777777" w:rsidTr="009F647F">
        <w:tc>
          <w:tcPr>
            <w:tcW w:w="760" w:type="dxa"/>
            <w:tcBorders>
              <w:left w:val="single" w:sz="2" w:space="0" w:color="000001"/>
              <w:bottom w:val="single" w:sz="2" w:space="0" w:color="000001"/>
            </w:tcBorders>
            <w:shd w:val="clear" w:color="auto" w:fill="auto"/>
          </w:tcPr>
          <w:p w14:paraId="03AEE0D5"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4</w:t>
            </w:r>
          </w:p>
        </w:tc>
        <w:tc>
          <w:tcPr>
            <w:tcW w:w="3561" w:type="dxa"/>
            <w:tcBorders>
              <w:left w:val="single" w:sz="2" w:space="0" w:color="000001"/>
              <w:bottom w:val="single" w:sz="2" w:space="0" w:color="000001"/>
            </w:tcBorders>
            <w:shd w:val="clear" w:color="auto" w:fill="auto"/>
          </w:tcPr>
          <w:p w14:paraId="6B1370A9" w14:textId="5DF08B6A" w:rsidR="00B14B6D" w:rsidRPr="0074563A" w:rsidRDefault="00BD0793" w:rsidP="00BD0793">
            <w:pPr>
              <w:widowControl w:val="0"/>
              <w:shd w:val="clear" w:color="auto" w:fill="FFFFFF" w:themeFill="background1"/>
              <w:tabs>
                <w:tab w:val="left" w:pos="1020"/>
              </w:tabs>
              <w:jc w:val="both"/>
              <w:rPr>
                <w:rFonts w:ascii="Arial" w:hAnsi="Arial" w:cs="Arial"/>
                <w:b/>
                <w:color w:val="920000"/>
              </w:rPr>
            </w:pPr>
            <w:r w:rsidRPr="0074563A">
              <w:rPr>
                <w:rFonts w:ascii="Arial" w:hAnsi="Arial" w:cs="Arial"/>
                <w:b/>
                <w:color w:val="920000"/>
              </w:rPr>
              <w:t xml:space="preserve">Vertical fragmentation, mixed fragmentation, fragmentation tree. Overview of distributed database design, framework for distributed database design, objective of the design of data distribution, top-down and bottom-up approach. Design of horizontal fragmentation, primary fragmentation, simple predicate, </w:t>
            </w:r>
            <w:proofErr w:type="spellStart"/>
            <w:r w:rsidRPr="0074563A">
              <w:rPr>
                <w:rFonts w:ascii="Arial" w:hAnsi="Arial" w:cs="Arial"/>
                <w:b/>
                <w:color w:val="920000"/>
              </w:rPr>
              <w:t>minterm</w:t>
            </w:r>
            <w:proofErr w:type="spellEnd"/>
            <w:r w:rsidRPr="0074563A">
              <w:rPr>
                <w:rFonts w:ascii="Arial" w:hAnsi="Arial" w:cs="Arial"/>
                <w:b/>
                <w:color w:val="920000"/>
              </w:rPr>
              <w:t xml:space="preserve"> predicate.</w:t>
            </w:r>
          </w:p>
        </w:tc>
        <w:tc>
          <w:tcPr>
            <w:tcW w:w="2289" w:type="dxa"/>
            <w:tcBorders>
              <w:left w:val="single" w:sz="2" w:space="0" w:color="000001"/>
              <w:bottom w:val="single" w:sz="2" w:space="0" w:color="000001"/>
            </w:tcBorders>
            <w:shd w:val="clear" w:color="auto" w:fill="auto"/>
          </w:tcPr>
          <w:p w14:paraId="65554BED"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2C4856EA"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21C0F848" w14:textId="77777777" w:rsidR="009F647F" w:rsidRDefault="002E20F0"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xml:space="preserve">- </w:t>
            </w:r>
            <w:r w:rsidR="009F647F">
              <w:rPr>
                <w:rFonts w:ascii="Arial" w:hAnsi="Arial"/>
                <w:b/>
                <w:bCs/>
                <w:i/>
                <w:iCs/>
                <w:color w:val="920000"/>
              </w:rPr>
              <w:t>Think-Pair</w:t>
            </w:r>
            <w:r w:rsidR="009F647F" w:rsidRPr="0074563A">
              <w:rPr>
                <w:rFonts w:ascii="Arial" w:hAnsi="Arial"/>
                <w:b/>
                <w:bCs/>
                <w:i/>
                <w:iCs/>
                <w:color w:val="920000"/>
              </w:rPr>
              <w:t xml:space="preserve">-Share </w:t>
            </w:r>
          </w:p>
          <w:p w14:paraId="0301B46E" w14:textId="77777777" w:rsidR="009F647F" w:rsidRPr="0074563A" w:rsidRDefault="009F647F"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(TPS)</w:t>
            </w:r>
          </w:p>
          <w:p w14:paraId="72BDA73C" w14:textId="6649369C" w:rsidR="0074563A" w:rsidRPr="0074563A" w:rsidRDefault="0074563A" w:rsidP="002E20F0">
            <w:pPr>
              <w:pStyle w:val="TableContents"/>
              <w:widowControl w:val="0"/>
              <w:shd w:val="clear" w:color="auto" w:fill="FFFFFF" w:themeFill="background1"/>
              <w:jc w:val="center"/>
              <w:rPr>
                <w:rFonts w:ascii="Arial" w:hAnsi="Arial"/>
                <w:b/>
                <w:bCs/>
                <w:i/>
                <w:iCs/>
                <w:color w:val="920000"/>
              </w:rPr>
            </w:pPr>
          </w:p>
        </w:tc>
        <w:tc>
          <w:tcPr>
            <w:tcW w:w="1620" w:type="dxa"/>
            <w:tcBorders>
              <w:left w:val="single" w:sz="2" w:space="0" w:color="000001"/>
              <w:bottom w:val="single" w:sz="2" w:space="0" w:color="000001"/>
            </w:tcBorders>
            <w:shd w:val="clear" w:color="auto" w:fill="auto"/>
          </w:tcPr>
          <w:p w14:paraId="69C0705D" w14:textId="77777777" w:rsidR="00B14B6D" w:rsidRDefault="001E4AB8" w:rsidP="00996A69">
            <w:pPr>
              <w:pStyle w:val="TableContents"/>
              <w:widowControl w:val="0"/>
              <w:shd w:val="clear" w:color="auto" w:fill="FFFFFF" w:themeFill="background1"/>
              <w:snapToGrid w:val="0"/>
              <w:jc w:val="center"/>
              <w:rPr>
                <w:rFonts w:ascii="Arial" w:hAnsi="Arial"/>
                <w:b/>
                <w:bCs/>
                <w:i/>
                <w:iCs/>
                <w:color w:val="920000"/>
                <w:lang w:val="en-GB"/>
              </w:rPr>
            </w:pPr>
            <w:r w:rsidRPr="0074563A">
              <w:rPr>
                <w:rFonts w:ascii="Arial" w:hAnsi="Arial"/>
                <w:b/>
                <w:bCs/>
                <w:i/>
                <w:iCs/>
                <w:color w:val="920000"/>
                <w:lang w:val="en-GB"/>
              </w:rPr>
              <w:t>- Class Performance</w:t>
            </w:r>
          </w:p>
          <w:p w14:paraId="2C344E3A" w14:textId="77777777" w:rsidR="006F3F4E" w:rsidRPr="0074563A" w:rsidRDefault="006F3F4E" w:rsidP="006F3F4E">
            <w:pPr>
              <w:pStyle w:val="TableContents"/>
              <w:widowControl w:val="0"/>
              <w:shd w:val="clear" w:color="auto" w:fill="FFFFFF" w:themeFill="background1"/>
              <w:snapToGrid w:val="0"/>
              <w:jc w:val="center"/>
              <w:rPr>
                <w:rFonts w:ascii="Arial" w:hAnsi="Arial"/>
                <w:b/>
                <w:bCs/>
                <w:i/>
                <w:iCs/>
                <w:color w:val="920000"/>
                <w:lang w:val="en-GB"/>
              </w:rPr>
            </w:pPr>
            <w:r w:rsidRPr="0074563A">
              <w:rPr>
                <w:rFonts w:ascii="Arial" w:hAnsi="Arial"/>
                <w:b/>
                <w:bCs/>
                <w:i/>
                <w:iCs/>
                <w:color w:val="920000"/>
                <w:lang w:val="en-GB"/>
              </w:rPr>
              <w:t>- Quiz 01</w:t>
            </w:r>
          </w:p>
          <w:p w14:paraId="192E9C71" w14:textId="77777777" w:rsidR="006F3F4E" w:rsidRPr="0074563A" w:rsidRDefault="006F3F4E" w:rsidP="00996A69">
            <w:pPr>
              <w:pStyle w:val="TableContents"/>
              <w:widowControl w:val="0"/>
              <w:shd w:val="clear" w:color="auto" w:fill="FFFFFF" w:themeFill="background1"/>
              <w:snapToGrid w:val="0"/>
              <w:jc w:val="center"/>
              <w:rPr>
                <w:rFonts w:ascii="Arial" w:hAnsi="Arial"/>
                <w:b/>
                <w:bCs/>
                <w:i/>
                <w:iCs/>
                <w:color w:val="920000"/>
                <w:lang w:val="en-GB"/>
              </w:rPr>
            </w:pPr>
          </w:p>
          <w:p w14:paraId="70C5AF97" w14:textId="117C958A" w:rsidR="0074563A" w:rsidRPr="0074563A" w:rsidRDefault="0074563A" w:rsidP="00996A69">
            <w:pPr>
              <w:pStyle w:val="TableContents"/>
              <w:widowControl w:val="0"/>
              <w:shd w:val="clear" w:color="auto" w:fill="FFFFFF" w:themeFill="background1"/>
              <w:snapToGrid w:val="0"/>
              <w:jc w:val="center"/>
              <w:rPr>
                <w:rFonts w:ascii="Arial" w:hAnsi="Arial"/>
                <w:b/>
                <w:bCs/>
                <w:i/>
                <w:iCs/>
                <w:color w:val="920000"/>
              </w:rPr>
            </w:pPr>
          </w:p>
        </w:tc>
        <w:tc>
          <w:tcPr>
            <w:tcW w:w="1742" w:type="dxa"/>
            <w:tcBorders>
              <w:left w:val="single" w:sz="2" w:space="0" w:color="000001"/>
              <w:bottom w:val="single" w:sz="2" w:space="0" w:color="000001"/>
              <w:right w:val="single" w:sz="2" w:space="0" w:color="000001"/>
            </w:tcBorders>
            <w:shd w:val="clear" w:color="auto" w:fill="auto"/>
          </w:tcPr>
          <w:p w14:paraId="6AEE2B5D" w14:textId="4C895918" w:rsidR="00B14B6D" w:rsidRPr="004361B3" w:rsidRDefault="006F3F4E" w:rsidP="00996A69">
            <w:pPr>
              <w:widowControl w:val="0"/>
              <w:shd w:val="clear" w:color="auto" w:fill="FFFFFF" w:themeFill="background1"/>
              <w:snapToGrid w:val="0"/>
              <w:jc w:val="center"/>
              <w:rPr>
                <w:rFonts w:ascii="Arial" w:hAnsi="Arial"/>
                <w:b/>
                <w:bCs/>
                <w:i/>
                <w:iCs/>
                <w:color w:val="920000"/>
                <w:lang w:val="en-GB"/>
              </w:rPr>
            </w:pPr>
            <w:r w:rsidRPr="004361B3">
              <w:rPr>
                <w:rFonts w:ascii="Arial" w:hAnsi="Arial"/>
                <w:b/>
                <w:bCs/>
                <w:i/>
                <w:iCs/>
                <w:color w:val="920000"/>
                <w:lang w:val="en-GB"/>
              </w:rPr>
              <w:t>1,</w:t>
            </w:r>
            <w:r w:rsidR="0074563A" w:rsidRPr="004361B3">
              <w:rPr>
                <w:rFonts w:ascii="Arial" w:hAnsi="Arial"/>
                <w:b/>
                <w:bCs/>
                <w:i/>
                <w:iCs/>
                <w:color w:val="920000"/>
                <w:lang w:val="en-GB"/>
              </w:rPr>
              <w:t>3</w:t>
            </w:r>
          </w:p>
        </w:tc>
      </w:tr>
      <w:tr w:rsidR="00996A69" w:rsidRPr="00996A69" w14:paraId="543B7D08" w14:textId="77777777" w:rsidTr="009F647F">
        <w:tc>
          <w:tcPr>
            <w:tcW w:w="760" w:type="dxa"/>
            <w:tcBorders>
              <w:top w:val="single" w:sz="2" w:space="0" w:color="000001"/>
              <w:left w:val="single" w:sz="2" w:space="0" w:color="000001"/>
              <w:bottom w:val="single" w:sz="2" w:space="0" w:color="000001"/>
            </w:tcBorders>
            <w:shd w:val="clear" w:color="auto" w:fill="auto"/>
          </w:tcPr>
          <w:p w14:paraId="51966447"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lastRenderedPageBreak/>
              <w:t>5</w:t>
            </w:r>
          </w:p>
        </w:tc>
        <w:tc>
          <w:tcPr>
            <w:tcW w:w="3561" w:type="dxa"/>
            <w:tcBorders>
              <w:top w:val="single" w:sz="2" w:space="0" w:color="000001"/>
              <w:left w:val="single" w:sz="2" w:space="0" w:color="000001"/>
              <w:bottom w:val="single" w:sz="2" w:space="0" w:color="000001"/>
            </w:tcBorders>
            <w:shd w:val="clear" w:color="auto" w:fill="auto"/>
          </w:tcPr>
          <w:p w14:paraId="25CFFB3C" w14:textId="19F4B0DF" w:rsidR="00B14B6D" w:rsidRPr="0074563A" w:rsidRDefault="00BD0793" w:rsidP="00996A69">
            <w:pPr>
              <w:widowControl w:val="0"/>
              <w:shd w:val="clear" w:color="auto" w:fill="FFFFFF" w:themeFill="background1"/>
              <w:jc w:val="both"/>
              <w:rPr>
                <w:rFonts w:ascii="Arial" w:hAnsi="Arial"/>
                <w:b/>
                <w:bCs/>
                <w:color w:val="920000"/>
              </w:rPr>
            </w:pPr>
            <w:r w:rsidRPr="0074563A">
              <w:rPr>
                <w:rFonts w:ascii="Arial" w:hAnsi="Arial"/>
                <w:b/>
                <w:bCs/>
                <w:color w:val="920000"/>
              </w:rPr>
              <w:t>Design of derived horizontal fragmentation, join graphs, design of derived horizontal fragmentation, split and grouping, design on mixed fragmentation, allocation of the fragmentation. Translation of global queries to fragment queries, its necessity, equivalent query, operator tree. Operator tree and its simplification.</w:t>
            </w:r>
          </w:p>
        </w:tc>
        <w:tc>
          <w:tcPr>
            <w:tcW w:w="2289" w:type="dxa"/>
            <w:tcBorders>
              <w:top w:val="single" w:sz="2" w:space="0" w:color="000001"/>
              <w:left w:val="single" w:sz="2" w:space="0" w:color="000001"/>
              <w:bottom w:val="single" w:sz="2" w:space="0" w:color="000001"/>
            </w:tcBorders>
            <w:shd w:val="clear" w:color="auto" w:fill="auto"/>
          </w:tcPr>
          <w:p w14:paraId="77DD8F52"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12B86582"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160F9394" w14:textId="0A0E124D" w:rsidR="0074563A" w:rsidRPr="0074563A" w:rsidRDefault="0074563A" w:rsidP="00F504C2">
            <w:pPr>
              <w:pStyle w:val="TableContents"/>
              <w:widowControl w:val="0"/>
              <w:shd w:val="clear" w:color="auto" w:fill="FFFFFF" w:themeFill="background1"/>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6E9D3F8C"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rPr>
              <w:t>- Class Performance</w:t>
            </w:r>
          </w:p>
          <w:p w14:paraId="219BD333" w14:textId="73818035" w:rsidR="00B14B6D" w:rsidRPr="0074563A" w:rsidRDefault="00B14B6D" w:rsidP="00996A69">
            <w:pPr>
              <w:widowControl w:val="0"/>
              <w:shd w:val="clear" w:color="auto" w:fill="FFFFFF" w:themeFill="background1"/>
              <w:jc w:val="center"/>
              <w:rPr>
                <w:rFonts w:ascii="Arial" w:hAnsi="Arial"/>
                <w:b/>
                <w:b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72021062" w14:textId="4717C4AC" w:rsidR="00B14B6D" w:rsidRPr="004361B3" w:rsidRDefault="006F3F4E" w:rsidP="00996A69">
            <w:pPr>
              <w:widowControl w:val="0"/>
              <w:shd w:val="clear" w:color="auto" w:fill="FFFFFF" w:themeFill="background1"/>
              <w:jc w:val="center"/>
              <w:rPr>
                <w:rFonts w:ascii="Arial" w:hAnsi="Arial"/>
                <w:b/>
                <w:bCs/>
                <w:i/>
                <w:color w:val="920000"/>
              </w:rPr>
            </w:pPr>
            <w:r w:rsidRPr="004361B3">
              <w:rPr>
                <w:rFonts w:ascii="Arial" w:hAnsi="Arial"/>
                <w:b/>
                <w:bCs/>
                <w:i/>
                <w:color w:val="920000"/>
              </w:rPr>
              <w:t>1</w:t>
            </w:r>
          </w:p>
        </w:tc>
      </w:tr>
      <w:tr w:rsidR="00996A69" w:rsidRPr="00996A69" w14:paraId="32306766" w14:textId="77777777" w:rsidTr="009F647F">
        <w:tc>
          <w:tcPr>
            <w:tcW w:w="760" w:type="dxa"/>
            <w:tcBorders>
              <w:top w:val="single" w:sz="2" w:space="0" w:color="000001"/>
              <w:left w:val="single" w:sz="2" w:space="0" w:color="000001"/>
              <w:bottom w:val="single" w:sz="2" w:space="0" w:color="000001"/>
            </w:tcBorders>
            <w:shd w:val="clear" w:color="auto" w:fill="auto"/>
          </w:tcPr>
          <w:p w14:paraId="09387872"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6</w:t>
            </w:r>
          </w:p>
        </w:tc>
        <w:tc>
          <w:tcPr>
            <w:tcW w:w="3561" w:type="dxa"/>
            <w:tcBorders>
              <w:top w:val="single" w:sz="2" w:space="0" w:color="000001"/>
              <w:left w:val="single" w:sz="2" w:space="0" w:color="000001"/>
              <w:bottom w:val="single" w:sz="2" w:space="0" w:color="000001"/>
            </w:tcBorders>
            <w:shd w:val="clear" w:color="auto" w:fill="auto"/>
          </w:tcPr>
          <w:p w14:paraId="587EE6E7" w14:textId="292C0285" w:rsidR="00B14B6D" w:rsidRPr="0074563A" w:rsidRDefault="00BD0793" w:rsidP="00BD0793">
            <w:pPr>
              <w:widowControl w:val="0"/>
              <w:shd w:val="clear" w:color="auto" w:fill="FFFFFF" w:themeFill="background1"/>
              <w:jc w:val="both"/>
              <w:rPr>
                <w:rFonts w:ascii="Arial" w:hAnsi="Arial"/>
                <w:b/>
                <w:bCs/>
                <w:color w:val="920000"/>
              </w:rPr>
            </w:pPr>
            <w:r w:rsidRPr="0074563A">
              <w:rPr>
                <w:rFonts w:ascii="Arial" w:hAnsi="Arial"/>
                <w:b/>
                <w:bCs/>
                <w:color w:val="920000"/>
              </w:rPr>
              <w:t>Canonical expression of a fragment query, qualified relation. Algebra of qualified relations, simplification of horizontally fragmented queries, semi-join programs, parametric queries.</w:t>
            </w:r>
          </w:p>
        </w:tc>
        <w:tc>
          <w:tcPr>
            <w:tcW w:w="2289" w:type="dxa"/>
            <w:tcBorders>
              <w:top w:val="single" w:sz="2" w:space="0" w:color="000001"/>
              <w:left w:val="single" w:sz="2" w:space="0" w:color="000001"/>
              <w:bottom w:val="single" w:sz="2" w:space="0" w:color="000001"/>
            </w:tcBorders>
            <w:shd w:val="clear" w:color="auto" w:fill="auto"/>
          </w:tcPr>
          <w:p w14:paraId="2F8754D4"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03C9FD67" w14:textId="77777777" w:rsidR="009F647F" w:rsidRDefault="002E20F0"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xml:space="preserve">- </w:t>
            </w:r>
            <w:r w:rsidR="009F647F">
              <w:rPr>
                <w:rFonts w:ascii="Arial" w:hAnsi="Arial"/>
                <w:b/>
                <w:bCs/>
                <w:i/>
                <w:iCs/>
                <w:color w:val="920000"/>
              </w:rPr>
              <w:t>Think-Pair</w:t>
            </w:r>
            <w:r w:rsidR="009F647F" w:rsidRPr="0074563A">
              <w:rPr>
                <w:rFonts w:ascii="Arial" w:hAnsi="Arial"/>
                <w:b/>
                <w:bCs/>
                <w:i/>
                <w:iCs/>
                <w:color w:val="920000"/>
              </w:rPr>
              <w:t xml:space="preserve">-Share </w:t>
            </w:r>
          </w:p>
          <w:p w14:paraId="770B0BBE" w14:textId="77777777" w:rsidR="009F647F" w:rsidRPr="0074563A" w:rsidRDefault="009F647F"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(TPS)</w:t>
            </w:r>
          </w:p>
          <w:p w14:paraId="0C9C184F" w14:textId="54EC2EBD" w:rsidR="00B14B6D" w:rsidRPr="0074563A" w:rsidRDefault="00B14B6D" w:rsidP="002E20F0">
            <w:pPr>
              <w:pStyle w:val="TableContents"/>
              <w:widowControl w:val="0"/>
              <w:shd w:val="clear" w:color="auto" w:fill="FFFFFF" w:themeFill="background1"/>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5A25C1F0"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lang w:val="en-GB" w:eastAsia="ja-JP"/>
              </w:rPr>
            </w:pPr>
            <w:r w:rsidRPr="0074563A">
              <w:rPr>
                <w:rFonts w:ascii="Arial" w:hAnsi="Arial"/>
                <w:b/>
                <w:bCs/>
                <w:i/>
                <w:iCs/>
                <w:color w:val="920000"/>
                <w:lang w:val="en-GB" w:eastAsia="ja-JP"/>
              </w:rPr>
              <w:t>- Class Performance</w:t>
            </w:r>
          </w:p>
          <w:p w14:paraId="5B5D4A44" w14:textId="6266811F" w:rsidR="0074563A" w:rsidRPr="0074563A" w:rsidRDefault="0074563A" w:rsidP="00996A69">
            <w:pPr>
              <w:pStyle w:val="TableContents"/>
              <w:widowControl w:val="0"/>
              <w:shd w:val="clear" w:color="auto" w:fill="FFFFFF" w:themeFill="background1"/>
              <w:snapToGrid w:val="0"/>
              <w:jc w:val="center"/>
              <w:rPr>
                <w:rFonts w:ascii="Arial" w:hAnsi="Arial"/>
                <w:b/>
                <w:bCs/>
                <w:i/>
                <w:i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24F6FC0E" w14:textId="75E0D61E" w:rsidR="00B14B6D" w:rsidRPr="004361B3" w:rsidRDefault="001E4AB8" w:rsidP="00996A69">
            <w:pPr>
              <w:widowControl w:val="0"/>
              <w:shd w:val="clear" w:color="auto" w:fill="FFFFFF" w:themeFill="background1"/>
              <w:snapToGrid w:val="0"/>
              <w:jc w:val="center"/>
              <w:rPr>
                <w:rFonts w:ascii="Arial" w:hAnsi="Arial"/>
                <w:b/>
                <w:bCs/>
                <w:i/>
                <w:iCs/>
                <w:color w:val="920000"/>
                <w:lang w:val="en-GB" w:eastAsia="ja-JP"/>
              </w:rPr>
            </w:pPr>
            <w:r w:rsidRPr="004361B3">
              <w:rPr>
                <w:rFonts w:ascii="Arial" w:hAnsi="Arial"/>
                <w:b/>
                <w:bCs/>
                <w:i/>
                <w:iCs/>
                <w:color w:val="920000"/>
                <w:lang w:val="en-GB" w:eastAsia="ja-JP"/>
              </w:rPr>
              <w:t>1</w:t>
            </w:r>
          </w:p>
        </w:tc>
      </w:tr>
      <w:tr w:rsidR="00996A69" w:rsidRPr="00996A69" w14:paraId="156A03CA" w14:textId="77777777" w:rsidTr="009F647F">
        <w:tc>
          <w:tcPr>
            <w:tcW w:w="760" w:type="dxa"/>
            <w:tcBorders>
              <w:top w:val="single" w:sz="2" w:space="0" w:color="000001"/>
              <w:left w:val="single" w:sz="2" w:space="0" w:color="000001"/>
              <w:bottom w:val="single" w:sz="2" w:space="0" w:color="000001"/>
            </w:tcBorders>
            <w:shd w:val="clear" w:color="auto" w:fill="auto"/>
          </w:tcPr>
          <w:p w14:paraId="05FB8462"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7</w:t>
            </w:r>
          </w:p>
        </w:tc>
        <w:tc>
          <w:tcPr>
            <w:tcW w:w="3561" w:type="dxa"/>
            <w:tcBorders>
              <w:top w:val="single" w:sz="2" w:space="0" w:color="000001"/>
              <w:left w:val="single" w:sz="2" w:space="0" w:color="000001"/>
              <w:bottom w:val="single" w:sz="2" w:space="0" w:color="000001"/>
            </w:tcBorders>
            <w:shd w:val="clear" w:color="auto" w:fill="auto"/>
          </w:tcPr>
          <w:p w14:paraId="495B9FFE" w14:textId="648D92A4" w:rsidR="00B14B6D" w:rsidRPr="0074563A" w:rsidRDefault="00BD0793" w:rsidP="00BD0793">
            <w:pPr>
              <w:widowControl w:val="0"/>
              <w:shd w:val="clear" w:color="auto" w:fill="FFFFFF" w:themeFill="background1"/>
              <w:jc w:val="both"/>
              <w:rPr>
                <w:rFonts w:ascii="Arial" w:hAnsi="Arial"/>
                <w:b/>
                <w:bCs/>
                <w:color w:val="920000"/>
              </w:rPr>
            </w:pPr>
            <w:r w:rsidRPr="0074563A">
              <w:rPr>
                <w:rFonts w:ascii="Arial" w:hAnsi="Arial"/>
                <w:b/>
                <w:bCs/>
                <w:color w:val="920000"/>
              </w:rPr>
              <w:t>Optimization of access strategies, problems in query optimization, transmission costs and transmission delays. Database profiles and examples, estimating profiles of the results of algebraic operations. Estimating profiles of the results of algebraic operations (continues), fragment reducer, optimization graph.</w:t>
            </w:r>
          </w:p>
        </w:tc>
        <w:tc>
          <w:tcPr>
            <w:tcW w:w="2289" w:type="dxa"/>
            <w:tcBorders>
              <w:top w:val="single" w:sz="2" w:space="0" w:color="000001"/>
              <w:left w:val="single" w:sz="2" w:space="0" w:color="000001"/>
              <w:bottom w:val="single" w:sz="2" w:space="0" w:color="000001"/>
            </w:tcBorders>
            <w:shd w:val="clear" w:color="auto" w:fill="auto"/>
          </w:tcPr>
          <w:p w14:paraId="5B15B2F5" w14:textId="124AC455" w:rsidR="00F96E8B" w:rsidRPr="0074563A" w:rsidRDefault="00F96E8B" w:rsidP="002E20F0">
            <w:pPr>
              <w:pStyle w:val="TableContents"/>
              <w:widowControl w:val="0"/>
              <w:shd w:val="clear" w:color="auto" w:fill="FFFFFF" w:themeFill="background1"/>
              <w:rPr>
                <w:rFonts w:ascii="Arial" w:hAnsi="Arial"/>
                <w:b/>
                <w:bCs/>
                <w:i/>
                <w:iCs/>
                <w:color w:val="920000"/>
              </w:rPr>
            </w:pPr>
          </w:p>
          <w:p w14:paraId="5EC20631"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0F384BBF"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24CEED28" w14:textId="58E0D156" w:rsidR="00B14B6D" w:rsidRPr="0074563A" w:rsidRDefault="00B14B6D" w:rsidP="002E20F0">
            <w:pPr>
              <w:pStyle w:val="TableContents"/>
              <w:widowControl w:val="0"/>
              <w:shd w:val="clear" w:color="auto" w:fill="FFFFFF" w:themeFill="background1"/>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11745A61" w14:textId="77777777" w:rsidR="00B14B6D" w:rsidRDefault="001E4AB8" w:rsidP="00996A69">
            <w:pPr>
              <w:pStyle w:val="TableContents"/>
              <w:widowControl w:val="0"/>
              <w:shd w:val="clear" w:color="auto" w:fill="FFFFFF" w:themeFill="background1"/>
              <w:snapToGrid w:val="0"/>
              <w:jc w:val="center"/>
              <w:rPr>
                <w:rFonts w:ascii="Arial" w:hAnsi="Arial"/>
                <w:b/>
                <w:bCs/>
                <w:i/>
                <w:iCs/>
                <w:color w:val="920000"/>
                <w:lang w:val="en-GB" w:eastAsia="ja-JP"/>
              </w:rPr>
            </w:pPr>
            <w:r w:rsidRPr="0074563A">
              <w:rPr>
                <w:rFonts w:ascii="Arial" w:hAnsi="Arial"/>
                <w:b/>
                <w:bCs/>
                <w:i/>
                <w:iCs/>
                <w:color w:val="920000"/>
                <w:lang w:val="en-GB" w:eastAsia="ja-JP"/>
              </w:rPr>
              <w:t>- Class Performance</w:t>
            </w:r>
          </w:p>
          <w:p w14:paraId="316CE78E" w14:textId="37BC0618" w:rsidR="006F3F4E" w:rsidRPr="0074563A" w:rsidRDefault="006F3F4E"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eastAsia="ja-JP"/>
              </w:rPr>
              <w:t>- Quiz 02</w:t>
            </w: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39FC0C20" w14:textId="3FA37691" w:rsidR="00B14B6D" w:rsidRPr="004361B3" w:rsidRDefault="006F3F4E" w:rsidP="00996A69">
            <w:pPr>
              <w:widowControl w:val="0"/>
              <w:shd w:val="clear" w:color="auto" w:fill="FFFFFF" w:themeFill="background1"/>
              <w:snapToGrid w:val="0"/>
              <w:jc w:val="center"/>
              <w:rPr>
                <w:rFonts w:ascii="Arial" w:hAnsi="Arial"/>
                <w:b/>
                <w:bCs/>
                <w:i/>
                <w:iCs/>
                <w:color w:val="920000"/>
                <w:lang w:val="en-GB" w:eastAsia="ja-JP"/>
              </w:rPr>
            </w:pPr>
            <w:r w:rsidRPr="004361B3">
              <w:rPr>
                <w:rFonts w:ascii="Arial" w:hAnsi="Arial"/>
                <w:b/>
                <w:bCs/>
                <w:i/>
                <w:iCs/>
                <w:color w:val="920000"/>
                <w:lang w:val="en-GB" w:eastAsia="ja-JP"/>
              </w:rPr>
              <w:t>1,2</w:t>
            </w:r>
          </w:p>
        </w:tc>
      </w:tr>
      <w:tr w:rsidR="00F61ABF" w:rsidRPr="00996A69" w14:paraId="120C4E80" w14:textId="77777777" w:rsidTr="0028532B">
        <w:tc>
          <w:tcPr>
            <w:tcW w:w="9972" w:type="dxa"/>
            <w:gridSpan w:val="5"/>
            <w:tcBorders>
              <w:top w:val="single" w:sz="2" w:space="0" w:color="000001"/>
              <w:left w:val="single" w:sz="2" w:space="0" w:color="000001"/>
              <w:bottom w:val="single" w:sz="2" w:space="0" w:color="000001"/>
              <w:right w:val="single" w:sz="2" w:space="0" w:color="000001"/>
            </w:tcBorders>
            <w:shd w:val="clear" w:color="auto" w:fill="auto"/>
          </w:tcPr>
          <w:p w14:paraId="4BEB042F" w14:textId="09F31D01" w:rsidR="00F61ABF" w:rsidRPr="004361B3" w:rsidRDefault="00F61ABF" w:rsidP="00996A69">
            <w:pPr>
              <w:widowControl w:val="0"/>
              <w:shd w:val="clear" w:color="auto" w:fill="FFFFFF" w:themeFill="background1"/>
              <w:snapToGrid w:val="0"/>
              <w:jc w:val="center"/>
              <w:rPr>
                <w:rFonts w:ascii="Arial" w:hAnsi="Arial"/>
                <w:b/>
                <w:bCs/>
                <w:i/>
                <w:iCs/>
                <w:color w:val="920000"/>
                <w:lang w:val="en-GB" w:eastAsia="ja-JP"/>
              </w:rPr>
            </w:pPr>
            <w:r w:rsidRPr="004361B3">
              <w:rPr>
                <w:rFonts w:ascii="Arial" w:hAnsi="Arial"/>
                <w:b/>
                <w:bCs/>
                <w:i/>
                <w:iCs/>
                <w:color w:val="920000"/>
                <w:lang w:val="en-GB" w:eastAsia="ja-JP"/>
              </w:rPr>
              <w:t>Mid Break</w:t>
            </w:r>
          </w:p>
        </w:tc>
      </w:tr>
      <w:tr w:rsidR="00996A69" w:rsidRPr="00996A69" w14:paraId="4D91BC0C" w14:textId="77777777" w:rsidTr="009F647F">
        <w:tc>
          <w:tcPr>
            <w:tcW w:w="760" w:type="dxa"/>
            <w:tcBorders>
              <w:top w:val="single" w:sz="2" w:space="0" w:color="000001"/>
              <w:left w:val="single" w:sz="2" w:space="0" w:color="000001"/>
              <w:bottom w:val="single" w:sz="2" w:space="0" w:color="000001"/>
            </w:tcBorders>
            <w:shd w:val="clear" w:color="auto" w:fill="auto"/>
          </w:tcPr>
          <w:p w14:paraId="1F201FE5"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8</w:t>
            </w:r>
          </w:p>
        </w:tc>
        <w:tc>
          <w:tcPr>
            <w:tcW w:w="3561" w:type="dxa"/>
            <w:tcBorders>
              <w:top w:val="single" w:sz="2" w:space="0" w:color="000001"/>
              <w:left w:val="single" w:sz="2" w:space="0" w:color="000001"/>
              <w:bottom w:val="single" w:sz="2" w:space="0" w:color="000001"/>
            </w:tcBorders>
            <w:shd w:val="clear" w:color="auto" w:fill="auto"/>
          </w:tcPr>
          <w:p w14:paraId="2250764B" w14:textId="44E803E0" w:rsidR="00B14B6D" w:rsidRPr="0074563A" w:rsidRDefault="00BD0793" w:rsidP="00BD0793">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Semi-join programs for join queries. Reductions of program using semi-joins: reducer programs. Determination of semi-join programs in SDD-1, basic SDD-1 algorithm.</w:t>
            </w:r>
          </w:p>
        </w:tc>
        <w:tc>
          <w:tcPr>
            <w:tcW w:w="2289" w:type="dxa"/>
            <w:tcBorders>
              <w:top w:val="single" w:sz="2" w:space="0" w:color="000001"/>
              <w:left w:val="single" w:sz="2" w:space="0" w:color="000001"/>
              <w:bottom w:val="single" w:sz="2" w:space="0" w:color="000001"/>
            </w:tcBorders>
            <w:shd w:val="clear" w:color="auto" w:fill="auto"/>
          </w:tcPr>
          <w:p w14:paraId="4C2FC4FB"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719720E4" w14:textId="77777777" w:rsidR="009F647F" w:rsidRDefault="002E20F0"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xml:space="preserve">- </w:t>
            </w:r>
            <w:r w:rsidR="009F647F">
              <w:rPr>
                <w:rFonts w:ascii="Arial" w:hAnsi="Arial"/>
                <w:b/>
                <w:bCs/>
                <w:i/>
                <w:iCs/>
                <w:color w:val="920000"/>
              </w:rPr>
              <w:t>Think-Pair</w:t>
            </w:r>
            <w:r w:rsidR="009F647F" w:rsidRPr="0074563A">
              <w:rPr>
                <w:rFonts w:ascii="Arial" w:hAnsi="Arial"/>
                <w:b/>
                <w:bCs/>
                <w:i/>
                <w:iCs/>
                <w:color w:val="920000"/>
              </w:rPr>
              <w:t xml:space="preserve">-Share </w:t>
            </w:r>
          </w:p>
          <w:p w14:paraId="4DD5BEBE" w14:textId="77777777" w:rsidR="009F647F" w:rsidRPr="0074563A" w:rsidRDefault="009F647F"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(TPS)</w:t>
            </w:r>
          </w:p>
          <w:p w14:paraId="7361A0D5" w14:textId="7DCE621E" w:rsidR="00B14B6D" w:rsidRPr="0074563A" w:rsidRDefault="00B14B6D" w:rsidP="002E20F0">
            <w:pPr>
              <w:pStyle w:val="TableContents"/>
              <w:widowControl w:val="0"/>
              <w:shd w:val="clear" w:color="auto" w:fill="FFFFFF" w:themeFill="background1"/>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03640764"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eastAsia="ja-JP"/>
              </w:rPr>
              <w:t>- Class Performance</w:t>
            </w:r>
          </w:p>
          <w:p w14:paraId="2F7C2C1F" w14:textId="6ABD37E3" w:rsidR="00B14B6D" w:rsidRPr="0074563A" w:rsidRDefault="00B14B6D" w:rsidP="0074563A">
            <w:pPr>
              <w:widowControl w:val="0"/>
              <w:shd w:val="clear" w:color="auto" w:fill="FFFFFF" w:themeFill="background1"/>
              <w:snapToGrid w:val="0"/>
              <w:jc w:val="center"/>
              <w:rPr>
                <w:i/>
                <w:i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49B55BDB" w14:textId="49D01019" w:rsidR="00B14B6D" w:rsidRPr="004361B3" w:rsidRDefault="006F3F4E" w:rsidP="00996A69">
            <w:pPr>
              <w:widowControl w:val="0"/>
              <w:shd w:val="clear" w:color="auto" w:fill="FFFFFF" w:themeFill="background1"/>
              <w:snapToGrid w:val="0"/>
              <w:jc w:val="center"/>
              <w:rPr>
                <w:rFonts w:ascii="Arial" w:hAnsi="Arial" w:cs="Arial"/>
                <w:b/>
                <w:bCs/>
                <w:i/>
                <w:iCs/>
                <w:color w:val="920000"/>
              </w:rPr>
            </w:pPr>
            <w:r w:rsidRPr="004361B3">
              <w:rPr>
                <w:rFonts w:ascii="Arial" w:hAnsi="Arial" w:cs="Arial"/>
                <w:b/>
                <w:bCs/>
                <w:i/>
                <w:iCs/>
                <w:color w:val="920000"/>
              </w:rPr>
              <w:t>1</w:t>
            </w:r>
          </w:p>
        </w:tc>
        <w:bookmarkStart w:id="0" w:name="_GoBack"/>
        <w:bookmarkEnd w:id="0"/>
      </w:tr>
      <w:tr w:rsidR="00996A69" w:rsidRPr="00996A69" w14:paraId="1CC56326" w14:textId="77777777" w:rsidTr="009F647F">
        <w:tc>
          <w:tcPr>
            <w:tcW w:w="760" w:type="dxa"/>
            <w:tcBorders>
              <w:top w:val="single" w:sz="2" w:space="0" w:color="000001"/>
              <w:left w:val="single" w:sz="2" w:space="0" w:color="000001"/>
              <w:bottom w:val="single" w:sz="2" w:space="0" w:color="000001"/>
            </w:tcBorders>
            <w:shd w:val="clear" w:color="auto" w:fill="auto"/>
          </w:tcPr>
          <w:p w14:paraId="6AE7E9E1"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9</w:t>
            </w:r>
          </w:p>
        </w:tc>
        <w:tc>
          <w:tcPr>
            <w:tcW w:w="3561" w:type="dxa"/>
            <w:tcBorders>
              <w:top w:val="single" w:sz="2" w:space="0" w:color="000001"/>
              <w:left w:val="single" w:sz="2" w:space="0" w:color="000001"/>
              <w:bottom w:val="single" w:sz="2" w:space="0" w:color="000001"/>
            </w:tcBorders>
            <w:shd w:val="clear" w:color="auto" w:fill="auto"/>
          </w:tcPr>
          <w:p w14:paraId="5C93EFCE" w14:textId="08F40365" w:rsidR="00B14B6D" w:rsidRPr="0074563A" w:rsidRDefault="00BD0793" w:rsidP="00BD0793">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Basic SDD-1 algorithm (continues). The management of transactions, properties of transactions, goals of transaction management.</w:t>
            </w:r>
          </w:p>
        </w:tc>
        <w:tc>
          <w:tcPr>
            <w:tcW w:w="2289" w:type="dxa"/>
            <w:tcBorders>
              <w:top w:val="single" w:sz="2" w:space="0" w:color="000001"/>
              <w:left w:val="single" w:sz="2" w:space="0" w:color="000001"/>
              <w:bottom w:val="single" w:sz="2" w:space="0" w:color="000001"/>
            </w:tcBorders>
            <w:shd w:val="clear" w:color="auto" w:fill="auto"/>
          </w:tcPr>
          <w:p w14:paraId="6924EB69"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57EBF0AF"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3D0D58DF" w14:textId="6185DAD1" w:rsidR="00B14B6D" w:rsidRPr="0074563A" w:rsidRDefault="00B14B6D" w:rsidP="00F504C2">
            <w:pPr>
              <w:pStyle w:val="TableContents"/>
              <w:widowControl w:val="0"/>
              <w:shd w:val="clear" w:color="auto" w:fill="FFFFFF" w:themeFill="background1"/>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7815EA89"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lang w:val="en-GB" w:eastAsia="ja-JP"/>
              </w:rPr>
            </w:pPr>
            <w:r w:rsidRPr="0074563A">
              <w:rPr>
                <w:rFonts w:ascii="Arial" w:hAnsi="Arial"/>
                <w:b/>
                <w:bCs/>
                <w:i/>
                <w:iCs/>
                <w:color w:val="920000"/>
                <w:lang w:val="en-GB" w:eastAsia="ja-JP"/>
              </w:rPr>
              <w:t>- Class Performance</w:t>
            </w:r>
          </w:p>
          <w:p w14:paraId="441737FB" w14:textId="65EE42D2" w:rsidR="0074563A" w:rsidRPr="0074563A" w:rsidRDefault="0074563A" w:rsidP="00996A69">
            <w:pPr>
              <w:pStyle w:val="TableContents"/>
              <w:widowControl w:val="0"/>
              <w:shd w:val="clear" w:color="auto" w:fill="FFFFFF" w:themeFill="background1"/>
              <w:snapToGrid w:val="0"/>
              <w:jc w:val="center"/>
              <w:rPr>
                <w:rFonts w:ascii="Arial" w:hAnsi="Arial"/>
                <w:b/>
                <w:bCs/>
                <w:i/>
                <w:i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49CB7146" w14:textId="0D23A5D5" w:rsidR="00B14B6D" w:rsidRPr="004361B3" w:rsidRDefault="006F3F4E" w:rsidP="00996A69">
            <w:pPr>
              <w:widowControl w:val="0"/>
              <w:shd w:val="clear" w:color="auto" w:fill="FFFFFF" w:themeFill="background1"/>
              <w:snapToGrid w:val="0"/>
              <w:jc w:val="center"/>
              <w:rPr>
                <w:rFonts w:ascii="Arial" w:hAnsi="Arial"/>
                <w:b/>
                <w:bCs/>
                <w:i/>
                <w:iCs/>
                <w:color w:val="920000"/>
                <w:lang w:val="en-GB"/>
              </w:rPr>
            </w:pPr>
            <w:r w:rsidRPr="004361B3">
              <w:rPr>
                <w:rFonts w:ascii="Arial" w:hAnsi="Arial"/>
                <w:b/>
                <w:bCs/>
                <w:i/>
                <w:iCs/>
                <w:color w:val="920000"/>
                <w:lang w:val="en-GB"/>
              </w:rPr>
              <w:t>1</w:t>
            </w:r>
          </w:p>
        </w:tc>
      </w:tr>
      <w:tr w:rsidR="00996A69" w:rsidRPr="00996A69" w14:paraId="6ED2BBFD" w14:textId="77777777" w:rsidTr="009F647F">
        <w:tc>
          <w:tcPr>
            <w:tcW w:w="760" w:type="dxa"/>
            <w:tcBorders>
              <w:top w:val="single" w:sz="2" w:space="0" w:color="000001"/>
              <w:left w:val="single" w:sz="2" w:space="0" w:color="000001"/>
              <w:bottom w:val="single" w:sz="2" w:space="0" w:color="000001"/>
            </w:tcBorders>
            <w:shd w:val="clear" w:color="auto" w:fill="auto"/>
          </w:tcPr>
          <w:p w14:paraId="5B795EAD"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lastRenderedPageBreak/>
              <w:t>10</w:t>
            </w:r>
          </w:p>
        </w:tc>
        <w:tc>
          <w:tcPr>
            <w:tcW w:w="3561" w:type="dxa"/>
            <w:tcBorders>
              <w:top w:val="single" w:sz="2" w:space="0" w:color="000001"/>
              <w:left w:val="single" w:sz="2" w:space="0" w:color="000001"/>
              <w:bottom w:val="single" w:sz="2" w:space="0" w:color="000001"/>
            </w:tcBorders>
            <w:shd w:val="clear" w:color="auto" w:fill="auto"/>
          </w:tcPr>
          <w:p w14:paraId="5C5494DA" w14:textId="5604B3AE" w:rsidR="00B14B6D" w:rsidRPr="0074563A" w:rsidRDefault="00BD0793" w:rsidP="00BD0793">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Distributed transaction, how distributed transaction works, failures in centralized system. Logs, communication failure in distributed databases, recovery of distributed transactions. 2-phase commitment protocol.</w:t>
            </w:r>
          </w:p>
        </w:tc>
        <w:tc>
          <w:tcPr>
            <w:tcW w:w="2289" w:type="dxa"/>
            <w:tcBorders>
              <w:top w:val="single" w:sz="2" w:space="0" w:color="000001"/>
              <w:left w:val="single" w:sz="2" w:space="0" w:color="000001"/>
              <w:bottom w:val="single" w:sz="2" w:space="0" w:color="000001"/>
            </w:tcBorders>
            <w:shd w:val="clear" w:color="auto" w:fill="auto"/>
          </w:tcPr>
          <w:p w14:paraId="03BC3ACA"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4774E7F5" w14:textId="77777777" w:rsidR="009F647F" w:rsidRDefault="002E20F0"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xml:space="preserve">- </w:t>
            </w:r>
            <w:r w:rsidR="009F647F">
              <w:rPr>
                <w:rFonts w:ascii="Arial" w:hAnsi="Arial"/>
                <w:b/>
                <w:bCs/>
                <w:i/>
                <w:iCs/>
                <w:color w:val="920000"/>
              </w:rPr>
              <w:t>Think-Pair</w:t>
            </w:r>
            <w:r w:rsidR="009F647F" w:rsidRPr="0074563A">
              <w:rPr>
                <w:rFonts w:ascii="Arial" w:hAnsi="Arial"/>
                <w:b/>
                <w:bCs/>
                <w:i/>
                <w:iCs/>
                <w:color w:val="920000"/>
              </w:rPr>
              <w:t xml:space="preserve">-Share </w:t>
            </w:r>
          </w:p>
          <w:p w14:paraId="6AF37B64" w14:textId="77777777" w:rsidR="009F647F" w:rsidRPr="0074563A" w:rsidRDefault="009F647F"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(TPS)</w:t>
            </w:r>
          </w:p>
          <w:p w14:paraId="2E8D5D31" w14:textId="1C0358DD" w:rsidR="00B14B6D" w:rsidRPr="0074563A" w:rsidRDefault="00B14B6D" w:rsidP="00996A69">
            <w:pPr>
              <w:pStyle w:val="TableContents"/>
              <w:widowControl w:val="0"/>
              <w:shd w:val="clear" w:color="auto" w:fill="FFFFFF" w:themeFill="background1"/>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008653B3" w14:textId="77777777" w:rsidR="00B14B6D" w:rsidRDefault="001E4AB8" w:rsidP="00996A69">
            <w:pPr>
              <w:pStyle w:val="TableContents"/>
              <w:widowControl w:val="0"/>
              <w:shd w:val="clear" w:color="auto" w:fill="FFFFFF" w:themeFill="background1"/>
              <w:snapToGrid w:val="0"/>
              <w:jc w:val="center"/>
              <w:rPr>
                <w:rFonts w:ascii="Arial" w:hAnsi="Arial"/>
                <w:b/>
                <w:bCs/>
                <w:i/>
                <w:iCs/>
                <w:color w:val="920000"/>
                <w:lang w:val="en-GB" w:eastAsia="ja-JP"/>
              </w:rPr>
            </w:pPr>
            <w:r w:rsidRPr="0074563A">
              <w:rPr>
                <w:rFonts w:ascii="Arial" w:hAnsi="Arial"/>
                <w:b/>
                <w:bCs/>
                <w:i/>
                <w:iCs/>
                <w:color w:val="920000"/>
                <w:lang w:val="en-GB" w:eastAsia="ja-JP"/>
              </w:rPr>
              <w:t>- Class Performance</w:t>
            </w:r>
          </w:p>
          <w:p w14:paraId="003CE896" w14:textId="3C45B299" w:rsidR="006F3F4E" w:rsidRPr="0074563A" w:rsidRDefault="006F3F4E"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eastAsia="ja-JP"/>
              </w:rPr>
              <w:t>- Quiz 03</w:t>
            </w: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3BB3766B" w14:textId="56BE7511" w:rsidR="00B14B6D" w:rsidRPr="004361B3" w:rsidRDefault="006F3F4E" w:rsidP="00996A69">
            <w:pPr>
              <w:widowControl w:val="0"/>
              <w:shd w:val="clear" w:color="auto" w:fill="FFFFFF" w:themeFill="background1"/>
              <w:snapToGrid w:val="0"/>
              <w:jc w:val="center"/>
              <w:rPr>
                <w:rFonts w:ascii="Arial" w:hAnsi="Arial"/>
                <w:b/>
                <w:bCs/>
                <w:i/>
                <w:iCs/>
                <w:color w:val="920000"/>
                <w:lang w:val="en-GB" w:eastAsia="ja-JP"/>
              </w:rPr>
            </w:pPr>
            <w:r w:rsidRPr="004361B3">
              <w:rPr>
                <w:rFonts w:ascii="Arial" w:hAnsi="Arial"/>
                <w:b/>
                <w:bCs/>
                <w:i/>
                <w:iCs/>
                <w:color w:val="920000"/>
                <w:lang w:val="en-GB" w:eastAsia="ja-JP"/>
              </w:rPr>
              <w:t>1, 3</w:t>
            </w:r>
          </w:p>
        </w:tc>
      </w:tr>
      <w:tr w:rsidR="00996A69" w:rsidRPr="00996A69" w14:paraId="3F0D5039" w14:textId="77777777" w:rsidTr="009F647F">
        <w:tc>
          <w:tcPr>
            <w:tcW w:w="760" w:type="dxa"/>
            <w:tcBorders>
              <w:top w:val="single" w:sz="2" w:space="0" w:color="000001"/>
              <w:left w:val="single" w:sz="2" w:space="0" w:color="000001"/>
              <w:bottom w:val="single" w:sz="2" w:space="0" w:color="000001"/>
            </w:tcBorders>
            <w:shd w:val="clear" w:color="auto" w:fill="auto"/>
          </w:tcPr>
          <w:p w14:paraId="2582CE53"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11</w:t>
            </w:r>
          </w:p>
        </w:tc>
        <w:tc>
          <w:tcPr>
            <w:tcW w:w="3561" w:type="dxa"/>
            <w:tcBorders>
              <w:top w:val="single" w:sz="2" w:space="0" w:color="000001"/>
              <w:left w:val="single" w:sz="2" w:space="0" w:color="000001"/>
              <w:bottom w:val="single" w:sz="2" w:space="0" w:color="000001"/>
            </w:tcBorders>
            <w:shd w:val="clear" w:color="auto" w:fill="auto"/>
          </w:tcPr>
          <w:p w14:paraId="446F6B03" w14:textId="5366F820" w:rsidR="00B14B6D" w:rsidRPr="0074563A" w:rsidRDefault="00BD0793" w:rsidP="00BD0793">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2-phase commitment protocol (continues). Concurrency control for distributed transaction, concurrency control based on locking. Architectural aspects of distributed transactions, processes and servers, sessions and datagrams, computational structure, communicational structure.</w:t>
            </w:r>
          </w:p>
        </w:tc>
        <w:tc>
          <w:tcPr>
            <w:tcW w:w="2289" w:type="dxa"/>
            <w:tcBorders>
              <w:top w:val="single" w:sz="2" w:space="0" w:color="000001"/>
              <w:left w:val="single" w:sz="2" w:space="0" w:color="000001"/>
              <w:bottom w:val="single" w:sz="2" w:space="0" w:color="000001"/>
            </w:tcBorders>
            <w:shd w:val="clear" w:color="auto" w:fill="auto"/>
          </w:tcPr>
          <w:p w14:paraId="60D54B19"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5EB7A6B6"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016931B4" w14:textId="7AE5754A" w:rsidR="00F504C2" w:rsidRPr="0074563A" w:rsidRDefault="00F504C2" w:rsidP="00F504C2">
            <w:pPr>
              <w:pStyle w:val="TableContents"/>
              <w:widowControl w:val="0"/>
              <w:shd w:val="clear" w:color="auto" w:fill="FFFFFF" w:themeFill="background1"/>
              <w:jc w:val="center"/>
              <w:rPr>
                <w:rFonts w:ascii="Arial" w:hAnsi="Arial"/>
                <w:b/>
                <w:bCs/>
                <w:i/>
                <w:iCs/>
                <w:color w:val="920000"/>
              </w:rPr>
            </w:pPr>
          </w:p>
          <w:p w14:paraId="5CB681A0" w14:textId="43CBC761" w:rsidR="00B14B6D" w:rsidRPr="0074563A" w:rsidRDefault="00B14B6D" w:rsidP="0074563A">
            <w:pPr>
              <w:pStyle w:val="TableContents"/>
              <w:widowControl w:val="0"/>
              <w:shd w:val="clear" w:color="auto" w:fill="FFFFFF" w:themeFill="background1"/>
              <w:snapToGrid w:val="0"/>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6097D168"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eastAsia="ja-JP"/>
              </w:rPr>
              <w:t>- Class Performance</w:t>
            </w:r>
          </w:p>
          <w:p w14:paraId="3B496D68" w14:textId="09DD7832" w:rsidR="00B14B6D" w:rsidRPr="0074563A" w:rsidRDefault="00B14B6D" w:rsidP="00996A69">
            <w:pPr>
              <w:widowControl w:val="0"/>
              <w:shd w:val="clear" w:color="auto" w:fill="FFFFFF" w:themeFill="background1"/>
              <w:jc w:val="center"/>
              <w:rPr>
                <w:rFonts w:ascii="Arial" w:hAnsi="Arial"/>
                <w:b/>
                <w:b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0AF6F478" w14:textId="3BD3F4B4" w:rsidR="00B14B6D" w:rsidRPr="004361B3" w:rsidRDefault="006F3F4E" w:rsidP="00996A69">
            <w:pPr>
              <w:widowControl w:val="0"/>
              <w:shd w:val="clear" w:color="auto" w:fill="FFFFFF" w:themeFill="background1"/>
              <w:jc w:val="center"/>
              <w:rPr>
                <w:rFonts w:ascii="Arial" w:hAnsi="Arial"/>
                <w:b/>
                <w:bCs/>
                <w:i/>
                <w:color w:val="920000"/>
              </w:rPr>
            </w:pPr>
            <w:r w:rsidRPr="004361B3">
              <w:rPr>
                <w:rFonts w:ascii="Arial" w:hAnsi="Arial"/>
                <w:b/>
                <w:bCs/>
                <w:i/>
                <w:color w:val="920000"/>
              </w:rPr>
              <w:t>1</w:t>
            </w:r>
          </w:p>
        </w:tc>
      </w:tr>
      <w:tr w:rsidR="00996A69" w:rsidRPr="00996A69" w14:paraId="5D62CE02" w14:textId="77777777" w:rsidTr="009F647F">
        <w:tc>
          <w:tcPr>
            <w:tcW w:w="760" w:type="dxa"/>
            <w:tcBorders>
              <w:top w:val="single" w:sz="2" w:space="0" w:color="000001"/>
              <w:left w:val="single" w:sz="2" w:space="0" w:color="000001"/>
              <w:bottom w:val="single" w:sz="2" w:space="0" w:color="000001"/>
            </w:tcBorders>
            <w:shd w:val="clear" w:color="auto" w:fill="auto"/>
          </w:tcPr>
          <w:p w14:paraId="7CCB701F"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12</w:t>
            </w:r>
          </w:p>
        </w:tc>
        <w:tc>
          <w:tcPr>
            <w:tcW w:w="3561" w:type="dxa"/>
            <w:tcBorders>
              <w:top w:val="single" w:sz="2" w:space="0" w:color="000001"/>
              <w:left w:val="single" w:sz="2" w:space="0" w:color="000001"/>
              <w:bottom w:val="single" w:sz="2" w:space="0" w:color="000001"/>
            </w:tcBorders>
            <w:shd w:val="clear" w:color="auto" w:fill="auto"/>
          </w:tcPr>
          <w:p w14:paraId="0D615956" w14:textId="2C4BD2F2" w:rsidR="00B14B6D" w:rsidRPr="0074563A" w:rsidRDefault="00BD0793" w:rsidP="00BD0793">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Foundation of distributed concurrency control, serializability in centralized database, serializability in distributed database. Time and timestamps in distributed database.</w:t>
            </w:r>
          </w:p>
        </w:tc>
        <w:tc>
          <w:tcPr>
            <w:tcW w:w="2289" w:type="dxa"/>
            <w:tcBorders>
              <w:top w:val="single" w:sz="2" w:space="0" w:color="000001"/>
              <w:left w:val="single" w:sz="2" w:space="0" w:color="000001"/>
              <w:bottom w:val="single" w:sz="2" w:space="0" w:color="000001"/>
            </w:tcBorders>
            <w:shd w:val="clear" w:color="auto" w:fill="auto"/>
          </w:tcPr>
          <w:p w14:paraId="5E678FFE" w14:textId="77777777" w:rsidR="002E20F0" w:rsidRPr="0074563A" w:rsidRDefault="002E20F0" w:rsidP="002E20F0">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19F0C620" w14:textId="77777777" w:rsidR="009F647F" w:rsidRDefault="002E20F0"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xml:space="preserve">- </w:t>
            </w:r>
            <w:r w:rsidR="009F647F">
              <w:rPr>
                <w:rFonts w:ascii="Arial" w:hAnsi="Arial"/>
                <w:b/>
                <w:bCs/>
                <w:i/>
                <w:iCs/>
                <w:color w:val="920000"/>
              </w:rPr>
              <w:t>Think-Pair</w:t>
            </w:r>
            <w:r w:rsidR="009F647F" w:rsidRPr="0074563A">
              <w:rPr>
                <w:rFonts w:ascii="Arial" w:hAnsi="Arial"/>
                <w:b/>
                <w:bCs/>
                <w:i/>
                <w:iCs/>
                <w:color w:val="920000"/>
              </w:rPr>
              <w:t xml:space="preserve">-Share </w:t>
            </w:r>
          </w:p>
          <w:p w14:paraId="44ED859A" w14:textId="77777777" w:rsidR="009F647F" w:rsidRPr="0074563A" w:rsidRDefault="009F647F" w:rsidP="009F647F">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(TPS)</w:t>
            </w:r>
          </w:p>
          <w:p w14:paraId="6AACFAB4" w14:textId="19D19FEB" w:rsidR="00220FF9" w:rsidRPr="0074563A" w:rsidRDefault="00220FF9" w:rsidP="002E20F0">
            <w:pPr>
              <w:pStyle w:val="TableContents"/>
              <w:widowControl w:val="0"/>
              <w:shd w:val="clear" w:color="auto" w:fill="FFFFFF" w:themeFill="background1"/>
              <w:jc w:val="center"/>
              <w:rPr>
                <w:rFonts w:ascii="Arial" w:hAnsi="Arial"/>
                <w:b/>
                <w:bCs/>
                <w:i/>
                <w:iCs/>
                <w:color w:val="920000"/>
              </w:rPr>
            </w:pPr>
          </w:p>
          <w:p w14:paraId="0B0009B8" w14:textId="37BB2CF7" w:rsidR="00B14B6D" w:rsidRPr="0074563A" w:rsidRDefault="00B14B6D" w:rsidP="00996A69">
            <w:pPr>
              <w:pStyle w:val="TableContents"/>
              <w:widowControl w:val="0"/>
              <w:shd w:val="clear" w:color="auto" w:fill="FFFFFF" w:themeFill="background1"/>
              <w:snapToGrid w:val="0"/>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1058D089"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lang w:val="en-GB" w:eastAsia="ja-JP"/>
              </w:rPr>
            </w:pPr>
            <w:r w:rsidRPr="0074563A">
              <w:rPr>
                <w:rFonts w:ascii="Arial" w:hAnsi="Arial"/>
                <w:b/>
                <w:bCs/>
                <w:i/>
                <w:iCs/>
                <w:color w:val="920000"/>
                <w:lang w:val="en-GB" w:eastAsia="ja-JP"/>
              </w:rPr>
              <w:t>- Class Performance</w:t>
            </w:r>
          </w:p>
          <w:p w14:paraId="1B8193B7" w14:textId="0624C76E" w:rsidR="0074563A" w:rsidRPr="0074563A" w:rsidRDefault="0074563A" w:rsidP="00996A69">
            <w:pPr>
              <w:pStyle w:val="TableContents"/>
              <w:widowControl w:val="0"/>
              <w:shd w:val="clear" w:color="auto" w:fill="FFFFFF" w:themeFill="background1"/>
              <w:snapToGrid w:val="0"/>
              <w:jc w:val="center"/>
              <w:rPr>
                <w:rFonts w:ascii="Arial" w:hAnsi="Arial"/>
                <w:b/>
                <w:bCs/>
                <w:i/>
                <w:i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550C8BFA" w14:textId="615150E8" w:rsidR="00B14B6D" w:rsidRPr="004361B3" w:rsidRDefault="006F3F4E" w:rsidP="00996A69">
            <w:pPr>
              <w:widowControl w:val="0"/>
              <w:shd w:val="clear" w:color="auto" w:fill="FFFFFF" w:themeFill="background1"/>
              <w:snapToGrid w:val="0"/>
              <w:jc w:val="center"/>
              <w:rPr>
                <w:rFonts w:ascii="Arial" w:hAnsi="Arial"/>
                <w:b/>
                <w:bCs/>
                <w:i/>
                <w:color w:val="920000"/>
              </w:rPr>
            </w:pPr>
            <w:r w:rsidRPr="004361B3">
              <w:rPr>
                <w:rFonts w:ascii="Arial" w:hAnsi="Arial"/>
                <w:b/>
                <w:bCs/>
                <w:i/>
                <w:iCs/>
                <w:color w:val="920000"/>
                <w:lang w:val="en-GB" w:eastAsia="ja-JP"/>
              </w:rPr>
              <w:t>1</w:t>
            </w:r>
          </w:p>
        </w:tc>
      </w:tr>
      <w:tr w:rsidR="00996A69" w:rsidRPr="00996A69" w14:paraId="5E492CF6" w14:textId="77777777" w:rsidTr="009F647F">
        <w:tc>
          <w:tcPr>
            <w:tcW w:w="760" w:type="dxa"/>
            <w:tcBorders>
              <w:top w:val="single" w:sz="2" w:space="0" w:color="000001"/>
              <w:left w:val="single" w:sz="2" w:space="0" w:color="000001"/>
              <w:bottom w:val="single" w:sz="2" w:space="0" w:color="000001"/>
            </w:tcBorders>
            <w:shd w:val="clear" w:color="auto" w:fill="auto"/>
          </w:tcPr>
          <w:p w14:paraId="32861AEA"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13</w:t>
            </w:r>
          </w:p>
        </w:tc>
        <w:tc>
          <w:tcPr>
            <w:tcW w:w="3561" w:type="dxa"/>
            <w:tcBorders>
              <w:top w:val="single" w:sz="2" w:space="0" w:color="000001"/>
              <w:left w:val="single" w:sz="2" w:space="0" w:color="000001"/>
              <w:bottom w:val="single" w:sz="2" w:space="0" w:color="000001"/>
            </w:tcBorders>
            <w:shd w:val="clear" w:color="auto" w:fill="auto"/>
          </w:tcPr>
          <w:p w14:paraId="192B3629" w14:textId="28D2E168" w:rsidR="00B14B6D" w:rsidRPr="0074563A" w:rsidRDefault="00BD0793" w:rsidP="00BD0793">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Distributed deadlocks, distributed wait-for graphs (DWFG). Distributed deadlock detection, false deadlock. Concurrency control based on timestamps, the basic timestamp mechanism.</w:t>
            </w:r>
          </w:p>
        </w:tc>
        <w:tc>
          <w:tcPr>
            <w:tcW w:w="2289" w:type="dxa"/>
            <w:tcBorders>
              <w:top w:val="single" w:sz="2" w:space="0" w:color="000001"/>
              <w:left w:val="single" w:sz="2" w:space="0" w:color="000001"/>
              <w:bottom w:val="single" w:sz="2" w:space="0" w:color="000001"/>
            </w:tcBorders>
            <w:shd w:val="clear" w:color="auto" w:fill="auto"/>
          </w:tcPr>
          <w:p w14:paraId="29C97FD0" w14:textId="77777777" w:rsidR="00B14B6D" w:rsidRPr="0074563A" w:rsidRDefault="001E4AB8" w:rsidP="00996A69">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Lecture</w:t>
            </w:r>
          </w:p>
          <w:p w14:paraId="53EFBEB0" w14:textId="77777777" w:rsidR="00B14B6D" w:rsidRPr="0074563A" w:rsidRDefault="001E4AB8" w:rsidP="00996A69">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Brain Storming Session</w:t>
            </w:r>
          </w:p>
          <w:p w14:paraId="2F733D01" w14:textId="132AD58E" w:rsidR="00B14B6D" w:rsidRPr="0074563A" w:rsidRDefault="00B14B6D" w:rsidP="00F504C2">
            <w:pPr>
              <w:pStyle w:val="TableContents"/>
              <w:widowControl w:val="0"/>
              <w:shd w:val="clear" w:color="auto" w:fill="FFFFFF" w:themeFill="background1"/>
              <w:rPr>
                <w:rFonts w:ascii="Arial" w:hAnsi="Arial"/>
                <w:b/>
                <w:bCs/>
                <w:i/>
                <w:iCs/>
                <w:color w:val="920000"/>
              </w:rPr>
            </w:pPr>
          </w:p>
          <w:p w14:paraId="35B33D2B" w14:textId="2C1F8CD8" w:rsidR="00B14B6D" w:rsidRPr="0074563A" w:rsidRDefault="00B14B6D" w:rsidP="00996A69">
            <w:pPr>
              <w:pStyle w:val="TableContents"/>
              <w:widowControl w:val="0"/>
              <w:shd w:val="clear" w:color="auto" w:fill="FFFFFF" w:themeFill="background1"/>
              <w:snapToGrid w:val="0"/>
              <w:jc w:val="center"/>
              <w:rPr>
                <w:rFonts w:ascii="Arial" w:hAnsi="Arial"/>
                <w:b/>
                <w:bCs/>
                <w:i/>
                <w:iCs/>
                <w:color w:val="920000"/>
              </w:rPr>
            </w:pPr>
          </w:p>
        </w:tc>
        <w:tc>
          <w:tcPr>
            <w:tcW w:w="1620" w:type="dxa"/>
            <w:tcBorders>
              <w:top w:val="single" w:sz="2" w:space="0" w:color="000001"/>
              <w:left w:val="single" w:sz="2" w:space="0" w:color="000001"/>
              <w:bottom w:val="single" w:sz="2" w:space="0" w:color="000001"/>
            </w:tcBorders>
            <w:shd w:val="clear" w:color="auto" w:fill="auto"/>
          </w:tcPr>
          <w:p w14:paraId="383E5AFC" w14:textId="77777777" w:rsidR="00B14B6D" w:rsidRDefault="001E4AB8" w:rsidP="00996A69">
            <w:pPr>
              <w:pStyle w:val="TableContents"/>
              <w:widowControl w:val="0"/>
              <w:shd w:val="clear" w:color="auto" w:fill="FFFFFF" w:themeFill="background1"/>
              <w:snapToGrid w:val="0"/>
              <w:jc w:val="center"/>
              <w:rPr>
                <w:rFonts w:ascii="Arial" w:hAnsi="Arial"/>
                <w:b/>
                <w:bCs/>
                <w:i/>
                <w:iCs/>
                <w:color w:val="920000"/>
                <w:lang w:val="en-GB" w:eastAsia="ja-JP"/>
              </w:rPr>
            </w:pPr>
            <w:r w:rsidRPr="0074563A">
              <w:rPr>
                <w:rFonts w:ascii="Arial" w:hAnsi="Arial"/>
                <w:b/>
                <w:bCs/>
                <w:i/>
                <w:iCs/>
                <w:color w:val="920000"/>
                <w:lang w:val="en-GB" w:eastAsia="ja-JP"/>
              </w:rPr>
              <w:t>- Class Performance</w:t>
            </w:r>
          </w:p>
          <w:p w14:paraId="27A64DB8" w14:textId="32004ADC" w:rsidR="006F3F4E" w:rsidRPr="0074563A" w:rsidRDefault="006F3F4E"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eastAsia="ja-JP"/>
              </w:rPr>
              <w:t>- Quiz 04</w:t>
            </w:r>
          </w:p>
          <w:p w14:paraId="4B355082" w14:textId="35F7D2AF" w:rsidR="00B14B6D" w:rsidRPr="0074563A" w:rsidRDefault="00B14B6D" w:rsidP="0074563A">
            <w:pPr>
              <w:widowControl w:val="0"/>
              <w:shd w:val="clear" w:color="auto" w:fill="FFFFFF" w:themeFill="background1"/>
              <w:snapToGrid w:val="0"/>
              <w:jc w:val="center"/>
              <w:rPr>
                <w:i/>
                <w:iCs/>
                <w:color w:val="920000"/>
              </w:rPr>
            </w:pPr>
          </w:p>
        </w:tc>
        <w:tc>
          <w:tcPr>
            <w:tcW w:w="1742" w:type="dxa"/>
            <w:tcBorders>
              <w:top w:val="single" w:sz="2" w:space="0" w:color="000001"/>
              <w:left w:val="single" w:sz="2" w:space="0" w:color="000001"/>
              <w:bottom w:val="single" w:sz="2" w:space="0" w:color="000001"/>
              <w:right w:val="single" w:sz="2" w:space="0" w:color="000001"/>
            </w:tcBorders>
            <w:shd w:val="clear" w:color="auto" w:fill="auto"/>
          </w:tcPr>
          <w:p w14:paraId="575E78B2" w14:textId="0799C607" w:rsidR="00B14B6D" w:rsidRPr="004361B3" w:rsidRDefault="0074563A" w:rsidP="00996A69">
            <w:pPr>
              <w:widowControl w:val="0"/>
              <w:shd w:val="clear" w:color="auto" w:fill="FFFFFF" w:themeFill="background1"/>
              <w:snapToGrid w:val="0"/>
              <w:jc w:val="center"/>
              <w:rPr>
                <w:rFonts w:ascii="Arial" w:hAnsi="Arial"/>
                <w:b/>
                <w:bCs/>
                <w:i/>
                <w:color w:val="920000"/>
              </w:rPr>
            </w:pPr>
            <w:r w:rsidRPr="004361B3">
              <w:rPr>
                <w:rFonts w:ascii="Arial" w:hAnsi="Arial"/>
                <w:b/>
                <w:bCs/>
                <w:i/>
                <w:color w:val="920000"/>
              </w:rPr>
              <w:t>1</w:t>
            </w:r>
            <w:r w:rsidR="006F3F4E" w:rsidRPr="004361B3">
              <w:rPr>
                <w:rFonts w:ascii="Arial" w:hAnsi="Arial"/>
                <w:b/>
                <w:bCs/>
                <w:i/>
                <w:color w:val="920000"/>
              </w:rPr>
              <w:t>,2</w:t>
            </w:r>
          </w:p>
        </w:tc>
      </w:tr>
      <w:tr w:rsidR="00B14B6D" w:rsidRPr="00996A69" w14:paraId="707BCD32" w14:textId="77777777" w:rsidTr="009F647F">
        <w:tc>
          <w:tcPr>
            <w:tcW w:w="760" w:type="dxa"/>
            <w:tcBorders>
              <w:left w:val="single" w:sz="2" w:space="0" w:color="000001"/>
              <w:bottom w:val="single" w:sz="2" w:space="0" w:color="000001"/>
            </w:tcBorders>
            <w:shd w:val="clear" w:color="auto" w:fill="auto"/>
          </w:tcPr>
          <w:p w14:paraId="384ED393" w14:textId="77777777" w:rsidR="00B14B6D" w:rsidRPr="00996A69" w:rsidRDefault="001E4AB8" w:rsidP="00996A69">
            <w:pPr>
              <w:pStyle w:val="TableContents"/>
              <w:widowControl w:val="0"/>
              <w:shd w:val="clear" w:color="auto" w:fill="FFFFFF" w:themeFill="background1"/>
              <w:jc w:val="center"/>
              <w:rPr>
                <w:rFonts w:ascii="Arial" w:hAnsi="Arial"/>
                <w:color w:val="000000" w:themeColor="text1"/>
              </w:rPr>
            </w:pPr>
            <w:r w:rsidRPr="00996A69">
              <w:rPr>
                <w:rFonts w:ascii="Arial" w:hAnsi="Arial"/>
                <w:color w:val="000000" w:themeColor="text1"/>
              </w:rPr>
              <w:t>14</w:t>
            </w:r>
          </w:p>
        </w:tc>
        <w:tc>
          <w:tcPr>
            <w:tcW w:w="3561" w:type="dxa"/>
            <w:tcBorders>
              <w:left w:val="single" w:sz="2" w:space="0" w:color="000001"/>
              <w:bottom w:val="single" w:sz="2" w:space="0" w:color="000001"/>
            </w:tcBorders>
            <w:shd w:val="clear" w:color="auto" w:fill="auto"/>
          </w:tcPr>
          <w:p w14:paraId="7A4B1340" w14:textId="2CD30304" w:rsidR="00B14B6D" w:rsidRPr="0074563A" w:rsidRDefault="00BD0793" w:rsidP="00996A69">
            <w:pPr>
              <w:widowControl w:val="0"/>
              <w:shd w:val="clear" w:color="auto" w:fill="FFFFFF" w:themeFill="background1"/>
              <w:snapToGrid w:val="0"/>
              <w:jc w:val="both"/>
              <w:rPr>
                <w:rFonts w:ascii="Arial" w:hAnsi="Arial"/>
                <w:b/>
                <w:bCs/>
                <w:color w:val="920000"/>
              </w:rPr>
            </w:pPr>
            <w:r w:rsidRPr="0074563A">
              <w:rPr>
                <w:rFonts w:ascii="Arial" w:hAnsi="Arial"/>
                <w:b/>
                <w:bCs/>
                <w:color w:val="920000"/>
              </w:rPr>
              <w:t>Review class.</w:t>
            </w:r>
          </w:p>
        </w:tc>
        <w:tc>
          <w:tcPr>
            <w:tcW w:w="2289" w:type="dxa"/>
            <w:tcBorders>
              <w:left w:val="single" w:sz="2" w:space="0" w:color="000001"/>
              <w:bottom w:val="single" w:sz="2" w:space="0" w:color="000001"/>
            </w:tcBorders>
            <w:shd w:val="clear" w:color="auto" w:fill="auto"/>
          </w:tcPr>
          <w:p w14:paraId="6B3A5F5F" w14:textId="1EF0AB94" w:rsidR="00B14B6D" w:rsidRPr="0074563A" w:rsidRDefault="001E4AB8" w:rsidP="00996A69">
            <w:pPr>
              <w:pStyle w:val="TableContents"/>
              <w:widowControl w:val="0"/>
              <w:shd w:val="clear" w:color="auto" w:fill="FFFFFF" w:themeFill="background1"/>
              <w:jc w:val="center"/>
              <w:rPr>
                <w:rFonts w:ascii="Arial" w:hAnsi="Arial"/>
                <w:b/>
                <w:bCs/>
                <w:i/>
                <w:iCs/>
                <w:color w:val="920000"/>
              </w:rPr>
            </w:pPr>
            <w:r w:rsidRPr="0074563A">
              <w:rPr>
                <w:rFonts w:ascii="Arial" w:hAnsi="Arial"/>
                <w:b/>
                <w:bCs/>
                <w:i/>
                <w:iCs/>
                <w:color w:val="920000"/>
              </w:rPr>
              <w:t xml:space="preserve">- </w:t>
            </w:r>
            <w:r w:rsidR="0074563A" w:rsidRPr="0074563A">
              <w:rPr>
                <w:rFonts w:ascii="Arial" w:hAnsi="Arial"/>
                <w:b/>
                <w:bCs/>
                <w:i/>
                <w:iCs/>
                <w:color w:val="920000"/>
              </w:rPr>
              <w:t>Problem Solving</w:t>
            </w:r>
          </w:p>
          <w:p w14:paraId="3969B0A7"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rPr>
              <w:t>- Case Studies</w:t>
            </w:r>
          </w:p>
        </w:tc>
        <w:tc>
          <w:tcPr>
            <w:tcW w:w="1620" w:type="dxa"/>
            <w:tcBorders>
              <w:left w:val="single" w:sz="2" w:space="0" w:color="000001"/>
              <w:bottom w:val="single" w:sz="2" w:space="0" w:color="000001"/>
            </w:tcBorders>
            <w:shd w:val="clear" w:color="auto" w:fill="auto"/>
          </w:tcPr>
          <w:p w14:paraId="26AADB4C" w14:textId="77777777" w:rsidR="00B14B6D" w:rsidRPr="0074563A" w:rsidRDefault="001E4AB8" w:rsidP="00996A69">
            <w:pPr>
              <w:pStyle w:val="TableContents"/>
              <w:widowControl w:val="0"/>
              <w:shd w:val="clear" w:color="auto" w:fill="FFFFFF" w:themeFill="background1"/>
              <w:snapToGrid w:val="0"/>
              <w:jc w:val="center"/>
              <w:rPr>
                <w:rFonts w:ascii="Arial" w:hAnsi="Arial"/>
                <w:b/>
                <w:bCs/>
                <w:i/>
                <w:iCs/>
                <w:color w:val="920000"/>
              </w:rPr>
            </w:pPr>
            <w:r w:rsidRPr="0074563A">
              <w:rPr>
                <w:rFonts w:ascii="Arial" w:hAnsi="Arial"/>
                <w:b/>
                <w:bCs/>
                <w:i/>
                <w:iCs/>
                <w:color w:val="920000"/>
                <w:lang w:val="en-GB" w:eastAsia="ja-JP"/>
              </w:rPr>
              <w:t>- Class Performance</w:t>
            </w:r>
          </w:p>
        </w:tc>
        <w:tc>
          <w:tcPr>
            <w:tcW w:w="1742" w:type="dxa"/>
            <w:tcBorders>
              <w:left w:val="single" w:sz="2" w:space="0" w:color="000001"/>
              <w:bottom w:val="single" w:sz="2" w:space="0" w:color="000001"/>
              <w:right w:val="single" w:sz="2" w:space="0" w:color="000001"/>
            </w:tcBorders>
            <w:shd w:val="clear" w:color="auto" w:fill="auto"/>
          </w:tcPr>
          <w:p w14:paraId="03ABCA48" w14:textId="775E3225" w:rsidR="00B14B6D" w:rsidRPr="004361B3" w:rsidRDefault="0074563A" w:rsidP="00996A69">
            <w:pPr>
              <w:widowControl w:val="0"/>
              <w:shd w:val="clear" w:color="auto" w:fill="FFFFFF" w:themeFill="background1"/>
              <w:snapToGrid w:val="0"/>
              <w:jc w:val="center"/>
              <w:rPr>
                <w:rFonts w:ascii="Arial" w:hAnsi="Arial"/>
                <w:b/>
                <w:bCs/>
                <w:i/>
                <w:color w:val="920000"/>
              </w:rPr>
            </w:pPr>
            <w:r w:rsidRPr="004361B3">
              <w:rPr>
                <w:rFonts w:ascii="Arial" w:hAnsi="Arial"/>
                <w:b/>
                <w:bCs/>
                <w:i/>
                <w:color w:val="920000"/>
              </w:rPr>
              <w:t>1,2,3</w:t>
            </w:r>
          </w:p>
        </w:tc>
      </w:tr>
    </w:tbl>
    <w:p w14:paraId="587BFB56" w14:textId="77777777" w:rsidR="00B14B6D" w:rsidRDefault="00B14B6D" w:rsidP="00996A69">
      <w:pPr>
        <w:shd w:val="clear" w:color="auto" w:fill="FFFFFF" w:themeFill="background1"/>
        <w:snapToGrid w:val="0"/>
        <w:outlineLvl w:val="0"/>
        <w:rPr>
          <w:rFonts w:ascii="Arial" w:hAnsi="Arial"/>
          <w:color w:val="000000" w:themeColor="text1"/>
          <w:szCs w:val="28"/>
          <w:lang w:val="en-GB"/>
        </w:rPr>
      </w:pPr>
    </w:p>
    <w:p w14:paraId="76847CB3" w14:textId="77777777" w:rsidR="000951D6" w:rsidRDefault="000951D6" w:rsidP="00996A69">
      <w:pPr>
        <w:shd w:val="clear" w:color="auto" w:fill="FFFFFF" w:themeFill="background1"/>
        <w:snapToGrid w:val="0"/>
        <w:outlineLvl w:val="0"/>
        <w:rPr>
          <w:rFonts w:ascii="Arial" w:hAnsi="Arial"/>
          <w:color w:val="000000" w:themeColor="text1"/>
          <w:szCs w:val="28"/>
          <w:lang w:val="en-GB"/>
        </w:rPr>
      </w:pPr>
    </w:p>
    <w:p w14:paraId="53B0E60C" w14:textId="77777777" w:rsidR="000951D6" w:rsidRDefault="000951D6" w:rsidP="00996A69">
      <w:pPr>
        <w:shd w:val="clear" w:color="auto" w:fill="FFFFFF" w:themeFill="background1"/>
        <w:snapToGrid w:val="0"/>
        <w:outlineLvl w:val="0"/>
        <w:rPr>
          <w:rFonts w:ascii="Arial" w:hAnsi="Arial"/>
          <w:color w:val="000000" w:themeColor="text1"/>
          <w:szCs w:val="28"/>
          <w:lang w:val="en-GB"/>
        </w:rPr>
      </w:pPr>
    </w:p>
    <w:p w14:paraId="4476407D" w14:textId="77777777" w:rsidR="000951D6" w:rsidRDefault="000951D6" w:rsidP="00996A69">
      <w:pPr>
        <w:shd w:val="clear" w:color="auto" w:fill="FFFFFF" w:themeFill="background1"/>
        <w:snapToGrid w:val="0"/>
        <w:outlineLvl w:val="0"/>
        <w:rPr>
          <w:rFonts w:ascii="Arial" w:hAnsi="Arial"/>
          <w:color w:val="000000" w:themeColor="text1"/>
          <w:szCs w:val="28"/>
          <w:lang w:val="en-GB"/>
        </w:rPr>
      </w:pPr>
    </w:p>
    <w:p w14:paraId="0794C4FE" w14:textId="77777777" w:rsidR="000951D6" w:rsidRDefault="000951D6" w:rsidP="00996A69">
      <w:pPr>
        <w:shd w:val="clear" w:color="auto" w:fill="FFFFFF" w:themeFill="background1"/>
        <w:snapToGrid w:val="0"/>
        <w:outlineLvl w:val="0"/>
        <w:rPr>
          <w:rFonts w:ascii="Arial" w:hAnsi="Arial"/>
          <w:color w:val="000000" w:themeColor="text1"/>
          <w:szCs w:val="28"/>
          <w:lang w:val="en-GB"/>
        </w:rPr>
      </w:pPr>
    </w:p>
    <w:p w14:paraId="715605FC" w14:textId="77777777" w:rsidR="000951D6" w:rsidRDefault="000951D6" w:rsidP="00996A69">
      <w:pPr>
        <w:shd w:val="clear" w:color="auto" w:fill="FFFFFF" w:themeFill="background1"/>
        <w:snapToGrid w:val="0"/>
        <w:outlineLvl w:val="0"/>
        <w:rPr>
          <w:rFonts w:ascii="Arial" w:hAnsi="Arial"/>
          <w:color w:val="000000" w:themeColor="text1"/>
          <w:szCs w:val="28"/>
          <w:lang w:val="en-GB"/>
        </w:rPr>
      </w:pPr>
    </w:p>
    <w:p w14:paraId="0C3079DA" w14:textId="77777777" w:rsidR="000951D6" w:rsidRDefault="000951D6" w:rsidP="00996A69">
      <w:pPr>
        <w:shd w:val="clear" w:color="auto" w:fill="FFFFFF" w:themeFill="background1"/>
        <w:snapToGrid w:val="0"/>
        <w:outlineLvl w:val="0"/>
        <w:rPr>
          <w:rFonts w:ascii="Arial" w:hAnsi="Arial"/>
          <w:color w:val="000000" w:themeColor="text1"/>
          <w:szCs w:val="28"/>
          <w:lang w:val="en-GB"/>
        </w:rPr>
      </w:pPr>
    </w:p>
    <w:p w14:paraId="3ABF69DA" w14:textId="77777777" w:rsidR="000951D6" w:rsidRPr="00996A69" w:rsidRDefault="000951D6" w:rsidP="00996A69">
      <w:pPr>
        <w:shd w:val="clear" w:color="auto" w:fill="FFFFFF" w:themeFill="background1"/>
        <w:snapToGrid w:val="0"/>
        <w:outlineLvl w:val="0"/>
        <w:rPr>
          <w:rFonts w:ascii="Arial" w:hAnsi="Arial"/>
          <w:color w:val="000000" w:themeColor="text1"/>
          <w:szCs w:val="28"/>
          <w:lang w:val="en-GB"/>
        </w:rPr>
      </w:pPr>
    </w:p>
    <w:p w14:paraId="2765FBF8"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0E8017E3" w14:textId="77777777" w:rsidR="00B14B6D" w:rsidRPr="00996A69" w:rsidRDefault="001E4AB8" w:rsidP="00996A69">
      <w:pPr>
        <w:pBdr>
          <w:top w:val="single" w:sz="2" w:space="1" w:color="000000"/>
          <w:left w:val="single" w:sz="2" w:space="1" w:color="000000"/>
          <w:bottom w:val="single" w:sz="2" w:space="1" w:color="000000"/>
          <w:right w:val="single" w:sz="2" w:space="1" w:color="000000"/>
        </w:pBdr>
        <w:shd w:val="clear" w:color="auto" w:fill="FFFFFF" w:themeFill="background1"/>
        <w:snapToGrid w:val="0"/>
        <w:jc w:val="center"/>
        <w:outlineLvl w:val="0"/>
        <w:rPr>
          <w:rFonts w:ascii="Arial" w:hAnsi="Arial"/>
          <w:b/>
          <w:bCs/>
          <w:color w:val="000000" w:themeColor="text1"/>
          <w:szCs w:val="28"/>
          <w:lang w:val="en-GB"/>
        </w:rPr>
      </w:pPr>
      <w:r w:rsidRPr="00996A69">
        <w:rPr>
          <w:rFonts w:ascii="Arial" w:hAnsi="Arial"/>
          <w:b/>
          <w:bCs/>
          <w:color w:val="000000" w:themeColor="text1"/>
          <w:szCs w:val="28"/>
          <w:lang w:val="en-GB"/>
        </w:rPr>
        <w:lastRenderedPageBreak/>
        <w:t>Part C</w:t>
      </w:r>
    </w:p>
    <w:p w14:paraId="63211B2E"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081CAB00" w14:textId="77777777" w:rsidR="00B14B6D" w:rsidRPr="00996A69" w:rsidRDefault="001E4AB8" w:rsidP="00996A69">
      <w:pPr>
        <w:shd w:val="clear" w:color="auto" w:fill="FFFFFF" w:themeFill="background1"/>
        <w:snapToGrid w:val="0"/>
        <w:outlineLvl w:val="0"/>
        <w:rPr>
          <w:color w:val="000000" w:themeColor="text1"/>
        </w:rPr>
      </w:pPr>
      <w:r w:rsidRPr="00996A69">
        <w:rPr>
          <w:rFonts w:ascii="Arial" w:hAnsi="Arial"/>
          <w:b/>
          <w:bCs/>
          <w:color w:val="000000" w:themeColor="text1"/>
          <w:szCs w:val="28"/>
          <w:lang w:val="en-GB"/>
        </w:rPr>
        <w:t>19. Assessment and Evaluation</w:t>
      </w:r>
    </w:p>
    <w:p w14:paraId="4ED8D912" w14:textId="77777777" w:rsidR="00B14B6D" w:rsidRPr="00FC2719" w:rsidRDefault="001E4AB8" w:rsidP="00830AF7">
      <w:pPr>
        <w:shd w:val="clear" w:color="auto" w:fill="FFFFFF" w:themeFill="background1"/>
        <w:snapToGrid w:val="0"/>
        <w:jc w:val="both"/>
        <w:outlineLvl w:val="0"/>
        <w:rPr>
          <w:rFonts w:ascii="Arial" w:hAnsi="Arial"/>
          <w:color w:val="920000"/>
          <w:szCs w:val="28"/>
          <w:lang w:val="en-GB"/>
        </w:rPr>
      </w:pPr>
      <w:r w:rsidRPr="00996A69">
        <w:rPr>
          <w:rFonts w:ascii="Arial" w:hAnsi="Arial"/>
          <w:color w:val="000000" w:themeColor="text1"/>
          <w:szCs w:val="28"/>
          <w:lang w:val="en-GB"/>
        </w:rPr>
        <w:t xml:space="preserve">1) Assessment Strategy: </w:t>
      </w:r>
      <w:r w:rsidRPr="00FC2719">
        <w:rPr>
          <w:rFonts w:ascii="Arial" w:hAnsi="Arial"/>
          <w:b/>
          <w:bCs/>
          <w:i/>
          <w:iCs/>
          <w:color w:val="920000"/>
          <w:szCs w:val="28"/>
          <w:lang w:val="en-GB"/>
        </w:rPr>
        <w:t>Class Performance, Quizzes/Assignments, and Final Examination</w:t>
      </w:r>
    </w:p>
    <w:p w14:paraId="700C589C" w14:textId="77777777" w:rsidR="00B14B6D" w:rsidRPr="00996A69" w:rsidRDefault="001E4AB8" w:rsidP="00996A69">
      <w:pPr>
        <w:shd w:val="clear" w:color="auto" w:fill="FFFFFF" w:themeFill="background1"/>
        <w:snapToGrid w:val="0"/>
        <w:outlineLvl w:val="0"/>
        <w:rPr>
          <w:rFonts w:ascii="Arial" w:hAnsi="Arial"/>
          <w:color w:val="000000" w:themeColor="text1"/>
          <w:szCs w:val="28"/>
          <w:lang w:val="en-GB"/>
        </w:rPr>
      </w:pPr>
      <w:r w:rsidRPr="00996A69">
        <w:rPr>
          <w:rFonts w:ascii="Arial" w:hAnsi="Arial"/>
          <w:color w:val="000000" w:themeColor="text1"/>
          <w:szCs w:val="28"/>
          <w:lang w:val="en-GB"/>
        </w:rPr>
        <w:t>2) Marks distribution:</w:t>
      </w:r>
    </w:p>
    <w:p w14:paraId="24B0470B" w14:textId="77777777" w:rsidR="00B14B6D" w:rsidRPr="00FC2719" w:rsidRDefault="001E4AB8" w:rsidP="00996A69">
      <w:pPr>
        <w:shd w:val="clear" w:color="auto" w:fill="FFFFFF" w:themeFill="background1"/>
        <w:snapToGrid w:val="0"/>
        <w:outlineLvl w:val="0"/>
        <w:rPr>
          <w:rFonts w:ascii="Arial" w:hAnsi="Arial"/>
          <w:color w:val="920000"/>
          <w:szCs w:val="28"/>
          <w:lang w:val="en-GB"/>
        </w:rPr>
      </w:pPr>
      <w:r w:rsidRPr="00996A69">
        <w:rPr>
          <w:rFonts w:ascii="Arial" w:hAnsi="Arial"/>
          <w:color w:val="000000" w:themeColor="text1"/>
          <w:szCs w:val="28"/>
          <w:lang w:val="en-GB"/>
        </w:rPr>
        <w:tab/>
        <w:t xml:space="preserve">a) Continuous Assessment: </w:t>
      </w:r>
      <w:r w:rsidRPr="00FC2719">
        <w:rPr>
          <w:rFonts w:ascii="Arial" w:hAnsi="Arial"/>
          <w:b/>
          <w:bCs/>
          <w:i/>
          <w:iCs/>
          <w:color w:val="920000"/>
          <w:szCs w:val="28"/>
          <w:lang w:val="en-GB"/>
        </w:rPr>
        <w:t>Class Performance (10), Quizzes/Assignments (20)</w:t>
      </w:r>
    </w:p>
    <w:p w14:paraId="19A239E7" w14:textId="77777777" w:rsidR="00B14B6D" w:rsidRPr="00996A69" w:rsidRDefault="001E4AB8" w:rsidP="00996A69">
      <w:pPr>
        <w:shd w:val="clear" w:color="auto" w:fill="FFFFFF" w:themeFill="background1"/>
        <w:snapToGrid w:val="0"/>
        <w:outlineLvl w:val="0"/>
        <w:rPr>
          <w:rFonts w:ascii="Arial" w:hAnsi="Arial"/>
          <w:color w:val="000000" w:themeColor="text1"/>
          <w:szCs w:val="28"/>
          <w:lang w:val="en-GB"/>
        </w:rPr>
      </w:pPr>
      <w:r w:rsidRPr="00996A69">
        <w:rPr>
          <w:rFonts w:ascii="Arial" w:hAnsi="Arial"/>
          <w:color w:val="000000" w:themeColor="text1"/>
          <w:szCs w:val="28"/>
          <w:lang w:val="en-GB"/>
        </w:rPr>
        <w:tab/>
        <w:t xml:space="preserve">b) Summative: </w:t>
      </w:r>
      <w:r w:rsidRPr="00FC2719">
        <w:rPr>
          <w:rFonts w:ascii="Arial" w:hAnsi="Arial"/>
          <w:b/>
          <w:bCs/>
          <w:i/>
          <w:iCs/>
          <w:color w:val="920000"/>
          <w:szCs w:val="28"/>
          <w:lang w:val="en-GB"/>
        </w:rPr>
        <w:t>Final Examination (70)</w:t>
      </w:r>
    </w:p>
    <w:p w14:paraId="7F9422A3" w14:textId="77777777" w:rsidR="00B14B6D" w:rsidRPr="00FC2719" w:rsidRDefault="001E4AB8" w:rsidP="00996A69">
      <w:pPr>
        <w:shd w:val="clear" w:color="auto" w:fill="FFFFFF" w:themeFill="background1"/>
        <w:snapToGrid w:val="0"/>
        <w:outlineLvl w:val="0"/>
        <w:rPr>
          <w:rFonts w:ascii="Arial" w:hAnsi="Arial"/>
          <w:color w:val="920000"/>
          <w:szCs w:val="28"/>
          <w:lang w:val="en-GB"/>
        </w:rPr>
      </w:pPr>
      <w:r w:rsidRPr="00996A69">
        <w:rPr>
          <w:rFonts w:ascii="Arial" w:hAnsi="Arial"/>
          <w:color w:val="000000" w:themeColor="text1"/>
          <w:szCs w:val="28"/>
          <w:lang w:val="en-GB"/>
        </w:rPr>
        <w:t xml:space="preserve">3) Make-up Procedures: </w:t>
      </w:r>
      <w:r w:rsidRPr="00FC2719">
        <w:rPr>
          <w:rFonts w:ascii="Arial" w:hAnsi="Arial"/>
          <w:b/>
          <w:bCs/>
          <w:i/>
          <w:iCs/>
          <w:color w:val="920000"/>
          <w:szCs w:val="28"/>
          <w:lang w:val="en-GB"/>
        </w:rPr>
        <w:t>Carryover/Clearance/Improvement Examination</w:t>
      </w:r>
    </w:p>
    <w:p w14:paraId="7101D19B" w14:textId="77777777" w:rsidR="00B14B6D" w:rsidRPr="00FC2719" w:rsidRDefault="00B14B6D" w:rsidP="00996A69">
      <w:pPr>
        <w:shd w:val="clear" w:color="auto" w:fill="FFFFFF" w:themeFill="background1"/>
        <w:snapToGrid w:val="0"/>
        <w:outlineLvl w:val="0"/>
        <w:rPr>
          <w:rFonts w:ascii="Arial" w:hAnsi="Arial"/>
          <w:color w:val="920000"/>
          <w:szCs w:val="28"/>
          <w:lang w:val="en-GB"/>
        </w:rPr>
      </w:pPr>
    </w:p>
    <w:p w14:paraId="6DD31407" w14:textId="77777777" w:rsidR="00B14B6D" w:rsidRDefault="00B14B6D" w:rsidP="00996A69">
      <w:pPr>
        <w:shd w:val="clear" w:color="auto" w:fill="FFFFFF" w:themeFill="background1"/>
        <w:snapToGrid w:val="0"/>
        <w:outlineLvl w:val="0"/>
        <w:rPr>
          <w:rFonts w:ascii="Arial" w:hAnsi="Arial"/>
          <w:b/>
          <w:bCs/>
          <w:color w:val="000000" w:themeColor="text1"/>
          <w:szCs w:val="28"/>
          <w:lang w:val="en-GB"/>
        </w:rPr>
      </w:pPr>
    </w:p>
    <w:p w14:paraId="190E5B00" w14:textId="77777777" w:rsidR="00A6002E" w:rsidRDefault="00A6002E" w:rsidP="00996A69">
      <w:pPr>
        <w:shd w:val="clear" w:color="auto" w:fill="FFFFFF" w:themeFill="background1"/>
        <w:snapToGrid w:val="0"/>
        <w:outlineLvl w:val="0"/>
        <w:rPr>
          <w:rFonts w:ascii="Arial" w:hAnsi="Arial"/>
          <w:b/>
          <w:bCs/>
          <w:color w:val="000000" w:themeColor="text1"/>
          <w:szCs w:val="28"/>
          <w:lang w:val="en-GB"/>
        </w:rPr>
      </w:pPr>
    </w:p>
    <w:p w14:paraId="60D94DFB" w14:textId="77777777" w:rsidR="00AF28BF" w:rsidRPr="00996A69" w:rsidRDefault="00AF28BF" w:rsidP="00996A69">
      <w:pPr>
        <w:shd w:val="clear" w:color="auto" w:fill="FFFFFF" w:themeFill="background1"/>
        <w:snapToGrid w:val="0"/>
        <w:outlineLvl w:val="0"/>
        <w:rPr>
          <w:rFonts w:ascii="Arial" w:hAnsi="Arial"/>
          <w:b/>
          <w:bCs/>
          <w:color w:val="000000" w:themeColor="text1"/>
          <w:szCs w:val="28"/>
          <w:lang w:val="en-GB"/>
        </w:rPr>
      </w:pPr>
    </w:p>
    <w:p w14:paraId="55B43FF6" w14:textId="77777777" w:rsidR="00B14B6D" w:rsidRPr="00996A69" w:rsidRDefault="001E4AB8" w:rsidP="00996A69">
      <w:pPr>
        <w:pBdr>
          <w:top w:val="single" w:sz="2" w:space="1" w:color="000000"/>
          <w:left w:val="single" w:sz="2" w:space="1" w:color="000000"/>
          <w:bottom w:val="single" w:sz="2" w:space="1" w:color="000000"/>
          <w:right w:val="single" w:sz="2" w:space="1" w:color="000000"/>
        </w:pBdr>
        <w:shd w:val="clear" w:color="auto" w:fill="FFFFFF" w:themeFill="background1"/>
        <w:snapToGrid w:val="0"/>
        <w:jc w:val="center"/>
        <w:outlineLvl w:val="0"/>
        <w:rPr>
          <w:rFonts w:ascii="Arial" w:hAnsi="Arial"/>
          <w:b/>
          <w:bCs/>
          <w:color w:val="000000" w:themeColor="text1"/>
          <w:szCs w:val="28"/>
          <w:lang w:val="en-GB"/>
        </w:rPr>
      </w:pPr>
      <w:r w:rsidRPr="00996A69">
        <w:rPr>
          <w:rFonts w:ascii="Arial" w:hAnsi="Arial"/>
          <w:b/>
          <w:bCs/>
          <w:color w:val="000000" w:themeColor="text1"/>
          <w:szCs w:val="28"/>
          <w:lang w:val="en-GB"/>
        </w:rPr>
        <w:t>Part D</w:t>
      </w:r>
    </w:p>
    <w:p w14:paraId="7F069E19"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3BEC2E34" w14:textId="77777777" w:rsidR="00B14B6D" w:rsidRPr="00996A69" w:rsidRDefault="001E4AB8" w:rsidP="00996A69">
      <w:pPr>
        <w:shd w:val="clear" w:color="auto" w:fill="FFFFFF" w:themeFill="background1"/>
        <w:snapToGrid w:val="0"/>
        <w:outlineLvl w:val="0"/>
        <w:rPr>
          <w:color w:val="000000" w:themeColor="text1"/>
        </w:rPr>
      </w:pPr>
      <w:r w:rsidRPr="00996A69">
        <w:rPr>
          <w:rFonts w:ascii="Arial" w:hAnsi="Arial"/>
          <w:b/>
          <w:bCs/>
          <w:color w:val="000000" w:themeColor="text1"/>
          <w:szCs w:val="28"/>
          <w:lang w:val="en-GB"/>
        </w:rPr>
        <w:t>20.</w:t>
      </w:r>
      <w:r w:rsidRPr="00996A69">
        <w:rPr>
          <w:rFonts w:ascii="Arial" w:hAnsi="Arial"/>
          <w:color w:val="000000" w:themeColor="text1"/>
          <w:szCs w:val="28"/>
          <w:lang w:val="en-GB"/>
        </w:rPr>
        <w:t xml:space="preserve"> </w:t>
      </w:r>
      <w:r w:rsidRPr="00996A69">
        <w:rPr>
          <w:rFonts w:ascii="Arial" w:hAnsi="Arial"/>
          <w:b/>
          <w:bCs/>
          <w:color w:val="000000" w:themeColor="text1"/>
          <w:szCs w:val="28"/>
          <w:lang w:val="en-GB"/>
        </w:rPr>
        <w:t>Learning Materials</w:t>
      </w:r>
    </w:p>
    <w:p w14:paraId="6EB543F3" w14:textId="77777777" w:rsidR="00B14B6D" w:rsidRPr="00996A69" w:rsidRDefault="00B14B6D" w:rsidP="00996A69">
      <w:pPr>
        <w:shd w:val="clear" w:color="auto" w:fill="FFFFFF" w:themeFill="background1"/>
        <w:snapToGrid w:val="0"/>
        <w:outlineLvl w:val="0"/>
        <w:rPr>
          <w:rFonts w:ascii="Arial" w:hAnsi="Arial"/>
          <w:color w:val="000000" w:themeColor="text1"/>
          <w:szCs w:val="28"/>
          <w:lang w:val="en-GB"/>
        </w:rPr>
      </w:pPr>
    </w:p>
    <w:p w14:paraId="3AFCB0EC" w14:textId="77777777" w:rsidR="00B14B6D" w:rsidRPr="00996A69" w:rsidRDefault="001E4AB8" w:rsidP="00996A69">
      <w:pPr>
        <w:shd w:val="clear" w:color="auto" w:fill="FFFFFF" w:themeFill="background1"/>
        <w:snapToGrid w:val="0"/>
        <w:outlineLvl w:val="0"/>
        <w:rPr>
          <w:b/>
          <w:bCs/>
          <w:color w:val="000000" w:themeColor="text1"/>
        </w:rPr>
      </w:pPr>
      <w:r w:rsidRPr="00996A69">
        <w:rPr>
          <w:rFonts w:ascii="Arial" w:hAnsi="Arial"/>
          <w:b/>
          <w:bCs/>
          <w:color w:val="000000" w:themeColor="text1"/>
          <w:szCs w:val="28"/>
          <w:lang w:val="en-GB"/>
        </w:rPr>
        <w:t>20.1. Required (if any)</w:t>
      </w:r>
    </w:p>
    <w:p w14:paraId="0B1C1A17"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1FAE1FB7" w14:textId="77777777" w:rsidR="00A6002E" w:rsidRDefault="00A6002E" w:rsidP="00A6002E">
      <w:pPr>
        <w:numPr>
          <w:ilvl w:val="0"/>
          <w:numId w:val="22"/>
        </w:numPr>
        <w:tabs>
          <w:tab w:val="left" w:pos="780"/>
        </w:tabs>
        <w:suppressAutoHyphens w:val="0"/>
        <w:spacing w:line="235" w:lineRule="auto"/>
        <w:ind w:left="780" w:right="1040" w:hanging="367"/>
        <w:jc w:val="both"/>
        <w:rPr>
          <w:rFonts w:ascii="Arial" w:eastAsia="Arial" w:hAnsi="Arial" w:cs="Arial"/>
          <w:b/>
          <w:bCs/>
          <w:color w:val="800000"/>
        </w:rPr>
      </w:pPr>
      <w:r w:rsidRPr="00EE6325">
        <w:rPr>
          <w:rFonts w:ascii="Arial" w:eastAsia="Arial" w:hAnsi="Arial" w:cs="Arial"/>
          <w:b/>
          <w:bCs/>
          <w:color w:val="800000"/>
        </w:rPr>
        <w:t xml:space="preserve">Stefano </w:t>
      </w:r>
      <w:proofErr w:type="spellStart"/>
      <w:r w:rsidRPr="00EE6325">
        <w:rPr>
          <w:rFonts w:ascii="Arial" w:eastAsia="Arial" w:hAnsi="Arial" w:cs="Arial"/>
          <w:b/>
          <w:bCs/>
          <w:color w:val="800000"/>
        </w:rPr>
        <w:t>Ceri</w:t>
      </w:r>
      <w:proofErr w:type="spellEnd"/>
      <w:r w:rsidRPr="00EE6325">
        <w:rPr>
          <w:rFonts w:ascii="Arial" w:eastAsia="Arial" w:hAnsi="Arial" w:cs="Arial"/>
          <w:b/>
          <w:bCs/>
          <w:color w:val="800000"/>
        </w:rPr>
        <w:t xml:space="preserve">, </w:t>
      </w:r>
      <w:proofErr w:type="spellStart"/>
      <w:r w:rsidRPr="00EE6325">
        <w:rPr>
          <w:rFonts w:ascii="Arial" w:eastAsia="Arial" w:hAnsi="Arial" w:cs="Arial"/>
          <w:b/>
          <w:bCs/>
          <w:color w:val="800000"/>
        </w:rPr>
        <w:t>Guiseppe</w:t>
      </w:r>
      <w:proofErr w:type="spellEnd"/>
      <w:r w:rsidRPr="00EE6325">
        <w:rPr>
          <w:rFonts w:ascii="Arial" w:eastAsia="Arial" w:hAnsi="Arial" w:cs="Arial"/>
          <w:b/>
          <w:bCs/>
          <w:color w:val="800000"/>
        </w:rPr>
        <w:t xml:space="preserve"> </w:t>
      </w:r>
      <w:proofErr w:type="spellStart"/>
      <w:r w:rsidRPr="00EE6325">
        <w:rPr>
          <w:rFonts w:ascii="Arial" w:eastAsia="Arial" w:hAnsi="Arial" w:cs="Arial"/>
          <w:b/>
          <w:bCs/>
          <w:color w:val="800000"/>
        </w:rPr>
        <w:t>Pelagatti</w:t>
      </w:r>
      <w:proofErr w:type="spellEnd"/>
      <w:r w:rsidRPr="00EE6325">
        <w:rPr>
          <w:rFonts w:ascii="Arial" w:eastAsia="Arial" w:hAnsi="Arial" w:cs="Arial"/>
          <w:b/>
          <w:bCs/>
          <w:color w:val="800000"/>
        </w:rPr>
        <w:t>. Distributed Databases:</w:t>
      </w:r>
      <w:r w:rsidRPr="00EE6325">
        <w:rPr>
          <w:rFonts w:ascii="Arial" w:eastAsia="Arial" w:hAnsi="Arial" w:cs="Arial"/>
          <w:color w:val="800000"/>
        </w:rPr>
        <w:t xml:space="preserve"> </w:t>
      </w:r>
      <w:r w:rsidRPr="004653AC">
        <w:rPr>
          <w:rFonts w:ascii="Arial" w:eastAsia="Arial" w:hAnsi="Arial" w:cs="Arial"/>
          <w:b/>
          <w:bCs/>
          <w:color w:val="800000"/>
        </w:rPr>
        <w:t>Principles</w:t>
      </w:r>
      <w:r>
        <w:rPr>
          <w:rFonts w:ascii="Arial" w:eastAsia="Arial" w:hAnsi="Arial" w:cs="Arial"/>
          <w:b/>
          <w:bCs/>
          <w:color w:val="800000"/>
        </w:rPr>
        <w:t xml:space="preserve"> and Systems, 2008.</w:t>
      </w:r>
    </w:p>
    <w:p w14:paraId="7603667A" w14:textId="77777777" w:rsidR="00A6002E" w:rsidRDefault="00A6002E" w:rsidP="00A6002E">
      <w:pPr>
        <w:spacing w:line="277" w:lineRule="exact"/>
        <w:jc w:val="both"/>
        <w:rPr>
          <w:rFonts w:ascii="Arial" w:eastAsia="Arial" w:hAnsi="Arial" w:cs="Arial"/>
          <w:b/>
          <w:bCs/>
          <w:color w:val="800000"/>
        </w:rPr>
      </w:pPr>
    </w:p>
    <w:p w14:paraId="7B7F3C98" w14:textId="77777777" w:rsidR="00A6002E" w:rsidRDefault="00A6002E" w:rsidP="00A6002E">
      <w:pPr>
        <w:numPr>
          <w:ilvl w:val="0"/>
          <w:numId w:val="22"/>
        </w:numPr>
        <w:tabs>
          <w:tab w:val="left" w:pos="840"/>
        </w:tabs>
        <w:suppressAutoHyphens w:val="0"/>
        <w:ind w:left="840" w:hanging="427"/>
        <w:jc w:val="both"/>
        <w:rPr>
          <w:rFonts w:ascii="Arial" w:eastAsia="Arial" w:hAnsi="Arial" w:cs="Arial"/>
          <w:b/>
          <w:bCs/>
          <w:color w:val="800000"/>
        </w:rPr>
      </w:pPr>
      <w:r>
        <w:rPr>
          <w:rFonts w:ascii="Arial" w:eastAsia="Arial" w:hAnsi="Arial" w:cs="Arial"/>
          <w:b/>
          <w:bCs/>
          <w:color w:val="800000"/>
        </w:rPr>
        <w:t xml:space="preserve">M. Tamer </w:t>
      </w:r>
      <w:proofErr w:type="spellStart"/>
      <w:r>
        <w:rPr>
          <w:rFonts w:ascii="Arial" w:eastAsia="Arial" w:hAnsi="Arial" w:cs="Arial"/>
          <w:b/>
          <w:bCs/>
          <w:color w:val="800000"/>
        </w:rPr>
        <w:t>Özsu</w:t>
      </w:r>
      <w:proofErr w:type="spellEnd"/>
      <w:r>
        <w:rPr>
          <w:rFonts w:ascii="Arial" w:eastAsia="Arial" w:hAnsi="Arial" w:cs="Arial"/>
          <w:b/>
          <w:bCs/>
          <w:color w:val="800000"/>
        </w:rPr>
        <w:t>. Principles of Distributed Database Systems, 3rd Edition.</w:t>
      </w:r>
    </w:p>
    <w:p w14:paraId="3451B1F9" w14:textId="482E740A" w:rsidR="00B14B6D" w:rsidRPr="00996A69" w:rsidRDefault="00B14B6D" w:rsidP="00A6002E">
      <w:pPr>
        <w:shd w:val="clear" w:color="auto" w:fill="FFFFFF" w:themeFill="background1"/>
        <w:snapToGrid w:val="0"/>
        <w:ind w:left="720"/>
        <w:outlineLvl w:val="0"/>
        <w:rPr>
          <w:rFonts w:ascii="Arial" w:hAnsi="Arial"/>
          <w:b/>
          <w:bCs/>
          <w:color w:val="000000" w:themeColor="text1"/>
          <w:szCs w:val="28"/>
          <w:lang w:val="en-GB"/>
        </w:rPr>
      </w:pPr>
    </w:p>
    <w:p w14:paraId="3D2574F9" w14:textId="77777777" w:rsidR="00B14B6D" w:rsidRPr="00996A69" w:rsidRDefault="001E4AB8" w:rsidP="00996A69">
      <w:pPr>
        <w:shd w:val="clear" w:color="auto" w:fill="FFFFFF" w:themeFill="background1"/>
        <w:snapToGrid w:val="0"/>
        <w:outlineLvl w:val="0"/>
        <w:rPr>
          <w:b/>
          <w:bCs/>
          <w:color w:val="000000" w:themeColor="text1"/>
        </w:rPr>
      </w:pPr>
      <w:r w:rsidRPr="00996A69">
        <w:rPr>
          <w:rFonts w:ascii="Arial" w:hAnsi="Arial"/>
          <w:b/>
          <w:bCs/>
          <w:color w:val="000000" w:themeColor="text1"/>
          <w:szCs w:val="28"/>
          <w:lang w:val="en-GB"/>
        </w:rPr>
        <w:t>20.2. Recommended (if any)</w:t>
      </w:r>
    </w:p>
    <w:p w14:paraId="6105544A"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00F0334F" w14:textId="078D372B" w:rsidR="00B14B6D" w:rsidRDefault="001E4AB8" w:rsidP="00996A69">
      <w:pPr>
        <w:numPr>
          <w:ilvl w:val="0"/>
          <w:numId w:val="4"/>
        </w:numPr>
        <w:shd w:val="clear" w:color="auto" w:fill="FFFFFF" w:themeFill="background1"/>
        <w:snapToGrid w:val="0"/>
        <w:outlineLvl w:val="0"/>
        <w:rPr>
          <w:rFonts w:ascii="Arial" w:hAnsi="Arial"/>
          <w:b/>
          <w:bCs/>
          <w:i/>
          <w:iCs/>
          <w:color w:val="000000" w:themeColor="text1"/>
          <w:szCs w:val="28"/>
          <w:lang w:val="en-GB"/>
        </w:rPr>
      </w:pPr>
      <w:r w:rsidRPr="00996A69">
        <w:rPr>
          <w:rFonts w:ascii="Arial" w:hAnsi="Arial"/>
          <w:b/>
          <w:bCs/>
          <w:i/>
          <w:iCs/>
          <w:color w:val="000000" w:themeColor="text1"/>
          <w:szCs w:val="28"/>
          <w:lang w:val="en-GB"/>
        </w:rPr>
        <w:t xml:space="preserve">Course website </w:t>
      </w:r>
      <w:r w:rsidR="00FC2719">
        <w:rPr>
          <w:rFonts w:ascii="Arial" w:hAnsi="Arial"/>
          <w:b/>
          <w:bCs/>
          <w:i/>
          <w:iCs/>
          <w:color w:val="000000" w:themeColor="text1"/>
          <w:szCs w:val="28"/>
          <w:lang w:val="en-GB"/>
        </w:rPr>
        <w:t>–</w:t>
      </w:r>
      <w:r w:rsidRPr="00996A69">
        <w:rPr>
          <w:rFonts w:ascii="Arial" w:hAnsi="Arial"/>
          <w:b/>
          <w:bCs/>
          <w:i/>
          <w:iCs/>
          <w:color w:val="000000" w:themeColor="text1"/>
          <w:szCs w:val="28"/>
          <w:lang w:val="en-GB"/>
        </w:rPr>
        <w:t xml:space="preserve"> </w:t>
      </w:r>
      <w:hyperlink r:id="rId6" w:history="1">
        <w:r w:rsidR="00FC2719" w:rsidRPr="000B670F">
          <w:rPr>
            <w:rStyle w:val="Hyperlink"/>
            <w:rFonts w:ascii="Arial" w:hAnsi="Arial"/>
            <w:b/>
            <w:bCs/>
            <w:i/>
            <w:iCs/>
            <w:szCs w:val="28"/>
            <w:lang w:val="en-GB"/>
          </w:rPr>
          <w:t>https://classroom.google.com</w:t>
        </w:r>
      </w:hyperlink>
    </w:p>
    <w:p w14:paraId="7052AEDE" w14:textId="79D9C92F" w:rsidR="00FC2719" w:rsidRPr="00996A69" w:rsidRDefault="00FC2719" w:rsidP="00FC2719">
      <w:pPr>
        <w:shd w:val="clear" w:color="auto" w:fill="FFFFFF" w:themeFill="background1"/>
        <w:snapToGrid w:val="0"/>
        <w:ind w:left="720"/>
        <w:outlineLvl w:val="0"/>
        <w:rPr>
          <w:rFonts w:ascii="Arial" w:hAnsi="Arial"/>
          <w:b/>
          <w:bCs/>
          <w:i/>
          <w:iCs/>
          <w:color w:val="000000" w:themeColor="text1"/>
          <w:szCs w:val="28"/>
          <w:lang w:val="en-GB"/>
        </w:rPr>
      </w:pPr>
      <w:r>
        <w:rPr>
          <w:rFonts w:ascii="Arial" w:hAnsi="Arial"/>
          <w:b/>
          <w:bCs/>
          <w:i/>
          <w:iCs/>
          <w:color w:val="000000" w:themeColor="text1"/>
          <w:szCs w:val="28"/>
          <w:lang w:val="en-GB"/>
        </w:rPr>
        <w:t xml:space="preserve">Class Code: </w:t>
      </w:r>
    </w:p>
    <w:p w14:paraId="386229E2" w14:textId="70822BDC" w:rsidR="00B14B6D" w:rsidRPr="00996A69" w:rsidRDefault="00B14B6D" w:rsidP="00A6002E">
      <w:pPr>
        <w:shd w:val="clear" w:color="auto" w:fill="FFFFFF" w:themeFill="background1"/>
        <w:snapToGrid w:val="0"/>
        <w:ind w:left="720"/>
        <w:jc w:val="both"/>
        <w:outlineLvl w:val="0"/>
        <w:rPr>
          <w:rFonts w:ascii="Arial" w:hAnsi="Arial"/>
          <w:b/>
          <w:bCs/>
          <w:color w:val="000000" w:themeColor="text1"/>
          <w:szCs w:val="28"/>
          <w:lang w:val="en-GB"/>
        </w:rPr>
      </w:pPr>
    </w:p>
    <w:p w14:paraId="28ED8587" w14:textId="77777777" w:rsidR="00B14B6D" w:rsidRPr="00996A69" w:rsidRDefault="001E4AB8" w:rsidP="00996A69">
      <w:pPr>
        <w:shd w:val="clear" w:color="auto" w:fill="FFFFFF" w:themeFill="background1"/>
        <w:snapToGrid w:val="0"/>
        <w:outlineLvl w:val="0"/>
        <w:rPr>
          <w:b/>
          <w:bCs/>
          <w:color w:val="000000" w:themeColor="text1"/>
        </w:rPr>
      </w:pPr>
      <w:r w:rsidRPr="00996A69">
        <w:rPr>
          <w:rFonts w:ascii="Arial" w:hAnsi="Arial"/>
          <w:b/>
          <w:bCs/>
          <w:color w:val="000000" w:themeColor="text1"/>
          <w:szCs w:val="28"/>
          <w:lang w:val="en-GB"/>
        </w:rPr>
        <w:t>20.1. Others (if any)</w:t>
      </w:r>
    </w:p>
    <w:p w14:paraId="151EE034" w14:textId="5B44912C" w:rsidR="00B14B6D" w:rsidRPr="00996A69" w:rsidRDefault="00B14B6D" w:rsidP="00A6002E">
      <w:pPr>
        <w:shd w:val="clear" w:color="auto" w:fill="FFFFFF" w:themeFill="background1"/>
        <w:snapToGrid w:val="0"/>
        <w:outlineLvl w:val="0"/>
        <w:rPr>
          <w:rFonts w:ascii="Arial" w:hAnsi="Arial"/>
          <w:b/>
          <w:bCs/>
          <w:i/>
          <w:iCs/>
          <w:color w:val="000000" w:themeColor="text1"/>
          <w:szCs w:val="28"/>
          <w:lang w:val="en-GB"/>
        </w:rPr>
      </w:pPr>
    </w:p>
    <w:p w14:paraId="1FEC0C60"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p w14:paraId="3DA387EE" w14:textId="77777777" w:rsidR="00B14B6D" w:rsidRPr="00996A69" w:rsidRDefault="00B14B6D" w:rsidP="00996A69">
      <w:pPr>
        <w:shd w:val="clear" w:color="auto" w:fill="FFFFFF" w:themeFill="background1"/>
        <w:snapToGrid w:val="0"/>
        <w:outlineLvl w:val="0"/>
        <w:rPr>
          <w:rFonts w:ascii="Arial" w:hAnsi="Arial"/>
          <w:b/>
          <w:bCs/>
          <w:color w:val="000000" w:themeColor="text1"/>
          <w:szCs w:val="28"/>
          <w:lang w:val="en-GB"/>
        </w:rPr>
      </w:pPr>
    </w:p>
    <w:tbl>
      <w:tblPr>
        <w:tblW w:w="9972" w:type="dxa"/>
        <w:tblLayout w:type="fixed"/>
        <w:tblCellMar>
          <w:top w:w="55" w:type="dxa"/>
          <w:left w:w="40" w:type="dxa"/>
          <w:bottom w:w="55" w:type="dxa"/>
          <w:right w:w="55" w:type="dxa"/>
        </w:tblCellMar>
        <w:tblLook w:val="0000" w:firstRow="0" w:lastRow="0" w:firstColumn="0" w:lastColumn="0" w:noHBand="0" w:noVBand="0"/>
      </w:tblPr>
      <w:tblGrid>
        <w:gridCol w:w="3324"/>
        <w:gridCol w:w="3324"/>
        <w:gridCol w:w="3324"/>
      </w:tblGrid>
      <w:tr w:rsidR="00B14B6D" w:rsidRPr="00996A69" w14:paraId="2252DD20" w14:textId="77777777">
        <w:tc>
          <w:tcPr>
            <w:tcW w:w="3324" w:type="dxa"/>
            <w:tcBorders>
              <w:top w:val="single" w:sz="2" w:space="0" w:color="000001"/>
              <w:left w:val="single" w:sz="2" w:space="0" w:color="000001"/>
              <w:bottom w:val="single" w:sz="2" w:space="0" w:color="000001"/>
            </w:tcBorders>
            <w:shd w:val="clear" w:color="auto" w:fill="auto"/>
          </w:tcPr>
          <w:p w14:paraId="45A2931F" w14:textId="77777777" w:rsidR="00B14B6D" w:rsidRPr="00996A69" w:rsidRDefault="001E4AB8" w:rsidP="00996A69">
            <w:pPr>
              <w:pStyle w:val="TableContents"/>
              <w:widowControl w:val="0"/>
              <w:shd w:val="clear" w:color="auto" w:fill="FFFFFF" w:themeFill="background1"/>
              <w:jc w:val="center"/>
              <w:rPr>
                <w:b/>
                <w:bCs/>
                <w:color w:val="000000" w:themeColor="text1"/>
              </w:rPr>
            </w:pPr>
            <w:r w:rsidRPr="00996A69">
              <w:rPr>
                <w:rFonts w:ascii="Arial" w:hAnsi="Arial"/>
                <w:b/>
                <w:bCs/>
                <w:color w:val="000000" w:themeColor="text1"/>
              </w:rPr>
              <w:t>Prepared by:</w:t>
            </w:r>
          </w:p>
          <w:p w14:paraId="08F2E80D"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69BD01C1"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12F92A73" w14:textId="77777777" w:rsidR="00B14B6D" w:rsidRPr="00996A69" w:rsidRDefault="001E4AB8" w:rsidP="00996A69">
            <w:pPr>
              <w:pStyle w:val="TableContents"/>
              <w:widowControl w:val="0"/>
              <w:shd w:val="clear" w:color="auto" w:fill="FFFFFF" w:themeFill="background1"/>
              <w:rPr>
                <w:rFonts w:ascii="Arial" w:hAnsi="Arial"/>
                <w:color w:val="000000" w:themeColor="text1"/>
              </w:rPr>
            </w:pPr>
            <w:r w:rsidRPr="00996A69">
              <w:rPr>
                <w:rFonts w:ascii="Arial" w:hAnsi="Arial"/>
                <w:color w:val="000000" w:themeColor="text1"/>
              </w:rPr>
              <w:t>Signature: __________________</w:t>
            </w:r>
          </w:p>
          <w:p w14:paraId="7BDE2F60"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15CC7F85" w14:textId="06674CE7" w:rsidR="00B14B6D" w:rsidRPr="001E4AB8" w:rsidRDefault="001E4AB8" w:rsidP="00996A69">
            <w:pPr>
              <w:pStyle w:val="TableContents"/>
              <w:widowControl w:val="0"/>
              <w:shd w:val="clear" w:color="auto" w:fill="FFFFFF" w:themeFill="background1"/>
              <w:rPr>
                <w:rFonts w:ascii="Arial" w:hAnsi="Arial"/>
                <w:b/>
                <w:bCs/>
                <w:color w:val="000000" w:themeColor="text1"/>
              </w:rPr>
            </w:pPr>
            <w:r w:rsidRPr="001E4AB8">
              <w:rPr>
                <w:rFonts w:ascii="Arial" w:hAnsi="Arial"/>
                <w:b/>
                <w:bCs/>
                <w:color w:val="000000" w:themeColor="text1"/>
              </w:rPr>
              <w:t>Name:</w:t>
            </w:r>
            <w:r w:rsidR="00A6002E">
              <w:rPr>
                <w:rFonts w:ascii="Arial" w:hAnsi="Arial"/>
                <w:b/>
                <w:bCs/>
                <w:color w:val="000000" w:themeColor="text1"/>
              </w:rPr>
              <w:t xml:space="preserve"> </w:t>
            </w:r>
          </w:p>
          <w:p w14:paraId="6144DEB7" w14:textId="245F2538" w:rsidR="00B14B6D" w:rsidRPr="001E4AB8" w:rsidRDefault="001E4AB8" w:rsidP="00996A69">
            <w:pPr>
              <w:pStyle w:val="TableContents"/>
              <w:widowControl w:val="0"/>
              <w:shd w:val="clear" w:color="auto" w:fill="FFFFFF" w:themeFill="background1"/>
              <w:rPr>
                <w:rFonts w:ascii="Arial" w:hAnsi="Arial"/>
                <w:b/>
                <w:bCs/>
                <w:color w:val="000000" w:themeColor="text1"/>
              </w:rPr>
            </w:pPr>
            <w:r w:rsidRPr="001E4AB8">
              <w:rPr>
                <w:rFonts w:ascii="Arial" w:hAnsi="Arial"/>
                <w:b/>
                <w:bCs/>
                <w:color w:val="000000" w:themeColor="text1"/>
              </w:rPr>
              <w:t xml:space="preserve">Department: </w:t>
            </w:r>
            <w:r w:rsidR="00465EAB" w:rsidRPr="001E4AB8">
              <w:rPr>
                <w:rFonts w:ascii="Arial" w:hAnsi="Arial"/>
                <w:b/>
                <w:bCs/>
                <w:color w:val="000000" w:themeColor="text1"/>
              </w:rPr>
              <w:t>CS</w:t>
            </w:r>
            <w:r w:rsidRPr="001E4AB8">
              <w:rPr>
                <w:rFonts w:ascii="Arial" w:hAnsi="Arial"/>
                <w:b/>
                <w:bCs/>
                <w:color w:val="000000" w:themeColor="text1"/>
              </w:rPr>
              <w:t>E</w:t>
            </w:r>
          </w:p>
          <w:p w14:paraId="2A2104AC" w14:textId="01E056E0" w:rsidR="00B14B6D" w:rsidRPr="00996A69" w:rsidRDefault="001E4AB8" w:rsidP="00996A69">
            <w:pPr>
              <w:pStyle w:val="TableContents"/>
              <w:widowControl w:val="0"/>
              <w:shd w:val="clear" w:color="auto" w:fill="FFFFFF" w:themeFill="background1"/>
              <w:rPr>
                <w:rFonts w:ascii="Arial" w:hAnsi="Arial"/>
                <w:color w:val="000000" w:themeColor="text1"/>
              </w:rPr>
            </w:pPr>
            <w:r w:rsidRPr="001E4AB8">
              <w:rPr>
                <w:rFonts w:ascii="Arial" w:hAnsi="Arial"/>
                <w:b/>
                <w:bCs/>
                <w:color w:val="000000" w:themeColor="text1"/>
              </w:rPr>
              <w:t>Date:</w:t>
            </w:r>
            <w:r w:rsidR="00AF28BF">
              <w:rPr>
                <w:rFonts w:ascii="Arial" w:hAnsi="Arial"/>
                <w:b/>
                <w:bCs/>
                <w:color w:val="000000" w:themeColor="text1"/>
              </w:rPr>
              <w:t xml:space="preserve"> 20/08</w:t>
            </w:r>
            <w:r w:rsidR="0074563A">
              <w:rPr>
                <w:rFonts w:ascii="Arial" w:hAnsi="Arial"/>
                <w:b/>
                <w:bCs/>
                <w:color w:val="000000" w:themeColor="text1"/>
              </w:rPr>
              <w:t>/2022</w:t>
            </w:r>
          </w:p>
        </w:tc>
        <w:tc>
          <w:tcPr>
            <w:tcW w:w="3324" w:type="dxa"/>
            <w:tcBorders>
              <w:top w:val="single" w:sz="2" w:space="0" w:color="000001"/>
              <w:left w:val="single" w:sz="2" w:space="0" w:color="000001"/>
              <w:bottom w:val="single" w:sz="2" w:space="0" w:color="000001"/>
            </w:tcBorders>
            <w:shd w:val="clear" w:color="auto" w:fill="auto"/>
          </w:tcPr>
          <w:p w14:paraId="4FBD0D6E" w14:textId="77777777" w:rsidR="00B14B6D" w:rsidRPr="00996A69" w:rsidRDefault="001E4AB8" w:rsidP="00996A69">
            <w:pPr>
              <w:pStyle w:val="TableContents"/>
              <w:widowControl w:val="0"/>
              <w:shd w:val="clear" w:color="auto" w:fill="FFFFFF" w:themeFill="background1"/>
              <w:jc w:val="center"/>
              <w:rPr>
                <w:b/>
                <w:bCs/>
                <w:color w:val="000000" w:themeColor="text1"/>
              </w:rPr>
            </w:pPr>
            <w:r w:rsidRPr="00996A69">
              <w:rPr>
                <w:rFonts w:ascii="Arial" w:hAnsi="Arial"/>
                <w:b/>
                <w:bCs/>
                <w:color w:val="000000" w:themeColor="text1"/>
              </w:rPr>
              <w:t>Checked by:</w:t>
            </w:r>
          </w:p>
          <w:p w14:paraId="22B911B9"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30E9BB1A"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11BBA692" w14:textId="77777777" w:rsidR="00B14B6D" w:rsidRPr="00996A69" w:rsidRDefault="001E4AB8" w:rsidP="00996A69">
            <w:pPr>
              <w:pStyle w:val="TableContents"/>
              <w:widowControl w:val="0"/>
              <w:shd w:val="clear" w:color="auto" w:fill="FFFFFF" w:themeFill="background1"/>
              <w:rPr>
                <w:rFonts w:ascii="Arial" w:hAnsi="Arial"/>
                <w:color w:val="000000" w:themeColor="text1"/>
              </w:rPr>
            </w:pPr>
            <w:r w:rsidRPr="00996A69">
              <w:rPr>
                <w:rFonts w:ascii="Arial" w:hAnsi="Arial"/>
                <w:color w:val="000000" w:themeColor="text1"/>
              </w:rPr>
              <w:t>Signature: __________________</w:t>
            </w:r>
          </w:p>
          <w:p w14:paraId="66F1E583"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0F2F8084" w14:textId="2A4C3B4D" w:rsidR="00465EAB" w:rsidRPr="001E4AB8" w:rsidRDefault="001E4AB8" w:rsidP="00996A69">
            <w:pPr>
              <w:pStyle w:val="TableContents"/>
              <w:widowControl w:val="0"/>
              <w:shd w:val="clear" w:color="auto" w:fill="FFFFFF" w:themeFill="background1"/>
              <w:rPr>
                <w:b/>
                <w:bCs/>
                <w:color w:val="000000" w:themeColor="text1"/>
              </w:rPr>
            </w:pPr>
            <w:r w:rsidRPr="001E4AB8">
              <w:rPr>
                <w:rFonts w:ascii="Arial" w:hAnsi="Arial"/>
                <w:b/>
                <w:bCs/>
                <w:color w:val="000000" w:themeColor="text1"/>
              </w:rPr>
              <w:t>Name:</w:t>
            </w:r>
            <w:r w:rsidR="00465EAB" w:rsidRPr="001E4AB8">
              <w:rPr>
                <w:rFonts w:ascii="Arial" w:hAnsi="Arial"/>
                <w:b/>
                <w:bCs/>
                <w:color w:val="000000" w:themeColor="text1"/>
              </w:rPr>
              <w:t xml:space="preserve"> H M </w:t>
            </w:r>
            <w:proofErr w:type="spellStart"/>
            <w:r w:rsidR="00465EAB" w:rsidRPr="001E4AB8">
              <w:rPr>
                <w:rFonts w:ascii="Arial" w:hAnsi="Arial"/>
                <w:b/>
                <w:bCs/>
                <w:color w:val="000000" w:themeColor="text1"/>
              </w:rPr>
              <w:t>Zabir</w:t>
            </w:r>
            <w:proofErr w:type="spellEnd"/>
            <w:r w:rsidR="00465EAB" w:rsidRPr="001E4AB8">
              <w:rPr>
                <w:rFonts w:ascii="Arial" w:hAnsi="Arial"/>
                <w:b/>
                <w:bCs/>
                <w:color w:val="000000" w:themeColor="text1"/>
              </w:rPr>
              <w:t xml:space="preserve"> </w:t>
            </w:r>
            <w:proofErr w:type="spellStart"/>
            <w:r w:rsidR="00465EAB" w:rsidRPr="001E4AB8">
              <w:rPr>
                <w:rFonts w:ascii="Arial" w:hAnsi="Arial"/>
                <w:b/>
                <w:bCs/>
                <w:color w:val="000000" w:themeColor="text1"/>
              </w:rPr>
              <w:t>Haque</w:t>
            </w:r>
            <w:proofErr w:type="spellEnd"/>
          </w:p>
          <w:p w14:paraId="2C6210A3" w14:textId="77777777" w:rsidR="00465EAB" w:rsidRPr="001E4AB8" w:rsidRDefault="00465EAB" w:rsidP="00996A69">
            <w:pPr>
              <w:pStyle w:val="TableContents"/>
              <w:widowControl w:val="0"/>
              <w:shd w:val="clear" w:color="auto" w:fill="FFFFFF" w:themeFill="background1"/>
              <w:rPr>
                <w:rFonts w:ascii="Arial" w:hAnsi="Arial"/>
                <w:b/>
                <w:bCs/>
                <w:color w:val="000000" w:themeColor="text1"/>
              </w:rPr>
            </w:pPr>
            <w:r w:rsidRPr="001E4AB8">
              <w:rPr>
                <w:rFonts w:ascii="Arial" w:hAnsi="Arial"/>
                <w:b/>
                <w:bCs/>
                <w:color w:val="000000" w:themeColor="text1"/>
              </w:rPr>
              <w:t>OBE Program Coordinator, CSE</w:t>
            </w:r>
          </w:p>
          <w:p w14:paraId="3896504A" w14:textId="4924F809" w:rsidR="00B14B6D" w:rsidRPr="00996A69" w:rsidRDefault="001E4AB8" w:rsidP="00996A69">
            <w:pPr>
              <w:pStyle w:val="TableContents"/>
              <w:widowControl w:val="0"/>
              <w:shd w:val="clear" w:color="auto" w:fill="FFFFFF" w:themeFill="background1"/>
              <w:rPr>
                <w:rFonts w:ascii="Arial" w:hAnsi="Arial"/>
                <w:color w:val="000000" w:themeColor="text1"/>
              </w:rPr>
            </w:pPr>
            <w:r w:rsidRPr="001E4AB8">
              <w:rPr>
                <w:rFonts w:ascii="Arial" w:hAnsi="Arial"/>
                <w:b/>
                <w:bCs/>
                <w:color w:val="000000" w:themeColor="text1"/>
              </w:rPr>
              <w:t>Date:</w:t>
            </w:r>
          </w:p>
        </w:tc>
        <w:tc>
          <w:tcPr>
            <w:tcW w:w="3324" w:type="dxa"/>
            <w:tcBorders>
              <w:top w:val="single" w:sz="2" w:space="0" w:color="000001"/>
              <w:left w:val="single" w:sz="2" w:space="0" w:color="000001"/>
              <w:bottom w:val="single" w:sz="2" w:space="0" w:color="000001"/>
              <w:right w:val="single" w:sz="2" w:space="0" w:color="000001"/>
            </w:tcBorders>
            <w:shd w:val="clear" w:color="auto" w:fill="auto"/>
          </w:tcPr>
          <w:p w14:paraId="7992FF38" w14:textId="77777777" w:rsidR="00B14B6D" w:rsidRPr="00996A69" w:rsidRDefault="001E4AB8" w:rsidP="00996A69">
            <w:pPr>
              <w:pStyle w:val="TableContents"/>
              <w:widowControl w:val="0"/>
              <w:shd w:val="clear" w:color="auto" w:fill="FFFFFF" w:themeFill="background1"/>
              <w:jc w:val="center"/>
              <w:rPr>
                <w:b/>
                <w:bCs/>
                <w:color w:val="000000" w:themeColor="text1"/>
              </w:rPr>
            </w:pPr>
            <w:r w:rsidRPr="00996A69">
              <w:rPr>
                <w:rFonts w:ascii="Arial" w:hAnsi="Arial"/>
                <w:b/>
                <w:bCs/>
                <w:color w:val="000000" w:themeColor="text1"/>
              </w:rPr>
              <w:t>Approved by:</w:t>
            </w:r>
          </w:p>
          <w:p w14:paraId="17560D78"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5B4F6D77"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112742E7" w14:textId="77777777" w:rsidR="00B14B6D" w:rsidRPr="00996A69" w:rsidRDefault="001E4AB8" w:rsidP="00996A69">
            <w:pPr>
              <w:pStyle w:val="TableContents"/>
              <w:widowControl w:val="0"/>
              <w:shd w:val="clear" w:color="auto" w:fill="FFFFFF" w:themeFill="background1"/>
              <w:rPr>
                <w:rFonts w:ascii="Arial" w:hAnsi="Arial"/>
                <w:color w:val="000000" w:themeColor="text1"/>
              </w:rPr>
            </w:pPr>
            <w:r w:rsidRPr="00996A69">
              <w:rPr>
                <w:rFonts w:ascii="Arial" w:hAnsi="Arial"/>
                <w:color w:val="000000" w:themeColor="text1"/>
              </w:rPr>
              <w:t>Signature: __________________</w:t>
            </w:r>
          </w:p>
          <w:p w14:paraId="2A3E5523" w14:textId="77777777" w:rsidR="00B14B6D" w:rsidRPr="00996A69" w:rsidRDefault="00B14B6D" w:rsidP="00996A69">
            <w:pPr>
              <w:pStyle w:val="TableContents"/>
              <w:widowControl w:val="0"/>
              <w:shd w:val="clear" w:color="auto" w:fill="FFFFFF" w:themeFill="background1"/>
              <w:rPr>
                <w:rFonts w:ascii="Arial" w:hAnsi="Arial"/>
                <w:color w:val="000000" w:themeColor="text1"/>
              </w:rPr>
            </w:pPr>
          </w:p>
          <w:p w14:paraId="75C461B2" w14:textId="097753CD" w:rsidR="00465EAB" w:rsidRPr="001E4AB8" w:rsidRDefault="001E4AB8" w:rsidP="00996A69">
            <w:pPr>
              <w:pStyle w:val="TableContents"/>
              <w:widowControl w:val="0"/>
              <w:shd w:val="clear" w:color="auto" w:fill="FFFFFF" w:themeFill="background1"/>
              <w:rPr>
                <w:rFonts w:ascii="Arial" w:hAnsi="Arial"/>
                <w:b/>
                <w:bCs/>
                <w:color w:val="000000" w:themeColor="text1"/>
              </w:rPr>
            </w:pPr>
            <w:r w:rsidRPr="001E4AB8">
              <w:rPr>
                <w:rFonts w:ascii="Arial" w:hAnsi="Arial"/>
                <w:b/>
                <w:bCs/>
                <w:color w:val="000000" w:themeColor="text1"/>
              </w:rPr>
              <w:t>Name:</w:t>
            </w:r>
            <w:r w:rsidR="00465EAB" w:rsidRPr="001E4AB8">
              <w:rPr>
                <w:rFonts w:ascii="Arial" w:hAnsi="Arial"/>
                <w:b/>
                <w:bCs/>
                <w:color w:val="000000" w:themeColor="text1"/>
              </w:rPr>
              <w:t xml:space="preserve"> Dr. Mohammad Shafiul Alam</w:t>
            </w:r>
          </w:p>
          <w:p w14:paraId="09E4E8AC" w14:textId="77777777" w:rsidR="00465EAB" w:rsidRPr="001E4AB8" w:rsidRDefault="00465EAB" w:rsidP="00996A69">
            <w:pPr>
              <w:pStyle w:val="TableContents"/>
              <w:widowControl w:val="0"/>
              <w:shd w:val="clear" w:color="auto" w:fill="FFFFFF" w:themeFill="background1"/>
              <w:rPr>
                <w:rFonts w:ascii="Arial" w:hAnsi="Arial"/>
                <w:b/>
                <w:bCs/>
                <w:color w:val="000000" w:themeColor="text1"/>
              </w:rPr>
            </w:pPr>
            <w:r w:rsidRPr="001E4AB8">
              <w:rPr>
                <w:rFonts w:ascii="Arial" w:hAnsi="Arial"/>
                <w:b/>
                <w:bCs/>
                <w:color w:val="000000" w:themeColor="text1"/>
              </w:rPr>
              <w:t>HOD, CSE</w:t>
            </w:r>
          </w:p>
          <w:p w14:paraId="614B56EE" w14:textId="2DBEBD77" w:rsidR="00B14B6D" w:rsidRPr="00996A69" w:rsidRDefault="001E4AB8" w:rsidP="00996A69">
            <w:pPr>
              <w:pStyle w:val="TableContents"/>
              <w:widowControl w:val="0"/>
              <w:shd w:val="clear" w:color="auto" w:fill="FFFFFF" w:themeFill="background1"/>
              <w:rPr>
                <w:rFonts w:ascii="Arial" w:hAnsi="Arial"/>
                <w:color w:val="000000" w:themeColor="text1"/>
              </w:rPr>
            </w:pPr>
            <w:r w:rsidRPr="001E4AB8">
              <w:rPr>
                <w:rFonts w:ascii="Arial" w:hAnsi="Arial"/>
                <w:b/>
                <w:bCs/>
                <w:color w:val="000000" w:themeColor="text1"/>
              </w:rPr>
              <w:t>Date:</w:t>
            </w:r>
          </w:p>
        </w:tc>
      </w:tr>
    </w:tbl>
    <w:p w14:paraId="5FF9E758" w14:textId="77777777" w:rsidR="00B14B6D" w:rsidRPr="00996A69" w:rsidRDefault="00B14B6D" w:rsidP="00996A69">
      <w:pPr>
        <w:shd w:val="clear" w:color="auto" w:fill="FFFFFF" w:themeFill="background1"/>
        <w:snapToGrid w:val="0"/>
        <w:outlineLvl w:val="0"/>
        <w:rPr>
          <w:rFonts w:ascii="Arial" w:hAnsi="Arial"/>
          <w:color w:val="000000" w:themeColor="text1"/>
        </w:rPr>
      </w:pPr>
    </w:p>
    <w:p w14:paraId="112D0931" w14:textId="77777777" w:rsidR="00B14B6D" w:rsidRPr="00996A69" w:rsidRDefault="001E4AB8" w:rsidP="00996A69">
      <w:pPr>
        <w:shd w:val="clear" w:color="auto" w:fill="FFFFFF" w:themeFill="background1"/>
        <w:snapToGrid w:val="0"/>
        <w:outlineLvl w:val="0"/>
        <w:rPr>
          <w:color w:val="000000" w:themeColor="text1"/>
        </w:rPr>
      </w:pPr>
      <w:r w:rsidRPr="00996A69">
        <w:rPr>
          <w:color w:val="000000" w:themeColor="text1"/>
        </w:rPr>
        <w:br w:type="page"/>
      </w:r>
    </w:p>
    <w:p w14:paraId="76EB8E61" w14:textId="77777777" w:rsidR="001E4AB8" w:rsidRPr="002C78F7" w:rsidRDefault="001E4AB8" w:rsidP="001E4AB8">
      <w:pPr>
        <w:pStyle w:val="Heading1"/>
        <w:numPr>
          <w:ilvl w:val="0"/>
          <w:numId w:val="20"/>
        </w:numPr>
        <w:tabs>
          <w:tab w:val="num" w:pos="0"/>
        </w:tabs>
        <w:jc w:val="center"/>
        <w:rPr>
          <w:color w:val="000000" w:themeColor="text1"/>
        </w:rPr>
      </w:pPr>
      <w:r w:rsidRPr="002C78F7">
        <w:rPr>
          <w:color w:val="000000" w:themeColor="text1"/>
        </w:rPr>
        <w:lastRenderedPageBreak/>
        <w:t>Annex-1: PEO of CSE</w:t>
      </w:r>
    </w:p>
    <w:p w14:paraId="45C2139A" w14:textId="77777777" w:rsidR="001E4AB8" w:rsidRPr="002C78F7" w:rsidRDefault="001E4AB8" w:rsidP="001E4AB8">
      <w:pPr>
        <w:numPr>
          <w:ilvl w:val="0"/>
          <w:numId w:val="20"/>
        </w:numPr>
        <w:suppressAutoHyphens w:val="0"/>
        <w:jc w:val="center"/>
        <w:rPr>
          <w:color w:val="000000" w:themeColor="text1"/>
        </w:rPr>
      </w:pPr>
    </w:p>
    <w:p w14:paraId="4176D83B" w14:textId="77777777" w:rsidR="001E4AB8" w:rsidRPr="002C78F7" w:rsidRDefault="001E4AB8" w:rsidP="001E4AB8">
      <w:pPr>
        <w:numPr>
          <w:ilvl w:val="0"/>
          <w:numId w:val="20"/>
        </w:numPr>
        <w:suppressAutoHyphens w:val="0"/>
        <w:rPr>
          <w:color w:val="000000" w:themeColor="text1"/>
        </w:rPr>
      </w:pPr>
      <w:r w:rsidRPr="002C78F7">
        <w:rPr>
          <w:b/>
          <w:bCs/>
          <w:color w:val="000000" w:themeColor="text1"/>
        </w:rPr>
        <w:t>PEO1 - Professionalism</w:t>
      </w:r>
    </w:p>
    <w:p w14:paraId="07522EBF" w14:textId="77777777" w:rsidR="001E4AB8" w:rsidRPr="002C78F7" w:rsidRDefault="001E4AB8" w:rsidP="001E4AB8">
      <w:pPr>
        <w:numPr>
          <w:ilvl w:val="0"/>
          <w:numId w:val="20"/>
        </w:numPr>
        <w:suppressAutoHyphens w:val="0"/>
        <w:rPr>
          <w:color w:val="000000" w:themeColor="text1"/>
        </w:rPr>
      </w:pPr>
      <w:r w:rsidRPr="002C78F7">
        <w:rPr>
          <w:color w:val="000000" w:themeColor="text1"/>
        </w:rPr>
        <w:t>Graduates will demonstrate sound professionalism in computer science and engineering or related fields.</w:t>
      </w:r>
    </w:p>
    <w:p w14:paraId="76D80AA8" w14:textId="77777777" w:rsidR="001E4AB8" w:rsidRPr="002C78F7" w:rsidRDefault="001E4AB8" w:rsidP="001E4AB8">
      <w:pPr>
        <w:numPr>
          <w:ilvl w:val="0"/>
          <w:numId w:val="20"/>
        </w:numPr>
        <w:suppressAutoHyphens w:val="0"/>
        <w:rPr>
          <w:color w:val="000000" w:themeColor="text1"/>
        </w:rPr>
      </w:pPr>
    </w:p>
    <w:p w14:paraId="591DD4DA" w14:textId="77777777" w:rsidR="001E4AB8" w:rsidRPr="002C78F7" w:rsidRDefault="001E4AB8" w:rsidP="001E4AB8">
      <w:pPr>
        <w:numPr>
          <w:ilvl w:val="0"/>
          <w:numId w:val="20"/>
        </w:numPr>
        <w:suppressAutoHyphens w:val="0"/>
        <w:rPr>
          <w:color w:val="000000" w:themeColor="text1"/>
        </w:rPr>
      </w:pPr>
      <w:r w:rsidRPr="002C78F7">
        <w:rPr>
          <w:b/>
          <w:bCs/>
          <w:color w:val="000000" w:themeColor="text1"/>
        </w:rPr>
        <w:t>PEO2 – Continuous Personal Development</w:t>
      </w:r>
    </w:p>
    <w:p w14:paraId="687B98EB" w14:textId="77777777" w:rsidR="001E4AB8" w:rsidRPr="002C78F7" w:rsidRDefault="001E4AB8" w:rsidP="001E4AB8">
      <w:pPr>
        <w:numPr>
          <w:ilvl w:val="0"/>
          <w:numId w:val="20"/>
        </w:numPr>
        <w:suppressAutoHyphens w:val="0"/>
        <w:rPr>
          <w:color w:val="000000" w:themeColor="text1"/>
        </w:rPr>
      </w:pPr>
      <w:r w:rsidRPr="002C78F7">
        <w:rPr>
          <w:color w:val="000000" w:themeColor="text1"/>
        </w:rPr>
        <w:t>Graduates will engage in life-long learning in multi-disciplinary fields for industrial and academic careers.</w:t>
      </w:r>
    </w:p>
    <w:p w14:paraId="68A65486" w14:textId="77777777" w:rsidR="001E4AB8" w:rsidRPr="002C78F7" w:rsidRDefault="001E4AB8" w:rsidP="001E4AB8">
      <w:pPr>
        <w:numPr>
          <w:ilvl w:val="0"/>
          <w:numId w:val="20"/>
        </w:numPr>
        <w:suppressAutoHyphens w:val="0"/>
        <w:rPr>
          <w:b/>
          <w:bCs/>
          <w:color w:val="000000" w:themeColor="text1"/>
        </w:rPr>
      </w:pPr>
    </w:p>
    <w:p w14:paraId="50057AC3" w14:textId="77777777" w:rsidR="001E4AB8" w:rsidRPr="002C78F7" w:rsidRDefault="001E4AB8" w:rsidP="001E4AB8">
      <w:pPr>
        <w:numPr>
          <w:ilvl w:val="0"/>
          <w:numId w:val="20"/>
        </w:numPr>
        <w:suppressAutoHyphens w:val="0"/>
        <w:rPr>
          <w:color w:val="000000" w:themeColor="text1"/>
        </w:rPr>
      </w:pPr>
      <w:r w:rsidRPr="002C78F7">
        <w:rPr>
          <w:b/>
          <w:bCs/>
          <w:color w:val="000000" w:themeColor="text1"/>
        </w:rPr>
        <w:t>PEO3 – Sustainable Development</w:t>
      </w:r>
    </w:p>
    <w:p w14:paraId="7D435BC2" w14:textId="77777777" w:rsidR="001E4AB8" w:rsidRPr="002C78F7" w:rsidRDefault="001E4AB8" w:rsidP="001E4AB8">
      <w:pPr>
        <w:numPr>
          <w:ilvl w:val="0"/>
          <w:numId w:val="20"/>
        </w:numPr>
        <w:suppressAutoHyphens w:val="0"/>
        <w:rPr>
          <w:color w:val="000000" w:themeColor="text1"/>
        </w:rPr>
      </w:pPr>
      <w:r w:rsidRPr="002C78F7">
        <w:rPr>
          <w:color w:val="000000" w:themeColor="text1"/>
        </w:rPr>
        <w:t>Graduates will promote sustainable development at local and international levels.</w:t>
      </w:r>
    </w:p>
    <w:p w14:paraId="1C242846" w14:textId="77777777" w:rsidR="001E4AB8" w:rsidRPr="002C78F7" w:rsidRDefault="001E4AB8" w:rsidP="001E4AB8">
      <w:pPr>
        <w:numPr>
          <w:ilvl w:val="0"/>
          <w:numId w:val="20"/>
        </w:numPr>
        <w:suppressAutoHyphens w:val="0"/>
        <w:rPr>
          <w:color w:val="000000" w:themeColor="text1"/>
        </w:rPr>
      </w:pPr>
    </w:p>
    <w:p w14:paraId="3229D694" w14:textId="77777777" w:rsidR="001E4AB8" w:rsidRPr="002C78F7" w:rsidRDefault="001E4AB8" w:rsidP="001E4AB8">
      <w:pPr>
        <w:pStyle w:val="Heading1"/>
        <w:numPr>
          <w:ilvl w:val="0"/>
          <w:numId w:val="20"/>
        </w:numPr>
        <w:tabs>
          <w:tab w:val="num" w:pos="0"/>
        </w:tabs>
        <w:jc w:val="center"/>
        <w:rPr>
          <w:color w:val="000000" w:themeColor="text1"/>
        </w:rPr>
      </w:pPr>
    </w:p>
    <w:p w14:paraId="0A19BABE" w14:textId="77777777" w:rsidR="001E4AB8" w:rsidRPr="002C78F7" w:rsidRDefault="001E4AB8" w:rsidP="001E4AB8">
      <w:pPr>
        <w:pStyle w:val="Heading1"/>
        <w:numPr>
          <w:ilvl w:val="0"/>
          <w:numId w:val="20"/>
        </w:numPr>
        <w:tabs>
          <w:tab w:val="num" w:pos="0"/>
        </w:tabs>
        <w:jc w:val="center"/>
        <w:rPr>
          <w:color w:val="000000" w:themeColor="text1"/>
        </w:rPr>
      </w:pPr>
      <w:r w:rsidRPr="002C78F7">
        <w:rPr>
          <w:color w:val="000000" w:themeColor="text1"/>
        </w:rPr>
        <w:t>Annex-2: Mapping of PEO-PO</w:t>
      </w:r>
    </w:p>
    <w:p w14:paraId="181DCFBC" w14:textId="77777777" w:rsidR="001E4AB8" w:rsidRPr="002C78F7" w:rsidRDefault="001E4AB8" w:rsidP="001E4AB8">
      <w:pPr>
        <w:numPr>
          <w:ilvl w:val="0"/>
          <w:numId w:val="20"/>
        </w:numPr>
        <w:suppressAutoHyphens w:val="0"/>
        <w:rPr>
          <w:color w:val="000000" w:themeColor="text1"/>
        </w:rPr>
      </w:pPr>
    </w:p>
    <w:tbl>
      <w:tblPr>
        <w:tblW w:w="9972" w:type="dxa"/>
        <w:tblBorders>
          <w:top w:val="single" w:sz="2" w:space="0" w:color="000001"/>
          <w:left w:val="single" w:sz="2" w:space="0" w:color="000001"/>
          <w:bottom w:val="single" w:sz="2" w:space="0" w:color="000001"/>
          <w:insideH w:val="single" w:sz="2" w:space="0" w:color="000001"/>
        </w:tblBorders>
        <w:tblCellMar>
          <w:top w:w="55" w:type="dxa"/>
          <w:left w:w="43" w:type="dxa"/>
          <w:bottom w:w="55" w:type="dxa"/>
          <w:right w:w="55" w:type="dxa"/>
        </w:tblCellMar>
        <w:tblLook w:val="0000" w:firstRow="0" w:lastRow="0" w:firstColumn="0" w:lastColumn="0" w:noHBand="0" w:noVBand="0"/>
      </w:tblPr>
      <w:tblGrid>
        <w:gridCol w:w="7377"/>
        <w:gridCol w:w="900"/>
        <w:gridCol w:w="818"/>
        <w:gridCol w:w="877"/>
      </w:tblGrid>
      <w:tr w:rsidR="001E4AB8" w:rsidRPr="002C78F7" w14:paraId="0FB12DBB" w14:textId="77777777" w:rsidTr="00A82DDF">
        <w:tc>
          <w:tcPr>
            <w:tcW w:w="7376" w:type="dxa"/>
            <w:tcBorders>
              <w:top w:val="single" w:sz="2" w:space="0" w:color="000001"/>
              <w:left w:val="single" w:sz="2" w:space="0" w:color="000001"/>
              <w:bottom w:val="single" w:sz="2" w:space="0" w:color="000001"/>
            </w:tcBorders>
            <w:shd w:val="clear" w:color="auto" w:fill="auto"/>
          </w:tcPr>
          <w:p w14:paraId="4AB7286D" w14:textId="77777777" w:rsidR="001E4AB8" w:rsidRPr="002C78F7" w:rsidRDefault="001E4AB8" w:rsidP="001E4AB8">
            <w:pPr>
              <w:pStyle w:val="TableContents"/>
              <w:numPr>
                <w:ilvl w:val="0"/>
                <w:numId w:val="20"/>
              </w:numPr>
              <w:suppressAutoHyphens w:val="0"/>
              <w:rPr>
                <w:color w:val="000000" w:themeColor="text1"/>
              </w:rPr>
            </w:pPr>
          </w:p>
        </w:tc>
        <w:tc>
          <w:tcPr>
            <w:tcW w:w="900" w:type="dxa"/>
            <w:tcBorders>
              <w:top w:val="single" w:sz="2" w:space="0" w:color="000001"/>
              <w:left w:val="single" w:sz="2" w:space="0" w:color="000001"/>
              <w:bottom w:val="single" w:sz="2" w:space="0" w:color="000001"/>
            </w:tcBorders>
            <w:shd w:val="clear" w:color="auto" w:fill="auto"/>
          </w:tcPr>
          <w:p w14:paraId="6F96C239" w14:textId="77777777" w:rsidR="001E4AB8" w:rsidRPr="002C78F7" w:rsidRDefault="001E4AB8" w:rsidP="001E4AB8">
            <w:pPr>
              <w:pStyle w:val="TableContents"/>
              <w:numPr>
                <w:ilvl w:val="0"/>
                <w:numId w:val="20"/>
              </w:numPr>
              <w:suppressAutoHyphens w:val="0"/>
              <w:jc w:val="center"/>
              <w:rPr>
                <w:color w:val="000000" w:themeColor="text1"/>
              </w:rPr>
            </w:pPr>
            <w:r w:rsidRPr="002C78F7">
              <w:rPr>
                <w:color w:val="000000" w:themeColor="text1"/>
              </w:rPr>
              <w:t>PEO1</w:t>
            </w:r>
          </w:p>
        </w:tc>
        <w:tc>
          <w:tcPr>
            <w:tcW w:w="818" w:type="dxa"/>
            <w:tcBorders>
              <w:top w:val="single" w:sz="2" w:space="0" w:color="000001"/>
              <w:left w:val="single" w:sz="2" w:space="0" w:color="000001"/>
              <w:bottom w:val="single" w:sz="2" w:space="0" w:color="000001"/>
            </w:tcBorders>
            <w:shd w:val="clear" w:color="auto" w:fill="auto"/>
          </w:tcPr>
          <w:p w14:paraId="05A602BE" w14:textId="77777777" w:rsidR="001E4AB8" w:rsidRPr="002C78F7" w:rsidRDefault="001E4AB8" w:rsidP="001E4AB8">
            <w:pPr>
              <w:pStyle w:val="TableContents"/>
              <w:numPr>
                <w:ilvl w:val="0"/>
                <w:numId w:val="20"/>
              </w:numPr>
              <w:suppressAutoHyphens w:val="0"/>
              <w:jc w:val="center"/>
              <w:rPr>
                <w:color w:val="000000" w:themeColor="text1"/>
              </w:rPr>
            </w:pPr>
            <w:r w:rsidRPr="002C78F7">
              <w:rPr>
                <w:color w:val="000000" w:themeColor="text1"/>
              </w:rPr>
              <w:t>PEO2</w:t>
            </w: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4CC3D437" w14:textId="77777777" w:rsidR="001E4AB8" w:rsidRPr="002C78F7" w:rsidRDefault="001E4AB8" w:rsidP="001E4AB8">
            <w:pPr>
              <w:pStyle w:val="TableContents"/>
              <w:numPr>
                <w:ilvl w:val="0"/>
                <w:numId w:val="20"/>
              </w:numPr>
              <w:suppressAutoHyphens w:val="0"/>
              <w:jc w:val="center"/>
              <w:rPr>
                <w:color w:val="000000" w:themeColor="text1"/>
              </w:rPr>
            </w:pPr>
            <w:r w:rsidRPr="002C78F7">
              <w:rPr>
                <w:color w:val="000000" w:themeColor="text1"/>
              </w:rPr>
              <w:t>PEO3</w:t>
            </w:r>
          </w:p>
        </w:tc>
      </w:tr>
      <w:tr w:rsidR="001E4AB8" w:rsidRPr="002C78F7" w14:paraId="46F5650F" w14:textId="77777777" w:rsidTr="00A82DDF">
        <w:tc>
          <w:tcPr>
            <w:tcW w:w="7376" w:type="dxa"/>
            <w:tcBorders>
              <w:top w:val="single" w:sz="2" w:space="0" w:color="000001"/>
              <w:left w:val="single" w:sz="2" w:space="0" w:color="000001"/>
              <w:bottom w:val="single" w:sz="2" w:space="0" w:color="000001"/>
            </w:tcBorders>
            <w:shd w:val="clear" w:color="auto" w:fill="auto"/>
          </w:tcPr>
          <w:p w14:paraId="1B341A0E"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PO1 - Engineering knowledge: Apply the knowledge of mathematics, science, engineering fundamentals and an engineering specialization to the solution of complex engineering problems.</w:t>
            </w:r>
          </w:p>
        </w:tc>
        <w:tc>
          <w:tcPr>
            <w:tcW w:w="900" w:type="dxa"/>
            <w:tcBorders>
              <w:top w:val="single" w:sz="2" w:space="0" w:color="000001"/>
              <w:left w:val="single" w:sz="2" w:space="0" w:color="000001"/>
              <w:bottom w:val="single" w:sz="2" w:space="0" w:color="000001"/>
            </w:tcBorders>
            <w:shd w:val="clear" w:color="auto" w:fill="auto"/>
          </w:tcPr>
          <w:p w14:paraId="38D84AA0" w14:textId="77777777" w:rsidR="001E4AB8" w:rsidRPr="002C78F7" w:rsidRDefault="001E4AB8" w:rsidP="001E4AB8">
            <w:pPr>
              <w:pStyle w:val="TableContents"/>
              <w:numPr>
                <w:ilvl w:val="0"/>
                <w:numId w:val="20"/>
              </w:numPr>
              <w:suppressAutoHyphens w:val="0"/>
              <w:jc w:val="center"/>
              <w:rPr>
                <w:color w:val="000000" w:themeColor="text1"/>
              </w:rPr>
            </w:pPr>
            <w:bookmarkStart w:id="1" w:name="__DdeLink__75_2359413701"/>
            <w:r w:rsidRPr="002C78F7">
              <w:rPr>
                <w:rFonts w:eastAsia="Liberation Serif" w:cs="Liberation Serif"/>
                <w:b/>
                <w:bCs/>
                <w:color w:val="000000" w:themeColor="text1"/>
                <w:sz w:val="56"/>
                <w:szCs w:val="56"/>
              </w:rPr>
              <w:t>√</w:t>
            </w:r>
            <w:bookmarkEnd w:id="1"/>
          </w:p>
        </w:tc>
        <w:tc>
          <w:tcPr>
            <w:tcW w:w="818" w:type="dxa"/>
            <w:tcBorders>
              <w:top w:val="single" w:sz="2" w:space="0" w:color="000001"/>
              <w:left w:val="single" w:sz="2" w:space="0" w:color="000001"/>
              <w:bottom w:val="single" w:sz="2" w:space="0" w:color="000001"/>
            </w:tcBorders>
            <w:shd w:val="clear" w:color="auto" w:fill="auto"/>
          </w:tcPr>
          <w:p w14:paraId="5CB3B729"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75869455"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2BF0F9CF" w14:textId="77777777" w:rsidTr="00A82DDF">
        <w:tc>
          <w:tcPr>
            <w:tcW w:w="7376" w:type="dxa"/>
            <w:tcBorders>
              <w:top w:val="single" w:sz="2" w:space="0" w:color="000001"/>
              <w:left w:val="single" w:sz="2" w:space="0" w:color="000001"/>
              <w:bottom w:val="single" w:sz="2" w:space="0" w:color="000001"/>
            </w:tcBorders>
            <w:shd w:val="clear" w:color="auto" w:fill="auto"/>
          </w:tcPr>
          <w:p w14:paraId="4F32C4BE"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PO2 - Problem analysis: Identify, formulate, research and analyze complex engineering problems and reach substantiated conclusions using the principles of mathematics, the natural sciences and the engineering sciences.</w:t>
            </w:r>
          </w:p>
        </w:tc>
        <w:tc>
          <w:tcPr>
            <w:tcW w:w="900" w:type="dxa"/>
            <w:tcBorders>
              <w:top w:val="single" w:sz="2" w:space="0" w:color="000001"/>
              <w:left w:val="single" w:sz="2" w:space="0" w:color="000001"/>
              <w:bottom w:val="single" w:sz="2" w:space="0" w:color="000001"/>
            </w:tcBorders>
            <w:shd w:val="clear" w:color="auto" w:fill="auto"/>
          </w:tcPr>
          <w:p w14:paraId="69B2941F"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02E96712"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4F23D00A"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7A0E35E8" w14:textId="77777777" w:rsidTr="00A82DDF">
        <w:tc>
          <w:tcPr>
            <w:tcW w:w="7376" w:type="dxa"/>
            <w:tcBorders>
              <w:top w:val="single" w:sz="2" w:space="0" w:color="000001"/>
              <w:left w:val="single" w:sz="2" w:space="0" w:color="000001"/>
              <w:bottom w:val="single" w:sz="2" w:space="0" w:color="000001"/>
            </w:tcBorders>
            <w:shd w:val="clear" w:color="auto" w:fill="auto"/>
          </w:tcPr>
          <w:p w14:paraId="56AC5370"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PO3 - Design/development of solutions: Design solutions for complex engineering problems and design system components or processes that meet the specified needs with appropriate consideration for public health and safety as well as cultural, societal and environmental concerns.</w:t>
            </w:r>
          </w:p>
        </w:tc>
        <w:tc>
          <w:tcPr>
            <w:tcW w:w="900" w:type="dxa"/>
            <w:tcBorders>
              <w:top w:val="single" w:sz="2" w:space="0" w:color="000001"/>
              <w:left w:val="single" w:sz="2" w:space="0" w:color="000001"/>
              <w:bottom w:val="single" w:sz="2" w:space="0" w:color="000001"/>
            </w:tcBorders>
            <w:shd w:val="clear" w:color="auto" w:fill="auto"/>
          </w:tcPr>
          <w:p w14:paraId="2C09D657"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10709B9A"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4B0E2E2C"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17D749E8" w14:textId="77777777" w:rsidTr="00A82DDF">
        <w:tc>
          <w:tcPr>
            <w:tcW w:w="7376" w:type="dxa"/>
            <w:tcBorders>
              <w:top w:val="single" w:sz="2" w:space="0" w:color="000001"/>
              <w:left w:val="single" w:sz="2" w:space="0" w:color="000001"/>
              <w:bottom w:val="single" w:sz="2" w:space="0" w:color="000001"/>
            </w:tcBorders>
            <w:shd w:val="clear" w:color="auto" w:fill="auto"/>
          </w:tcPr>
          <w:p w14:paraId="0E370304"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PO4 – Investigation: Conduct investigations of complex problems, considering design of experiments, analysis and interpretation of data and synthesis of information to provide valid conclusions.</w:t>
            </w:r>
          </w:p>
        </w:tc>
        <w:tc>
          <w:tcPr>
            <w:tcW w:w="900" w:type="dxa"/>
            <w:tcBorders>
              <w:top w:val="single" w:sz="2" w:space="0" w:color="000001"/>
              <w:left w:val="single" w:sz="2" w:space="0" w:color="000001"/>
              <w:bottom w:val="single" w:sz="2" w:space="0" w:color="000001"/>
            </w:tcBorders>
            <w:shd w:val="clear" w:color="auto" w:fill="auto"/>
          </w:tcPr>
          <w:p w14:paraId="6F7B5C22"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6A8A8095"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5E73B443"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471F9297" w14:textId="77777777" w:rsidTr="00A82DDF">
        <w:tc>
          <w:tcPr>
            <w:tcW w:w="7376" w:type="dxa"/>
            <w:tcBorders>
              <w:top w:val="single" w:sz="2" w:space="0" w:color="000001"/>
              <w:left w:val="single" w:sz="2" w:space="0" w:color="000001"/>
              <w:bottom w:val="single" w:sz="2" w:space="0" w:color="000001"/>
            </w:tcBorders>
            <w:shd w:val="clear" w:color="auto" w:fill="auto"/>
          </w:tcPr>
          <w:p w14:paraId="393AFB69"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PO5 - Modern tool usage: Create, select and apply appropriate techniques, resources and modern engineering and IT tools including prediction and modeling to complex engineering activities with an understanding of the limitations.</w:t>
            </w:r>
          </w:p>
        </w:tc>
        <w:tc>
          <w:tcPr>
            <w:tcW w:w="900" w:type="dxa"/>
            <w:tcBorders>
              <w:top w:val="single" w:sz="2" w:space="0" w:color="000001"/>
              <w:left w:val="single" w:sz="2" w:space="0" w:color="000001"/>
              <w:bottom w:val="single" w:sz="2" w:space="0" w:color="000001"/>
            </w:tcBorders>
            <w:shd w:val="clear" w:color="auto" w:fill="auto"/>
          </w:tcPr>
          <w:p w14:paraId="26CBB27A"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6F8AC929"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3A5417BD"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512D14BB" w14:textId="77777777" w:rsidTr="00A82DDF">
        <w:tc>
          <w:tcPr>
            <w:tcW w:w="7376" w:type="dxa"/>
            <w:tcBorders>
              <w:top w:val="single" w:sz="2" w:space="0" w:color="000001"/>
              <w:left w:val="single" w:sz="2" w:space="0" w:color="000001"/>
              <w:bottom w:val="single" w:sz="2" w:space="0" w:color="000001"/>
            </w:tcBorders>
            <w:shd w:val="clear" w:color="auto" w:fill="auto"/>
          </w:tcPr>
          <w:p w14:paraId="21477809"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PO6 - The engineer and society: Apply reasoning informed by contextual knowledge to assess societal, health, safety, legal and cultural issues and the consequent responsibilities relevant to professional engineering practice.</w:t>
            </w:r>
          </w:p>
        </w:tc>
        <w:tc>
          <w:tcPr>
            <w:tcW w:w="900" w:type="dxa"/>
            <w:tcBorders>
              <w:top w:val="single" w:sz="2" w:space="0" w:color="000001"/>
              <w:left w:val="single" w:sz="2" w:space="0" w:color="000001"/>
              <w:bottom w:val="single" w:sz="2" w:space="0" w:color="000001"/>
            </w:tcBorders>
            <w:shd w:val="clear" w:color="auto" w:fill="auto"/>
          </w:tcPr>
          <w:p w14:paraId="4DD4A831"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72453F1B"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6592F0CF"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r>
      <w:tr w:rsidR="001E4AB8" w:rsidRPr="002C78F7" w14:paraId="5C46163A" w14:textId="77777777" w:rsidTr="00A82DDF">
        <w:tc>
          <w:tcPr>
            <w:tcW w:w="7376" w:type="dxa"/>
            <w:tcBorders>
              <w:top w:val="single" w:sz="2" w:space="0" w:color="000001"/>
              <w:left w:val="single" w:sz="2" w:space="0" w:color="000001"/>
              <w:bottom w:val="single" w:sz="2" w:space="0" w:color="000001"/>
            </w:tcBorders>
            <w:shd w:val="clear" w:color="auto" w:fill="auto"/>
          </w:tcPr>
          <w:p w14:paraId="49813A7A"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PO7 - Environment and sustainability: Understand the impact of professional engineering solutions in societal and environmental contexts and demonstrate the knowledge of, and need for sustainable development.</w:t>
            </w:r>
          </w:p>
        </w:tc>
        <w:tc>
          <w:tcPr>
            <w:tcW w:w="900" w:type="dxa"/>
            <w:tcBorders>
              <w:top w:val="single" w:sz="2" w:space="0" w:color="000001"/>
              <w:left w:val="single" w:sz="2" w:space="0" w:color="000001"/>
              <w:bottom w:val="single" w:sz="2" w:space="0" w:color="000001"/>
            </w:tcBorders>
            <w:shd w:val="clear" w:color="auto" w:fill="auto"/>
          </w:tcPr>
          <w:p w14:paraId="7DAD2D6A"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77B42634"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552A8BE8" w14:textId="77777777" w:rsidR="001E4AB8" w:rsidRPr="002C78F7" w:rsidRDefault="001E4AB8" w:rsidP="001E4AB8">
            <w:pPr>
              <w:pStyle w:val="TableContents"/>
              <w:numPr>
                <w:ilvl w:val="0"/>
                <w:numId w:val="20"/>
              </w:numPr>
              <w:suppressAutoHyphens w:val="0"/>
              <w:jc w:val="center"/>
              <w:rPr>
                <w:color w:val="000000" w:themeColor="text1"/>
              </w:rPr>
            </w:pPr>
            <w:bookmarkStart w:id="2" w:name="__DdeLink__673_2093745981"/>
            <w:r w:rsidRPr="002C78F7">
              <w:rPr>
                <w:rFonts w:eastAsia="Liberation Serif" w:cs="Liberation Serif"/>
                <w:b/>
                <w:bCs/>
                <w:color w:val="000000" w:themeColor="text1"/>
                <w:sz w:val="56"/>
                <w:szCs w:val="56"/>
              </w:rPr>
              <w:t>√</w:t>
            </w:r>
            <w:bookmarkEnd w:id="2"/>
          </w:p>
        </w:tc>
      </w:tr>
      <w:tr w:rsidR="001E4AB8" w:rsidRPr="002C78F7" w14:paraId="6CF9A34F" w14:textId="77777777" w:rsidTr="00A82DDF">
        <w:tc>
          <w:tcPr>
            <w:tcW w:w="7376" w:type="dxa"/>
            <w:tcBorders>
              <w:top w:val="single" w:sz="2" w:space="0" w:color="000001"/>
              <w:left w:val="single" w:sz="2" w:space="0" w:color="000001"/>
              <w:bottom w:val="single" w:sz="2" w:space="0" w:color="000001"/>
            </w:tcBorders>
            <w:shd w:val="clear" w:color="auto" w:fill="auto"/>
          </w:tcPr>
          <w:p w14:paraId="07CF8BD6"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PO8 – Ethics: Apply ethical principles and commit to professional ethics, responsibilities and the norms of engineering practice.</w:t>
            </w:r>
          </w:p>
        </w:tc>
        <w:tc>
          <w:tcPr>
            <w:tcW w:w="900" w:type="dxa"/>
            <w:tcBorders>
              <w:top w:val="single" w:sz="2" w:space="0" w:color="000001"/>
              <w:left w:val="single" w:sz="2" w:space="0" w:color="000001"/>
              <w:bottom w:val="single" w:sz="2" w:space="0" w:color="000001"/>
            </w:tcBorders>
            <w:shd w:val="clear" w:color="auto" w:fill="auto"/>
          </w:tcPr>
          <w:p w14:paraId="40343F46"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2F6C328D"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64DC280F"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2349FD31" w14:textId="77777777" w:rsidTr="00A82DDF">
        <w:tc>
          <w:tcPr>
            <w:tcW w:w="7376" w:type="dxa"/>
            <w:tcBorders>
              <w:top w:val="single" w:sz="2" w:space="0" w:color="000001"/>
              <w:left w:val="single" w:sz="2" w:space="0" w:color="000001"/>
              <w:bottom w:val="single" w:sz="2" w:space="0" w:color="000001"/>
            </w:tcBorders>
            <w:shd w:val="clear" w:color="auto" w:fill="auto"/>
          </w:tcPr>
          <w:p w14:paraId="3FFB0210"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lastRenderedPageBreak/>
              <w:t>PO9 - Individual work and teamwork: Function effectively as an individual and as a member or leader of diverse teams as well as in multidisciplinary settings.</w:t>
            </w:r>
          </w:p>
        </w:tc>
        <w:tc>
          <w:tcPr>
            <w:tcW w:w="900" w:type="dxa"/>
            <w:tcBorders>
              <w:top w:val="single" w:sz="2" w:space="0" w:color="000001"/>
              <w:left w:val="single" w:sz="2" w:space="0" w:color="000001"/>
              <w:bottom w:val="single" w:sz="2" w:space="0" w:color="000001"/>
            </w:tcBorders>
            <w:shd w:val="clear" w:color="auto" w:fill="auto"/>
          </w:tcPr>
          <w:p w14:paraId="1B8AFD1A"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3E1C8764"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6782E2F7"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67D6F926" w14:textId="77777777" w:rsidTr="00A82DDF">
        <w:tc>
          <w:tcPr>
            <w:tcW w:w="7376" w:type="dxa"/>
            <w:tcBorders>
              <w:top w:val="single" w:sz="2" w:space="0" w:color="000001"/>
              <w:left w:val="single" w:sz="2" w:space="0" w:color="000001"/>
              <w:bottom w:val="single" w:sz="2" w:space="0" w:color="000001"/>
            </w:tcBorders>
            <w:shd w:val="clear" w:color="auto" w:fill="auto"/>
          </w:tcPr>
          <w:p w14:paraId="68830402"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PO10 – Communication: Communicate effectively about complex engineering activities with the engineering community and with society at large. Be able to comprehend and write effective reports, design documentation, make effective presentations and give and receive clear instructions.</w:t>
            </w:r>
          </w:p>
        </w:tc>
        <w:tc>
          <w:tcPr>
            <w:tcW w:w="900" w:type="dxa"/>
            <w:tcBorders>
              <w:top w:val="single" w:sz="2" w:space="0" w:color="000001"/>
              <w:left w:val="single" w:sz="2" w:space="0" w:color="000001"/>
              <w:bottom w:val="single" w:sz="2" w:space="0" w:color="000001"/>
            </w:tcBorders>
            <w:shd w:val="clear" w:color="auto" w:fill="auto"/>
          </w:tcPr>
          <w:p w14:paraId="053DBE4F"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2CBAA0A9"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0EB24392"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64B47F41" w14:textId="77777777" w:rsidTr="00A82DDF">
        <w:tc>
          <w:tcPr>
            <w:tcW w:w="7376" w:type="dxa"/>
            <w:tcBorders>
              <w:top w:val="single" w:sz="2" w:space="0" w:color="000001"/>
              <w:left w:val="single" w:sz="2" w:space="0" w:color="000001"/>
              <w:bottom w:val="single" w:sz="2" w:space="0" w:color="000001"/>
            </w:tcBorders>
            <w:shd w:val="clear" w:color="auto" w:fill="auto"/>
          </w:tcPr>
          <w:p w14:paraId="3D212117"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PO11 - Project management and finance: Demonstrate knowledge and understanding of the engineering and management principles and apply these to one’s own work as a member or a leader of a team to manage projects in multidisciplinary environments.</w:t>
            </w:r>
          </w:p>
        </w:tc>
        <w:tc>
          <w:tcPr>
            <w:tcW w:w="900" w:type="dxa"/>
            <w:tcBorders>
              <w:top w:val="single" w:sz="2" w:space="0" w:color="000001"/>
              <w:left w:val="single" w:sz="2" w:space="0" w:color="000001"/>
              <w:bottom w:val="single" w:sz="2" w:space="0" w:color="000001"/>
            </w:tcBorders>
            <w:shd w:val="clear" w:color="auto" w:fill="auto"/>
          </w:tcPr>
          <w:p w14:paraId="3AFF339E"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18" w:type="dxa"/>
            <w:tcBorders>
              <w:top w:val="single" w:sz="2" w:space="0" w:color="000001"/>
              <w:left w:val="single" w:sz="2" w:space="0" w:color="000001"/>
              <w:bottom w:val="single" w:sz="2" w:space="0" w:color="000001"/>
            </w:tcBorders>
            <w:shd w:val="clear" w:color="auto" w:fill="auto"/>
          </w:tcPr>
          <w:p w14:paraId="6B6BFA14" w14:textId="77777777" w:rsidR="001E4AB8" w:rsidRPr="002C78F7" w:rsidRDefault="001E4AB8" w:rsidP="001E4AB8">
            <w:pPr>
              <w:pStyle w:val="TableContents"/>
              <w:numPr>
                <w:ilvl w:val="0"/>
                <w:numId w:val="20"/>
              </w:numPr>
              <w:suppressAutoHyphens w:val="0"/>
              <w:jc w:val="center"/>
              <w:rPr>
                <w:color w:val="000000" w:themeColor="text1"/>
              </w:rPr>
            </w:pP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2865CE9F" w14:textId="77777777" w:rsidR="001E4AB8" w:rsidRPr="002C78F7" w:rsidRDefault="001E4AB8" w:rsidP="001E4AB8">
            <w:pPr>
              <w:pStyle w:val="TableContents"/>
              <w:numPr>
                <w:ilvl w:val="0"/>
                <w:numId w:val="20"/>
              </w:numPr>
              <w:suppressAutoHyphens w:val="0"/>
              <w:jc w:val="center"/>
              <w:rPr>
                <w:color w:val="000000" w:themeColor="text1"/>
              </w:rPr>
            </w:pPr>
          </w:p>
        </w:tc>
      </w:tr>
      <w:tr w:rsidR="001E4AB8" w:rsidRPr="002C78F7" w14:paraId="3CE623E4" w14:textId="77777777" w:rsidTr="00A82DDF">
        <w:tc>
          <w:tcPr>
            <w:tcW w:w="7376" w:type="dxa"/>
            <w:tcBorders>
              <w:top w:val="single" w:sz="2" w:space="0" w:color="000001"/>
              <w:left w:val="single" w:sz="2" w:space="0" w:color="000001"/>
              <w:bottom w:val="single" w:sz="2" w:space="0" w:color="000001"/>
            </w:tcBorders>
            <w:shd w:val="clear" w:color="auto" w:fill="auto"/>
          </w:tcPr>
          <w:p w14:paraId="7B82C41D" w14:textId="77777777" w:rsidR="001E4AB8" w:rsidRPr="002C78F7" w:rsidRDefault="001E4AB8" w:rsidP="001E4AB8">
            <w:pPr>
              <w:pStyle w:val="TableContents"/>
              <w:numPr>
                <w:ilvl w:val="0"/>
                <w:numId w:val="20"/>
              </w:numPr>
              <w:suppressAutoHyphens w:val="0"/>
              <w:rPr>
                <w:color w:val="000000" w:themeColor="text1"/>
              </w:rPr>
            </w:pPr>
            <w:r w:rsidRPr="002C78F7">
              <w:rPr>
                <w:color w:val="000000" w:themeColor="text1"/>
              </w:rPr>
              <w:t>PO12 - Life-long learning: Recognize the need for and have the preparation and ability to engage in independent, life-long learning in the broadest context of technological change.</w:t>
            </w:r>
          </w:p>
        </w:tc>
        <w:tc>
          <w:tcPr>
            <w:tcW w:w="900" w:type="dxa"/>
            <w:tcBorders>
              <w:top w:val="single" w:sz="2" w:space="0" w:color="000001"/>
              <w:left w:val="single" w:sz="2" w:space="0" w:color="000001"/>
              <w:bottom w:val="single" w:sz="2" w:space="0" w:color="000001"/>
            </w:tcBorders>
            <w:shd w:val="clear" w:color="auto" w:fill="auto"/>
          </w:tcPr>
          <w:p w14:paraId="62AA9521" w14:textId="77777777" w:rsidR="001E4AB8" w:rsidRPr="002C78F7" w:rsidRDefault="001E4AB8" w:rsidP="001E4AB8">
            <w:pPr>
              <w:pStyle w:val="TableContents"/>
              <w:numPr>
                <w:ilvl w:val="0"/>
                <w:numId w:val="20"/>
              </w:numPr>
              <w:suppressAutoHyphens w:val="0"/>
              <w:jc w:val="center"/>
              <w:rPr>
                <w:color w:val="000000" w:themeColor="text1"/>
              </w:rPr>
            </w:pPr>
          </w:p>
        </w:tc>
        <w:tc>
          <w:tcPr>
            <w:tcW w:w="818" w:type="dxa"/>
            <w:tcBorders>
              <w:top w:val="single" w:sz="2" w:space="0" w:color="000001"/>
              <w:left w:val="single" w:sz="2" w:space="0" w:color="000001"/>
              <w:bottom w:val="single" w:sz="2" w:space="0" w:color="000001"/>
            </w:tcBorders>
            <w:shd w:val="clear" w:color="auto" w:fill="auto"/>
          </w:tcPr>
          <w:p w14:paraId="4527F1EC" w14:textId="77777777" w:rsidR="001E4AB8" w:rsidRPr="002C78F7" w:rsidRDefault="001E4AB8" w:rsidP="001E4AB8">
            <w:pPr>
              <w:pStyle w:val="TableContents"/>
              <w:numPr>
                <w:ilvl w:val="0"/>
                <w:numId w:val="20"/>
              </w:numPr>
              <w:suppressAutoHyphens w:val="0"/>
              <w:jc w:val="center"/>
              <w:rPr>
                <w:color w:val="000000" w:themeColor="text1"/>
              </w:rPr>
            </w:pPr>
            <w:r w:rsidRPr="002C78F7">
              <w:rPr>
                <w:rFonts w:eastAsia="Liberation Serif" w:cs="Liberation Serif"/>
                <w:b/>
                <w:bCs/>
                <w:color w:val="000000" w:themeColor="text1"/>
                <w:sz w:val="56"/>
                <w:szCs w:val="56"/>
              </w:rPr>
              <w:t>√</w:t>
            </w:r>
          </w:p>
        </w:tc>
        <w:tc>
          <w:tcPr>
            <w:tcW w:w="877" w:type="dxa"/>
            <w:tcBorders>
              <w:top w:val="single" w:sz="2" w:space="0" w:color="000001"/>
              <w:left w:val="single" w:sz="2" w:space="0" w:color="000001"/>
              <w:bottom w:val="single" w:sz="2" w:space="0" w:color="000001"/>
              <w:right w:val="single" w:sz="2" w:space="0" w:color="000001"/>
            </w:tcBorders>
            <w:shd w:val="clear" w:color="auto" w:fill="auto"/>
          </w:tcPr>
          <w:p w14:paraId="2878C9E5" w14:textId="77777777" w:rsidR="001E4AB8" w:rsidRPr="002C78F7" w:rsidRDefault="001E4AB8" w:rsidP="001E4AB8">
            <w:pPr>
              <w:pStyle w:val="TableContents"/>
              <w:numPr>
                <w:ilvl w:val="0"/>
                <w:numId w:val="20"/>
              </w:numPr>
              <w:suppressAutoHyphens w:val="0"/>
              <w:jc w:val="center"/>
              <w:rPr>
                <w:color w:val="000000" w:themeColor="text1"/>
              </w:rPr>
            </w:pPr>
          </w:p>
        </w:tc>
      </w:tr>
    </w:tbl>
    <w:p w14:paraId="63FBC987" w14:textId="77777777" w:rsidR="001E4AB8" w:rsidRPr="002C78F7" w:rsidRDefault="001E4AB8" w:rsidP="001E4AB8">
      <w:pPr>
        <w:numPr>
          <w:ilvl w:val="0"/>
          <w:numId w:val="20"/>
        </w:numPr>
        <w:snapToGrid w:val="0"/>
        <w:outlineLvl w:val="0"/>
        <w:rPr>
          <w:color w:val="000000" w:themeColor="text1"/>
        </w:rPr>
      </w:pPr>
    </w:p>
    <w:p w14:paraId="4D6F28DE" w14:textId="77777777" w:rsidR="001E4AB8" w:rsidRPr="002C78F7" w:rsidRDefault="001E4AB8" w:rsidP="001E4AB8">
      <w:pPr>
        <w:numPr>
          <w:ilvl w:val="0"/>
          <w:numId w:val="20"/>
        </w:numPr>
        <w:snapToGrid w:val="0"/>
        <w:outlineLvl w:val="0"/>
        <w:rPr>
          <w:color w:val="000000" w:themeColor="text1"/>
        </w:rPr>
      </w:pPr>
    </w:p>
    <w:p w14:paraId="3C7FAAE9" w14:textId="77777777" w:rsidR="001E4AB8" w:rsidRPr="002C78F7" w:rsidRDefault="001E4AB8" w:rsidP="001E4AB8">
      <w:pPr>
        <w:pStyle w:val="Heading1"/>
        <w:numPr>
          <w:ilvl w:val="0"/>
          <w:numId w:val="21"/>
        </w:numPr>
        <w:tabs>
          <w:tab w:val="num" w:pos="720"/>
        </w:tabs>
        <w:snapToGrid w:val="0"/>
        <w:ind w:left="720" w:hanging="360"/>
        <w:jc w:val="center"/>
        <w:rPr>
          <w:color w:val="000000" w:themeColor="text1"/>
        </w:rPr>
      </w:pPr>
      <w:r w:rsidRPr="002C78F7">
        <w:rPr>
          <w:color w:val="000000" w:themeColor="text1"/>
        </w:rPr>
        <w:t>Annex-3: Blooms Taxonomy *</w:t>
      </w:r>
    </w:p>
    <w:p w14:paraId="08CC7375" w14:textId="77777777" w:rsidR="001E4AB8" w:rsidRPr="002C78F7" w:rsidRDefault="001E4AB8" w:rsidP="001E4AB8">
      <w:pPr>
        <w:numPr>
          <w:ilvl w:val="0"/>
          <w:numId w:val="21"/>
        </w:numPr>
        <w:snapToGrid w:val="0"/>
        <w:jc w:val="center"/>
        <w:outlineLvl w:val="0"/>
        <w:rPr>
          <w:color w:val="000000" w:themeColor="text1"/>
          <w:sz w:val="8"/>
          <w:szCs w:val="8"/>
        </w:rPr>
      </w:pPr>
    </w:p>
    <w:tbl>
      <w:tblPr>
        <w:tblW w:w="9395" w:type="dxa"/>
        <w:tblInd w:w="528" w:type="dxa"/>
        <w:tblBorders>
          <w:top w:val="single" w:sz="2" w:space="0" w:color="000001"/>
          <w:left w:val="single" w:sz="2" w:space="0" w:color="000001"/>
          <w:bottom w:val="single" w:sz="2" w:space="0" w:color="000001"/>
          <w:insideH w:val="single" w:sz="2" w:space="0" w:color="000001"/>
        </w:tblBorders>
        <w:tblCellMar>
          <w:top w:w="55" w:type="dxa"/>
          <w:left w:w="40" w:type="dxa"/>
          <w:bottom w:w="55" w:type="dxa"/>
          <w:right w:w="55" w:type="dxa"/>
        </w:tblCellMar>
        <w:tblLook w:val="0000" w:firstRow="0" w:lastRow="0" w:firstColumn="0" w:lastColumn="0" w:noHBand="0" w:noVBand="0"/>
      </w:tblPr>
      <w:tblGrid>
        <w:gridCol w:w="806"/>
        <w:gridCol w:w="2250"/>
        <w:gridCol w:w="3245"/>
        <w:gridCol w:w="3094"/>
      </w:tblGrid>
      <w:tr w:rsidR="001E4AB8" w:rsidRPr="002C78F7" w14:paraId="50A9E71C" w14:textId="77777777" w:rsidTr="00A82DDF">
        <w:tc>
          <w:tcPr>
            <w:tcW w:w="805" w:type="dxa"/>
            <w:tcBorders>
              <w:top w:val="single" w:sz="2" w:space="0" w:color="000001"/>
              <w:left w:val="single" w:sz="2" w:space="0" w:color="000001"/>
              <w:bottom w:val="single" w:sz="2" w:space="0" w:color="000001"/>
            </w:tcBorders>
            <w:shd w:val="clear" w:color="auto" w:fill="auto"/>
          </w:tcPr>
          <w:p w14:paraId="2675F592"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Level</w:t>
            </w:r>
          </w:p>
        </w:tc>
        <w:tc>
          <w:tcPr>
            <w:tcW w:w="2250" w:type="dxa"/>
            <w:tcBorders>
              <w:top w:val="single" w:sz="2" w:space="0" w:color="000001"/>
              <w:left w:val="single" w:sz="2" w:space="0" w:color="000001"/>
              <w:bottom w:val="single" w:sz="2" w:space="0" w:color="000001"/>
            </w:tcBorders>
            <w:shd w:val="clear" w:color="auto" w:fill="auto"/>
          </w:tcPr>
          <w:p w14:paraId="165AA002"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Cognitive Domain – Revised Version</w:t>
            </w:r>
          </w:p>
        </w:tc>
        <w:tc>
          <w:tcPr>
            <w:tcW w:w="3245" w:type="dxa"/>
            <w:tcBorders>
              <w:top w:val="single" w:sz="2" w:space="0" w:color="000001"/>
              <w:left w:val="single" w:sz="2" w:space="0" w:color="000001"/>
              <w:bottom w:val="single" w:sz="2" w:space="0" w:color="000001"/>
            </w:tcBorders>
            <w:shd w:val="clear" w:color="auto" w:fill="auto"/>
          </w:tcPr>
          <w:p w14:paraId="2DB92885"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Affective Domain</w:t>
            </w:r>
          </w:p>
          <w:p w14:paraId="33544E35" w14:textId="77777777" w:rsidR="001E4AB8" w:rsidRPr="002C78F7" w:rsidRDefault="001E4AB8" w:rsidP="001E4AB8">
            <w:pPr>
              <w:pStyle w:val="TableContents"/>
              <w:numPr>
                <w:ilvl w:val="0"/>
                <w:numId w:val="21"/>
              </w:numPr>
              <w:suppressAutoHyphens w:val="0"/>
              <w:jc w:val="center"/>
              <w:rPr>
                <w:color w:val="000000" w:themeColor="text1"/>
              </w:rPr>
            </w:pP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44492391"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Psychomotor Domain</w:t>
            </w:r>
          </w:p>
          <w:p w14:paraId="44E6431F" w14:textId="77777777" w:rsidR="001E4AB8" w:rsidRPr="002C78F7" w:rsidRDefault="001E4AB8" w:rsidP="001E4AB8">
            <w:pPr>
              <w:pStyle w:val="TableContents"/>
              <w:numPr>
                <w:ilvl w:val="0"/>
                <w:numId w:val="21"/>
              </w:numPr>
              <w:suppressAutoHyphens w:val="0"/>
              <w:jc w:val="center"/>
              <w:rPr>
                <w:color w:val="000000" w:themeColor="text1"/>
              </w:rPr>
            </w:pPr>
          </w:p>
        </w:tc>
      </w:tr>
      <w:tr w:rsidR="001E4AB8" w:rsidRPr="002C78F7" w14:paraId="162B96D7" w14:textId="77777777" w:rsidTr="00A82DDF">
        <w:tc>
          <w:tcPr>
            <w:tcW w:w="805" w:type="dxa"/>
            <w:tcBorders>
              <w:top w:val="single" w:sz="2" w:space="0" w:color="000001"/>
              <w:left w:val="single" w:sz="2" w:space="0" w:color="000001"/>
              <w:bottom w:val="single" w:sz="2" w:space="0" w:color="000001"/>
            </w:tcBorders>
            <w:shd w:val="clear" w:color="auto" w:fill="auto"/>
          </w:tcPr>
          <w:p w14:paraId="2113F7C3"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1</w:t>
            </w:r>
          </w:p>
        </w:tc>
        <w:tc>
          <w:tcPr>
            <w:tcW w:w="2250" w:type="dxa"/>
            <w:tcBorders>
              <w:top w:val="single" w:sz="2" w:space="0" w:color="000001"/>
              <w:left w:val="single" w:sz="2" w:space="0" w:color="000001"/>
              <w:bottom w:val="single" w:sz="2" w:space="0" w:color="000001"/>
            </w:tcBorders>
            <w:shd w:val="clear" w:color="auto" w:fill="auto"/>
          </w:tcPr>
          <w:p w14:paraId="1614BE79"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Remember (1)</w:t>
            </w:r>
          </w:p>
        </w:tc>
        <w:tc>
          <w:tcPr>
            <w:tcW w:w="3245" w:type="dxa"/>
            <w:tcBorders>
              <w:top w:val="single" w:sz="2" w:space="0" w:color="000001"/>
              <w:left w:val="single" w:sz="2" w:space="0" w:color="000001"/>
              <w:bottom w:val="single" w:sz="2" w:space="0" w:color="000001"/>
            </w:tcBorders>
            <w:shd w:val="clear" w:color="auto" w:fill="auto"/>
          </w:tcPr>
          <w:p w14:paraId="34DBD823"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Receiving Phenomena (1)</w:t>
            </w: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70FF88AF"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Perception (1)</w:t>
            </w:r>
          </w:p>
        </w:tc>
      </w:tr>
      <w:tr w:rsidR="001E4AB8" w:rsidRPr="002C78F7" w14:paraId="271F8D44" w14:textId="77777777" w:rsidTr="00A82DDF">
        <w:tc>
          <w:tcPr>
            <w:tcW w:w="805" w:type="dxa"/>
            <w:tcBorders>
              <w:top w:val="single" w:sz="2" w:space="0" w:color="000001"/>
              <w:left w:val="single" w:sz="2" w:space="0" w:color="000001"/>
              <w:bottom w:val="single" w:sz="2" w:space="0" w:color="000001"/>
            </w:tcBorders>
            <w:shd w:val="clear" w:color="auto" w:fill="auto"/>
          </w:tcPr>
          <w:p w14:paraId="214673EC"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2</w:t>
            </w:r>
          </w:p>
        </w:tc>
        <w:tc>
          <w:tcPr>
            <w:tcW w:w="2250" w:type="dxa"/>
            <w:tcBorders>
              <w:top w:val="single" w:sz="2" w:space="0" w:color="000001"/>
              <w:left w:val="single" w:sz="2" w:space="0" w:color="000001"/>
              <w:bottom w:val="single" w:sz="2" w:space="0" w:color="000001"/>
            </w:tcBorders>
            <w:shd w:val="clear" w:color="auto" w:fill="auto"/>
          </w:tcPr>
          <w:p w14:paraId="26D9F8F5"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Comprehend  (2)</w:t>
            </w:r>
          </w:p>
        </w:tc>
        <w:tc>
          <w:tcPr>
            <w:tcW w:w="3245" w:type="dxa"/>
            <w:tcBorders>
              <w:top w:val="single" w:sz="2" w:space="0" w:color="000001"/>
              <w:left w:val="single" w:sz="2" w:space="0" w:color="000001"/>
              <w:bottom w:val="single" w:sz="2" w:space="0" w:color="000001"/>
            </w:tcBorders>
            <w:shd w:val="clear" w:color="auto" w:fill="auto"/>
          </w:tcPr>
          <w:p w14:paraId="133088C7"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Responding to Phenomena  (2)</w:t>
            </w: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47FBEF7E"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Set (2)</w:t>
            </w:r>
          </w:p>
        </w:tc>
      </w:tr>
      <w:tr w:rsidR="001E4AB8" w:rsidRPr="002C78F7" w14:paraId="788CD04B" w14:textId="77777777" w:rsidTr="00A82DDF">
        <w:tc>
          <w:tcPr>
            <w:tcW w:w="805" w:type="dxa"/>
            <w:tcBorders>
              <w:top w:val="single" w:sz="2" w:space="0" w:color="000001"/>
              <w:left w:val="single" w:sz="2" w:space="0" w:color="000001"/>
              <w:bottom w:val="single" w:sz="2" w:space="0" w:color="000001"/>
            </w:tcBorders>
            <w:shd w:val="clear" w:color="auto" w:fill="auto"/>
          </w:tcPr>
          <w:p w14:paraId="007B310A"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3</w:t>
            </w:r>
          </w:p>
        </w:tc>
        <w:tc>
          <w:tcPr>
            <w:tcW w:w="2250" w:type="dxa"/>
            <w:tcBorders>
              <w:top w:val="single" w:sz="2" w:space="0" w:color="000001"/>
              <w:left w:val="single" w:sz="2" w:space="0" w:color="000001"/>
              <w:bottom w:val="single" w:sz="2" w:space="0" w:color="000001"/>
            </w:tcBorders>
            <w:shd w:val="clear" w:color="auto" w:fill="auto"/>
          </w:tcPr>
          <w:p w14:paraId="1114FD1D"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Apply  (3)</w:t>
            </w:r>
          </w:p>
        </w:tc>
        <w:tc>
          <w:tcPr>
            <w:tcW w:w="3245" w:type="dxa"/>
            <w:tcBorders>
              <w:top w:val="single" w:sz="2" w:space="0" w:color="000001"/>
              <w:left w:val="single" w:sz="2" w:space="0" w:color="000001"/>
              <w:bottom w:val="single" w:sz="2" w:space="0" w:color="000001"/>
            </w:tcBorders>
            <w:shd w:val="clear" w:color="auto" w:fill="auto"/>
          </w:tcPr>
          <w:p w14:paraId="6D3F0904"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Valuing (3)</w:t>
            </w: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2649CEBC"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Guided Response (3)</w:t>
            </w:r>
          </w:p>
        </w:tc>
      </w:tr>
      <w:tr w:rsidR="001E4AB8" w:rsidRPr="002C78F7" w14:paraId="3D1A2A31" w14:textId="77777777" w:rsidTr="00A82DDF">
        <w:tc>
          <w:tcPr>
            <w:tcW w:w="805" w:type="dxa"/>
            <w:tcBorders>
              <w:top w:val="single" w:sz="2" w:space="0" w:color="000001"/>
              <w:left w:val="single" w:sz="2" w:space="0" w:color="000001"/>
              <w:bottom w:val="single" w:sz="2" w:space="0" w:color="000001"/>
            </w:tcBorders>
            <w:shd w:val="clear" w:color="auto" w:fill="auto"/>
          </w:tcPr>
          <w:p w14:paraId="4D1FD0D2"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4</w:t>
            </w:r>
          </w:p>
        </w:tc>
        <w:tc>
          <w:tcPr>
            <w:tcW w:w="2250" w:type="dxa"/>
            <w:tcBorders>
              <w:top w:val="single" w:sz="2" w:space="0" w:color="000001"/>
              <w:left w:val="single" w:sz="2" w:space="0" w:color="000001"/>
              <w:bottom w:val="single" w:sz="2" w:space="0" w:color="000001"/>
            </w:tcBorders>
            <w:shd w:val="clear" w:color="auto" w:fill="auto"/>
          </w:tcPr>
          <w:p w14:paraId="589AE0A1" w14:textId="77777777" w:rsidR="001E4AB8" w:rsidRPr="002C78F7" w:rsidRDefault="001E4AB8" w:rsidP="001E4AB8">
            <w:pPr>
              <w:pStyle w:val="TableContents"/>
              <w:numPr>
                <w:ilvl w:val="0"/>
                <w:numId w:val="21"/>
              </w:numPr>
              <w:suppressAutoHyphens w:val="0"/>
              <w:jc w:val="center"/>
              <w:rPr>
                <w:color w:val="000000" w:themeColor="text1"/>
              </w:rPr>
            </w:pPr>
            <w:proofErr w:type="spellStart"/>
            <w:r w:rsidRPr="002C78F7">
              <w:rPr>
                <w:color w:val="000000" w:themeColor="text1"/>
              </w:rPr>
              <w:t>Analyse</w:t>
            </w:r>
            <w:proofErr w:type="spellEnd"/>
            <w:r w:rsidRPr="002C78F7">
              <w:rPr>
                <w:color w:val="000000" w:themeColor="text1"/>
              </w:rPr>
              <w:t xml:space="preserve">  (4)</w:t>
            </w:r>
          </w:p>
        </w:tc>
        <w:tc>
          <w:tcPr>
            <w:tcW w:w="3245" w:type="dxa"/>
            <w:tcBorders>
              <w:top w:val="single" w:sz="2" w:space="0" w:color="000001"/>
              <w:left w:val="single" w:sz="2" w:space="0" w:color="000001"/>
              <w:bottom w:val="single" w:sz="2" w:space="0" w:color="000001"/>
            </w:tcBorders>
            <w:shd w:val="clear" w:color="auto" w:fill="auto"/>
          </w:tcPr>
          <w:p w14:paraId="48A8603F"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Organizing Values (4)</w:t>
            </w: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7E812FF8"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Mechanism (4)</w:t>
            </w:r>
          </w:p>
        </w:tc>
      </w:tr>
      <w:tr w:rsidR="001E4AB8" w:rsidRPr="002C78F7" w14:paraId="0B75DF3A" w14:textId="77777777" w:rsidTr="00A82DDF">
        <w:tc>
          <w:tcPr>
            <w:tcW w:w="805" w:type="dxa"/>
            <w:tcBorders>
              <w:top w:val="single" w:sz="2" w:space="0" w:color="000001"/>
              <w:left w:val="single" w:sz="2" w:space="0" w:color="000001"/>
              <w:bottom w:val="single" w:sz="2" w:space="0" w:color="000001"/>
            </w:tcBorders>
            <w:shd w:val="clear" w:color="auto" w:fill="auto"/>
          </w:tcPr>
          <w:p w14:paraId="2FD15F43"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5</w:t>
            </w:r>
          </w:p>
        </w:tc>
        <w:tc>
          <w:tcPr>
            <w:tcW w:w="2250" w:type="dxa"/>
            <w:tcBorders>
              <w:top w:val="single" w:sz="2" w:space="0" w:color="000001"/>
              <w:left w:val="single" w:sz="2" w:space="0" w:color="000001"/>
              <w:bottom w:val="single" w:sz="2" w:space="0" w:color="000001"/>
            </w:tcBorders>
            <w:shd w:val="clear" w:color="auto" w:fill="auto"/>
          </w:tcPr>
          <w:p w14:paraId="0E404F6E"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Evaluate  (5)</w:t>
            </w:r>
          </w:p>
        </w:tc>
        <w:tc>
          <w:tcPr>
            <w:tcW w:w="3245" w:type="dxa"/>
            <w:tcBorders>
              <w:top w:val="single" w:sz="2" w:space="0" w:color="000001"/>
              <w:left w:val="single" w:sz="2" w:space="0" w:color="000001"/>
              <w:bottom w:val="single" w:sz="2" w:space="0" w:color="000001"/>
            </w:tcBorders>
            <w:shd w:val="clear" w:color="auto" w:fill="auto"/>
          </w:tcPr>
          <w:p w14:paraId="5433EA61" w14:textId="77777777" w:rsidR="001E4AB8" w:rsidRPr="002C78F7" w:rsidRDefault="001E4AB8" w:rsidP="001E4AB8">
            <w:pPr>
              <w:pStyle w:val="TableContents"/>
              <w:numPr>
                <w:ilvl w:val="0"/>
                <w:numId w:val="21"/>
              </w:numPr>
              <w:suppressAutoHyphens w:val="0"/>
              <w:jc w:val="center"/>
              <w:rPr>
                <w:color w:val="000000" w:themeColor="text1"/>
              </w:rPr>
            </w:pPr>
            <w:proofErr w:type="spellStart"/>
            <w:r w:rsidRPr="002C78F7">
              <w:rPr>
                <w:color w:val="000000" w:themeColor="text1"/>
              </w:rPr>
              <w:t>Internalising</w:t>
            </w:r>
            <w:proofErr w:type="spellEnd"/>
            <w:r w:rsidRPr="002C78F7">
              <w:rPr>
                <w:color w:val="000000" w:themeColor="text1"/>
              </w:rPr>
              <w:t xml:space="preserve"> Values (5)</w:t>
            </w: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66B366A6" w14:textId="77777777" w:rsidR="001E4AB8" w:rsidRPr="002C78F7" w:rsidRDefault="001E4AB8" w:rsidP="001E4AB8">
            <w:pPr>
              <w:pStyle w:val="TableContents"/>
              <w:numPr>
                <w:ilvl w:val="0"/>
                <w:numId w:val="21"/>
              </w:numPr>
              <w:suppressAutoHyphens w:val="0"/>
              <w:jc w:val="center"/>
              <w:rPr>
                <w:color w:val="000000" w:themeColor="text1"/>
              </w:rPr>
            </w:pPr>
            <w:bookmarkStart w:id="3" w:name="__DdeLink__576_3070120133"/>
            <w:r w:rsidRPr="002C78F7">
              <w:rPr>
                <w:color w:val="000000" w:themeColor="text1"/>
              </w:rPr>
              <w:t>C</w:t>
            </w:r>
            <w:bookmarkEnd w:id="3"/>
            <w:r w:rsidRPr="002C78F7">
              <w:rPr>
                <w:color w:val="000000" w:themeColor="text1"/>
              </w:rPr>
              <w:t>omplex Overt Response (5)</w:t>
            </w:r>
          </w:p>
        </w:tc>
      </w:tr>
      <w:tr w:rsidR="001E4AB8" w:rsidRPr="002C78F7" w14:paraId="018FEA72" w14:textId="77777777" w:rsidTr="00A82DDF">
        <w:tc>
          <w:tcPr>
            <w:tcW w:w="805" w:type="dxa"/>
            <w:tcBorders>
              <w:top w:val="single" w:sz="2" w:space="0" w:color="000001"/>
              <w:left w:val="single" w:sz="2" w:space="0" w:color="000001"/>
              <w:bottom w:val="single" w:sz="2" w:space="0" w:color="000001"/>
            </w:tcBorders>
            <w:shd w:val="clear" w:color="auto" w:fill="auto"/>
          </w:tcPr>
          <w:p w14:paraId="44015D48"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6</w:t>
            </w:r>
          </w:p>
        </w:tc>
        <w:tc>
          <w:tcPr>
            <w:tcW w:w="2250" w:type="dxa"/>
            <w:tcBorders>
              <w:top w:val="single" w:sz="2" w:space="0" w:color="000001"/>
              <w:left w:val="single" w:sz="2" w:space="0" w:color="000001"/>
              <w:bottom w:val="single" w:sz="2" w:space="0" w:color="000001"/>
            </w:tcBorders>
            <w:shd w:val="clear" w:color="auto" w:fill="auto"/>
          </w:tcPr>
          <w:p w14:paraId="03646941"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Create  (6)</w:t>
            </w:r>
          </w:p>
        </w:tc>
        <w:tc>
          <w:tcPr>
            <w:tcW w:w="3245" w:type="dxa"/>
            <w:tcBorders>
              <w:top w:val="single" w:sz="2" w:space="0" w:color="000001"/>
              <w:left w:val="single" w:sz="2" w:space="0" w:color="000001"/>
              <w:bottom w:val="single" w:sz="2" w:space="0" w:color="000001"/>
            </w:tcBorders>
            <w:shd w:val="clear" w:color="auto" w:fill="auto"/>
          </w:tcPr>
          <w:p w14:paraId="3E268AC6" w14:textId="77777777" w:rsidR="001E4AB8" w:rsidRPr="002C78F7" w:rsidRDefault="001E4AB8" w:rsidP="001E4AB8">
            <w:pPr>
              <w:pStyle w:val="TableContents"/>
              <w:numPr>
                <w:ilvl w:val="0"/>
                <w:numId w:val="21"/>
              </w:numPr>
              <w:suppressAutoHyphens w:val="0"/>
              <w:jc w:val="center"/>
              <w:rPr>
                <w:color w:val="000000" w:themeColor="text1"/>
              </w:rPr>
            </w:pP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67A6B58E"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Adaption (6)</w:t>
            </w:r>
          </w:p>
        </w:tc>
      </w:tr>
      <w:tr w:rsidR="001E4AB8" w:rsidRPr="002C78F7" w14:paraId="6EE964ED" w14:textId="77777777" w:rsidTr="00A82DDF">
        <w:tc>
          <w:tcPr>
            <w:tcW w:w="805" w:type="dxa"/>
            <w:tcBorders>
              <w:top w:val="single" w:sz="2" w:space="0" w:color="000001"/>
              <w:left w:val="single" w:sz="2" w:space="0" w:color="000001"/>
              <w:bottom w:val="single" w:sz="2" w:space="0" w:color="000001"/>
            </w:tcBorders>
            <w:shd w:val="clear" w:color="auto" w:fill="auto"/>
          </w:tcPr>
          <w:p w14:paraId="0921D36F" w14:textId="77777777" w:rsidR="001E4AB8" w:rsidRPr="002C78F7" w:rsidRDefault="001E4AB8" w:rsidP="001E4AB8">
            <w:pPr>
              <w:pStyle w:val="TableContents"/>
              <w:numPr>
                <w:ilvl w:val="0"/>
                <w:numId w:val="21"/>
              </w:numPr>
              <w:suppressAutoHyphens w:val="0"/>
              <w:jc w:val="center"/>
              <w:rPr>
                <w:color w:val="000000" w:themeColor="text1"/>
              </w:rPr>
            </w:pPr>
          </w:p>
        </w:tc>
        <w:tc>
          <w:tcPr>
            <w:tcW w:w="2250" w:type="dxa"/>
            <w:tcBorders>
              <w:top w:val="single" w:sz="2" w:space="0" w:color="000001"/>
              <w:left w:val="single" w:sz="2" w:space="0" w:color="000001"/>
              <w:bottom w:val="single" w:sz="2" w:space="0" w:color="000001"/>
            </w:tcBorders>
            <w:shd w:val="clear" w:color="auto" w:fill="auto"/>
          </w:tcPr>
          <w:p w14:paraId="71B90FC1" w14:textId="77777777" w:rsidR="001E4AB8" w:rsidRPr="002C78F7" w:rsidRDefault="001E4AB8" w:rsidP="001E4AB8">
            <w:pPr>
              <w:pStyle w:val="TableContents"/>
              <w:numPr>
                <w:ilvl w:val="0"/>
                <w:numId w:val="21"/>
              </w:numPr>
              <w:suppressAutoHyphens w:val="0"/>
              <w:jc w:val="center"/>
              <w:rPr>
                <w:color w:val="000000" w:themeColor="text1"/>
              </w:rPr>
            </w:pPr>
          </w:p>
        </w:tc>
        <w:tc>
          <w:tcPr>
            <w:tcW w:w="3245" w:type="dxa"/>
            <w:tcBorders>
              <w:top w:val="single" w:sz="2" w:space="0" w:color="000001"/>
              <w:left w:val="single" w:sz="2" w:space="0" w:color="000001"/>
              <w:bottom w:val="single" w:sz="2" w:space="0" w:color="000001"/>
            </w:tcBorders>
            <w:shd w:val="clear" w:color="auto" w:fill="auto"/>
          </w:tcPr>
          <w:p w14:paraId="639E60ED" w14:textId="77777777" w:rsidR="001E4AB8" w:rsidRPr="002C78F7" w:rsidRDefault="001E4AB8" w:rsidP="001E4AB8">
            <w:pPr>
              <w:pStyle w:val="TableContents"/>
              <w:numPr>
                <w:ilvl w:val="0"/>
                <w:numId w:val="21"/>
              </w:numPr>
              <w:suppressAutoHyphens w:val="0"/>
              <w:jc w:val="center"/>
              <w:rPr>
                <w:color w:val="000000" w:themeColor="text1"/>
              </w:rPr>
            </w:pPr>
          </w:p>
        </w:tc>
        <w:tc>
          <w:tcPr>
            <w:tcW w:w="3094" w:type="dxa"/>
            <w:tcBorders>
              <w:top w:val="single" w:sz="2" w:space="0" w:color="000001"/>
              <w:left w:val="single" w:sz="2" w:space="0" w:color="000001"/>
              <w:bottom w:val="single" w:sz="2" w:space="0" w:color="000001"/>
              <w:right w:val="single" w:sz="2" w:space="0" w:color="000001"/>
            </w:tcBorders>
            <w:shd w:val="clear" w:color="auto" w:fill="auto"/>
          </w:tcPr>
          <w:p w14:paraId="4DF9456E" w14:textId="77777777" w:rsidR="001E4AB8" w:rsidRPr="002C78F7" w:rsidRDefault="001E4AB8" w:rsidP="001E4AB8">
            <w:pPr>
              <w:pStyle w:val="TableContents"/>
              <w:numPr>
                <w:ilvl w:val="0"/>
                <w:numId w:val="21"/>
              </w:numPr>
              <w:suppressAutoHyphens w:val="0"/>
              <w:jc w:val="center"/>
              <w:rPr>
                <w:color w:val="000000" w:themeColor="text1"/>
              </w:rPr>
            </w:pPr>
            <w:r w:rsidRPr="002C78F7">
              <w:rPr>
                <w:color w:val="000000" w:themeColor="text1"/>
              </w:rPr>
              <w:t>Origination (7)</w:t>
            </w:r>
          </w:p>
        </w:tc>
      </w:tr>
    </w:tbl>
    <w:p w14:paraId="0AD1BB62" w14:textId="77777777" w:rsidR="001E4AB8" w:rsidRPr="002C78F7" w:rsidRDefault="001E4AB8" w:rsidP="001E4AB8">
      <w:pPr>
        <w:numPr>
          <w:ilvl w:val="0"/>
          <w:numId w:val="21"/>
        </w:numPr>
        <w:snapToGrid w:val="0"/>
        <w:jc w:val="center"/>
        <w:outlineLvl w:val="0"/>
        <w:rPr>
          <w:color w:val="000000" w:themeColor="text1"/>
          <w:sz w:val="14"/>
          <w:szCs w:val="14"/>
          <w:highlight w:val="yellow"/>
        </w:rPr>
      </w:pPr>
    </w:p>
    <w:p w14:paraId="2B0E45A4" w14:textId="77777777" w:rsidR="001E4AB8" w:rsidRPr="002C78F7" w:rsidRDefault="001E4AB8" w:rsidP="001E4AB8">
      <w:pPr>
        <w:numPr>
          <w:ilvl w:val="0"/>
          <w:numId w:val="21"/>
        </w:numPr>
        <w:snapToGrid w:val="0"/>
        <w:jc w:val="center"/>
        <w:outlineLvl w:val="0"/>
        <w:rPr>
          <w:color w:val="000000" w:themeColor="text1"/>
        </w:rPr>
      </w:pPr>
      <w:r w:rsidRPr="002C78F7">
        <w:rPr>
          <w:color w:val="000000" w:themeColor="text1"/>
        </w:rPr>
        <w:t>*  Based on “REVISED BLOOM’S TAXONOMY INDICATOR v3.31” , available athttp://adept.mmu.edu.my/wp-content/uploads/2018/09/Blooms-Taxonomy-Indicator-v3.31.xls</w:t>
      </w:r>
    </w:p>
    <w:p w14:paraId="03D38E35" w14:textId="3222AA49" w:rsidR="00B14B6D" w:rsidRPr="00996A69" w:rsidRDefault="00B14B6D" w:rsidP="001E4AB8">
      <w:pPr>
        <w:pStyle w:val="Heading1"/>
        <w:numPr>
          <w:ilvl w:val="0"/>
          <w:numId w:val="2"/>
        </w:numPr>
        <w:shd w:val="clear" w:color="auto" w:fill="FFFFFF" w:themeFill="background1"/>
        <w:jc w:val="center"/>
        <w:rPr>
          <w:color w:val="000000" w:themeColor="text1"/>
        </w:rPr>
      </w:pPr>
    </w:p>
    <w:sectPr w:rsidR="00B14B6D" w:rsidRPr="00996A69">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EB18E3"/>
    <w:multiLevelType w:val="multilevel"/>
    <w:tmpl w:val="ED6854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22CA5363"/>
    <w:multiLevelType w:val="multilevel"/>
    <w:tmpl w:val="7CAAEA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nsid w:val="234956D3"/>
    <w:multiLevelType w:val="multilevel"/>
    <w:tmpl w:val="594E70B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nsid w:val="260E196D"/>
    <w:multiLevelType w:val="multilevel"/>
    <w:tmpl w:val="583C820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nsid w:val="2B905F81"/>
    <w:multiLevelType w:val="multilevel"/>
    <w:tmpl w:val="21587E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nsid w:val="319D0051"/>
    <w:multiLevelType w:val="multilevel"/>
    <w:tmpl w:val="87880CB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320F2FAF"/>
    <w:multiLevelType w:val="multilevel"/>
    <w:tmpl w:val="2FFC4AAC"/>
    <w:lvl w:ilvl="0">
      <w:start w:val="1"/>
      <w:numFmt w:val="decimal"/>
      <w:lvlText w:val="%1."/>
      <w:lvlJc w:val="left"/>
      <w:pPr>
        <w:tabs>
          <w:tab w:val="num" w:pos="720"/>
        </w:tabs>
        <w:ind w:left="720" w:hanging="360"/>
      </w:pPr>
      <w:rPr>
        <w:rFonts w:ascii="Arial" w:hAnsi="Arial"/>
        <w:b/>
        <w:bCs/>
        <w:color w:val="800000"/>
      </w:rPr>
    </w:lvl>
    <w:lvl w:ilvl="1">
      <w:start w:val="1"/>
      <w:numFmt w:val="decimal"/>
      <w:lvlText w:val="%2."/>
      <w:lvlJc w:val="left"/>
      <w:pPr>
        <w:tabs>
          <w:tab w:val="num" w:pos="1080"/>
        </w:tabs>
        <w:ind w:left="1080" w:hanging="360"/>
      </w:pPr>
      <w:rPr>
        <w:b/>
        <w:bCs/>
        <w:color w:val="800000"/>
      </w:rPr>
    </w:lvl>
    <w:lvl w:ilvl="2">
      <w:start w:val="1"/>
      <w:numFmt w:val="decimal"/>
      <w:lvlText w:val="%3."/>
      <w:lvlJc w:val="left"/>
      <w:pPr>
        <w:tabs>
          <w:tab w:val="num" w:pos="1440"/>
        </w:tabs>
        <w:ind w:left="1440" w:hanging="360"/>
      </w:pPr>
      <w:rPr>
        <w:b/>
        <w:bCs/>
        <w:color w:val="800000"/>
      </w:rPr>
    </w:lvl>
    <w:lvl w:ilvl="3">
      <w:start w:val="1"/>
      <w:numFmt w:val="decimal"/>
      <w:lvlText w:val="%4."/>
      <w:lvlJc w:val="left"/>
      <w:pPr>
        <w:tabs>
          <w:tab w:val="num" w:pos="1800"/>
        </w:tabs>
        <w:ind w:left="1800" w:hanging="360"/>
      </w:pPr>
      <w:rPr>
        <w:b/>
        <w:bCs/>
        <w:color w:val="800000"/>
      </w:rPr>
    </w:lvl>
    <w:lvl w:ilvl="4">
      <w:start w:val="1"/>
      <w:numFmt w:val="decimal"/>
      <w:lvlText w:val="%5."/>
      <w:lvlJc w:val="left"/>
      <w:pPr>
        <w:tabs>
          <w:tab w:val="num" w:pos="2160"/>
        </w:tabs>
        <w:ind w:left="2160" w:hanging="360"/>
      </w:pPr>
      <w:rPr>
        <w:b/>
        <w:bCs/>
        <w:color w:val="800000"/>
      </w:rPr>
    </w:lvl>
    <w:lvl w:ilvl="5">
      <w:start w:val="1"/>
      <w:numFmt w:val="decimal"/>
      <w:lvlText w:val="%6."/>
      <w:lvlJc w:val="left"/>
      <w:pPr>
        <w:tabs>
          <w:tab w:val="num" w:pos="2520"/>
        </w:tabs>
        <w:ind w:left="2520" w:hanging="360"/>
      </w:pPr>
      <w:rPr>
        <w:b/>
        <w:bCs/>
        <w:color w:val="800000"/>
      </w:rPr>
    </w:lvl>
    <w:lvl w:ilvl="6">
      <w:start w:val="1"/>
      <w:numFmt w:val="decimal"/>
      <w:lvlText w:val="%7."/>
      <w:lvlJc w:val="left"/>
      <w:pPr>
        <w:tabs>
          <w:tab w:val="num" w:pos="2880"/>
        </w:tabs>
        <w:ind w:left="2880" w:hanging="360"/>
      </w:pPr>
      <w:rPr>
        <w:b/>
        <w:bCs/>
        <w:color w:val="800000"/>
      </w:rPr>
    </w:lvl>
    <w:lvl w:ilvl="7">
      <w:start w:val="1"/>
      <w:numFmt w:val="decimal"/>
      <w:lvlText w:val="%8."/>
      <w:lvlJc w:val="left"/>
      <w:pPr>
        <w:tabs>
          <w:tab w:val="num" w:pos="3240"/>
        </w:tabs>
        <w:ind w:left="3240" w:hanging="360"/>
      </w:pPr>
      <w:rPr>
        <w:b/>
        <w:bCs/>
        <w:color w:val="800000"/>
      </w:rPr>
    </w:lvl>
    <w:lvl w:ilvl="8">
      <w:start w:val="1"/>
      <w:numFmt w:val="decimal"/>
      <w:lvlText w:val="%9."/>
      <w:lvlJc w:val="left"/>
      <w:pPr>
        <w:tabs>
          <w:tab w:val="num" w:pos="3600"/>
        </w:tabs>
        <w:ind w:left="3600" w:hanging="360"/>
      </w:pPr>
      <w:rPr>
        <w:b/>
        <w:bCs/>
        <w:color w:val="800000"/>
      </w:rPr>
    </w:lvl>
  </w:abstractNum>
  <w:abstractNum w:abstractNumId="7">
    <w:nsid w:val="3A102F82"/>
    <w:multiLevelType w:val="multilevel"/>
    <w:tmpl w:val="A90469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nsid w:val="3BA61D02"/>
    <w:multiLevelType w:val="multilevel"/>
    <w:tmpl w:val="1174D2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nsid w:val="3DCC7D2D"/>
    <w:multiLevelType w:val="multilevel"/>
    <w:tmpl w:val="FEB648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nsid w:val="42393B31"/>
    <w:multiLevelType w:val="multilevel"/>
    <w:tmpl w:val="EF90F0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456E40DB"/>
    <w:multiLevelType w:val="multilevel"/>
    <w:tmpl w:val="AC3E5F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nsid w:val="4AFD0036"/>
    <w:multiLevelType w:val="multilevel"/>
    <w:tmpl w:val="9746D40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nsid w:val="4B14095F"/>
    <w:multiLevelType w:val="multilevel"/>
    <w:tmpl w:val="46DE21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nsid w:val="52D1696B"/>
    <w:multiLevelType w:val="multilevel"/>
    <w:tmpl w:val="DA326944"/>
    <w:lvl w:ilvl="0">
      <w:start w:val="1"/>
      <w:numFmt w:val="decimal"/>
      <w:lvlText w:val="%1."/>
      <w:lvlJc w:val="left"/>
      <w:pPr>
        <w:tabs>
          <w:tab w:val="num" w:pos="720"/>
        </w:tabs>
        <w:ind w:left="720" w:hanging="360"/>
      </w:pPr>
      <w:rPr>
        <w:rFonts w:ascii="Arial" w:hAnsi="Arial"/>
        <w:b/>
        <w:bCs/>
        <w:color w:val="800000"/>
      </w:rPr>
    </w:lvl>
    <w:lvl w:ilvl="1">
      <w:start w:val="1"/>
      <w:numFmt w:val="decimal"/>
      <w:lvlText w:val="%2."/>
      <w:lvlJc w:val="left"/>
      <w:pPr>
        <w:tabs>
          <w:tab w:val="num" w:pos="1080"/>
        </w:tabs>
        <w:ind w:left="1080" w:hanging="360"/>
      </w:pPr>
      <w:rPr>
        <w:b/>
        <w:bCs/>
        <w:color w:val="800000"/>
      </w:rPr>
    </w:lvl>
    <w:lvl w:ilvl="2">
      <w:start w:val="1"/>
      <w:numFmt w:val="decimal"/>
      <w:lvlText w:val="%3."/>
      <w:lvlJc w:val="left"/>
      <w:pPr>
        <w:tabs>
          <w:tab w:val="num" w:pos="1440"/>
        </w:tabs>
        <w:ind w:left="1440" w:hanging="360"/>
      </w:pPr>
      <w:rPr>
        <w:b/>
        <w:bCs/>
        <w:color w:val="800000"/>
      </w:rPr>
    </w:lvl>
    <w:lvl w:ilvl="3">
      <w:start w:val="1"/>
      <w:numFmt w:val="decimal"/>
      <w:lvlText w:val="%4."/>
      <w:lvlJc w:val="left"/>
      <w:pPr>
        <w:tabs>
          <w:tab w:val="num" w:pos="1800"/>
        </w:tabs>
        <w:ind w:left="1800" w:hanging="360"/>
      </w:pPr>
      <w:rPr>
        <w:b/>
        <w:bCs/>
        <w:color w:val="800000"/>
      </w:rPr>
    </w:lvl>
    <w:lvl w:ilvl="4">
      <w:start w:val="1"/>
      <w:numFmt w:val="decimal"/>
      <w:lvlText w:val="%5."/>
      <w:lvlJc w:val="left"/>
      <w:pPr>
        <w:tabs>
          <w:tab w:val="num" w:pos="2160"/>
        </w:tabs>
        <w:ind w:left="2160" w:hanging="360"/>
      </w:pPr>
      <w:rPr>
        <w:b/>
        <w:bCs/>
        <w:color w:val="800000"/>
      </w:rPr>
    </w:lvl>
    <w:lvl w:ilvl="5">
      <w:start w:val="1"/>
      <w:numFmt w:val="decimal"/>
      <w:lvlText w:val="%6."/>
      <w:lvlJc w:val="left"/>
      <w:pPr>
        <w:tabs>
          <w:tab w:val="num" w:pos="2520"/>
        </w:tabs>
        <w:ind w:left="2520" w:hanging="360"/>
      </w:pPr>
      <w:rPr>
        <w:b/>
        <w:bCs/>
        <w:color w:val="800000"/>
      </w:rPr>
    </w:lvl>
    <w:lvl w:ilvl="6">
      <w:start w:val="1"/>
      <w:numFmt w:val="decimal"/>
      <w:lvlText w:val="%7."/>
      <w:lvlJc w:val="left"/>
      <w:pPr>
        <w:tabs>
          <w:tab w:val="num" w:pos="2880"/>
        </w:tabs>
        <w:ind w:left="2880" w:hanging="360"/>
      </w:pPr>
      <w:rPr>
        <w:b/>
        <w:bCs/>
        <w:color w:val="800000"/>
      </w:rPr>
    </w:lvl>
    <w:lvl w:ilvl="7">
      <w:start w:val="1"/>
      <w:numFmt w:val="decimal"/>
      <w:lvlText w:val="%8."/>
      <w:lvlJc w:val="left"/>
      <w:pPr>
        <w:tabs>
          <w:tab w:val="num" w:pos="3240"/>
        </w:tabs>
        <w:ind w:left="3240" w:hanging="360"/>
      </w:pPr>
      <w:rPr>
        <w:b/>
        <w:bCs/>
        <w:color w:val="800000"/>
      </w:rPr>
    </w:lvl>
    <w:lvl w:ilvl="8">
      <w:start w:val="1"/>
      <w:numFmt w:val="decimal"/>
      <w:lvlText w:val="%9."/>
      <w:lvlJc w:val="left"/>
      <w:pPr>
        <w:tabs>
          <w:tab w:val="num" w:pos="3600"/>
        </w:tabs>
        <w:ind w:left="3600" w:hanging="360"/>
      </w:pPr>
      <w:rPr>
        <w:b/>
        <w:bCs/>
        <w:color w:val="800000"/>
      </w:rPr>
    </w:lvl>
  </w:abstractNum>
  <w:abstractNum w:abstractNumId="15">
    <w:nsid w:val="52EF5E5B"/>
    <w:multiLevelType w:val="multilevel"/>
    <w:tmpl w:val="1728BD7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nsid w:val="5B550FCD"/>
    <w:multiLevelType w:val="multilevel"/>
    <w:tmpl w:val="9DF4277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nsid w:val="625558EC"/>
    <w:multiLevelType w:val="hybridMultilevel"/>
    <w:tmpl w:val="CC94F7C4"/>
    <w:lvl w:ilvl="0" w:tplc="CE82D7C6">
      <w:start w:val="1"/>
      <w:numFmt w:val="decimal"/>
      <w:lvlText w:val="%1."/>
      <w:lvlJc w:val="left"/>
    </w:lvl>
    <w:lvl w:ilvl="1" w:tplc="62B05692">
      <w:numFmt w:val="decimal"/>
      <w:lvlText w:val=""/>
      <w:lvlJc w:val="left"/>
    </w:lvl>
    <w:lvl w:ilvl="2" w:tplc="7932DE6A">
      <w:numFmt w:val="decimal"/>
      <w:lvlText w:val=""/>
      <w:lvlJc w:val="left"/>
    </w:lvl>
    <w:lvl w:ilvl="3" w:tplc="10FC1B3E">
      <w:numFmt w:val="decimal"/>
      <w:lvlText w:val=""/>
      <w:lvlJc w:val="left"/>
    </w:lvl>
    <w:lvl w:ilvl="4" w:tplc="89C00E5A">
      <w:numFmt w:val="decimal"/>
      <w:lvlText w:val=""/>
      <w:lvlJc w:val="left"/>
    </w:lvl>
    <w:lvl w:ilvl="5" w:tplc="CFA4631E">
      <w:numFmt w:val="decimal"/>
      <w:lvlText w:val=""/>
      <w:lvlJc w:val="left"/>
    </w:lvl>
    <w:lvl w:ilvl="6" w:tplc="E294FB40">
      <w:numFmt w:val="decimal"/>
      <w:lvlText w:val=""/>
      <w:lvlJc w:val="left"/>
    </w:lvl>
    <w:lvl w:ilvl="7" w:tplc="51D0F08C">
      <w:numFmt w:val="decimal"/>
      <w:lvlText w:val=""/>
      <w:lvlJc w:val="left"/>
    </w:lvl>
    <w:lvl w:ilvl="8" w:tplc="F5A20DEC">
      <w:numFmt w:val="decimal"/>
      <w:lvlText w:val=""/>
      <w:lvlJc w:val="left"/>
    </w:lvl>
  </w:abstractNum>
  <w:abstractNum w:abstractNumId="18">
    <w:nsid w:val="77B05DE9"/>
    <w:multiLevelType w:val="multilevel"/>
    <w:tmpl w:val="F752BA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nsid w:val="799E659B"/>
    <w:multiLevelType w:val="multilevel"/>
    <w:tmpl w:val="616CE394"/>
    <w:lvl w:ilvl="0">
      <w:start w:val="1"/>
      <w:numFmt w:val="decimal"/>
      <w:lvlText w:val="%1."/>
      <w:lvlJc w:val="left"/>
      <w:pPr>
        <w:tabs>
          <w:tab w:val="num" w:pos="720"/>
        </w:tabs>
        <w:ind w:left="720" w:hanging="360"/>
      </w:pPr>
      <w:rPr>
        <w:rFonts w:ascii="Arial" w:hAnsi="Arial"/>
        <w:b/>
        <w:bCs/>
        <w:color w:val="800000"/>
      </w:rPr>
    </w:lvl>
    <w:lvl w:ilvl="1">
      <w:start w:val="1"/>
      <w:numFmt w:val="decimal"/>
      <w:lvlText w:val="%2."/>
      <w:lvlJc w:val="left"/>
      <w:pPr>
        <w:tabs>
          <w:tab w:val="num" w:pos="1080"/>
        </w:tabs>
        <w:ind w:left="1080" w:hanging="360"/>
      </w:pPr>
      <w:rPr>
        <w:b/>
        <w:bCs/>
        <w:color w:val="800000"/>
      </w:rPr>
    </w:lvl>
    <w:lvl w:ilvl="2">
      <w:start w:val="1"/>
      <w:numFmt w:val="decimal"/>
      <w:lvlText w:val="%3."/>
      <w:lvlJc w:val="left"/>
      <w:pPr>
        <w:tabs>
          <w:tab w:val="num" w:pos="1440"/>
        </w:tabs>
        <w:ind w:left="1440" w:hanging="360"/>
      </w:pPr>
      <w:rPr>
        <w:b/>
        <w:bCs/>
        <w:color w:val="800000"/>
      </w:rPr>
    </w:lvl>
    <w:lvl w:ilvl="3">
      <w:start w:val="1"/>
      <w:numFmt w:val="decimal"/>
      <w:lvlText w:val="%4."/>
      <w:lvlJc w:val="left"/>
      <w:pPr>
        <w:tabs>
          <w:tab w:val="num" w:pos="1800"/>
        </w:tabs>
        <w:ind w:left="1800" w:hanging="360"/>
      </w:pPr>
      <w:rPr>
        <w:b/>
        <w:bCs/>
        <w:color w:val="800000"/>
      </w:rPr>
    </w:lvl>
    <w:lvl w:ilvl="4">
      <w:start w:val="1"/>
      <w:numFmt w:val="decimal"/>
      <w:lvlText w:val="%5."/>
      <w:lvlJc w:val="left"/>
      <w:pPr>
        <w:tabs>
          <w:tab w:val="num" w:pos="2160"/>
        </w:tabs>
        <w:ind w:left="2160" w:hanging="360"/>
      </w:pPr>
      <w:rPr>
        <w:b/>
        <w:bCs/>
        <w:color w:val="800000"/>
      </w:rPr>
    </w:lvl>
    <w:lvl w:ilvl="5">
      <w:start w:val="1"/>
      <w:numFmt w:val="decimal"/>
      <w:lvlText w:val="%6."/>
      <w:lvlJc w:val="left"/>
      <w:pPr>
        <w:tabs>
          <w:tab w:val="num" w:pos="2520"/>
        </w:tabs>
        <w:ind w:left="2520" w:hanging="360"/>
      </w:pPr>
      <w:rPr>
        <w:b/>
        <w:bCs/>
        <w:color w:val="800000"/>
      </w:rPr>
    </w:lvl>
    <w:lvl w:ilvl="6">
      <w:start w:val="1"/>
      <w:numFmt w:val="decimal"/>
      <w:lvlText w:val="%7."/>
      <w:lvlJc w:val="left"/>
      <w:pPr>
        <w:tabs>
          <w:tab w:val="num" w:pos="2880"/>
        </w:tabs>
        <w:ind w:left="2880" w:hanging="360"/>
      </w:pPr>
      <w:rPr>
        <w:b/>
        <w:bCs/>
        <w:color w:val="800000"/>
      </w:rPr>
    </w:lvl>
    <w:lvl w:ilvl="7">
      <w:start w:val="1"/>
      <w:numFmt w:val="decimal"/>
      <w:lvlText w:val="%8."/>
      <w:lvlJc w:val="left"/>
      <w:pPr>
        <w:tabs>
          <w:tab w:val="num" w:pos="3240"/>
        </w:tabs>
        <w:ind w:left="3240" w:hanging="360"/>
      </w:pPr>
      <w:rPr>
        <w:b/>
        <w:bCs/>
        <w:color w:val="800000"/>
      </w:rPr>
    </w:lvl>
    <w:lvl w:ilvl="8">
      <w:start w:val="1"/>
      <w:numFmt w:val="decimal"/>
      <w:lvlText w:val="%9."/>
      <w:lvlJc w:val="left"/>
      <w:pPr>
        <w:tabs>
          <w:tab w:val="num" w:pos="3600"/>
        </w:tabs>
        <w:ind w:left="3600" w:hanging="360"/>
      </w:pPr>
      <w:rPr>
        <w:b/>
        <w:bCs/>
        <w:color w:val="800000"/>
      </w:rPr>
    </w:lvl>
  </w:abstractNum>
  <w:abstractNum w:abstractNumId="20">
    <w:nsid w:val="7BA81FDE"/>
    <w:multiLevelType w:val="multilevel"/>
    <w:tmpl w:val="8DA098E2"/>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0"/>
  </w:num>
  <w:num w:numId="2">
    <w:abstractNumId w:val="13"/>
  </w:num>
  <w:num w:numId="3">
    <w:abstractNumId w:val="10"/>
  </w:num>
  <w:num w:numId="4">
    <w:abstractNumId w:val="14"/>
  </w:num>
  <w:num w:numId="5">
    <w:abstractNumId w:val="19"/>
  </w:num>
  <w:num w:numId="6">
    <w:abstractNumId w:val="2"/>
  </w:num>
  <w:num w:numId="7">
    <w:abstractNumId w:val="15"/>
  </w:num>
  <w:num w:numId="8">
    <w:abstractNumId w:val="7"/>
  </w:num>
  <w:num w:numId="9">
    <w:abstractNumId w:val="12"/>
  </w:num>
  <w:num w:numId="10">
    <w:abstractNumId w:val="18"/>
  </w:num>
  <w:num w:numId="11">
    <w:abstractNumId w:val="8"/>
  </w:num>
  <w:num w:numId="12">
    <w:abstractNumId w:val="0"/>
  </w:num>
  <w:num w:numId="13">
    <w:abstractNumId w:val="3"/>
  </w:num>
  <w:num w:numId="14">
    <w:abstractNumId w:val="9"/>
  </w:num>
  <w:num w:numId="15">
    <w:abstractNumId w:val="11"/>
  </w:num>
  <w:num w:numId="16">
    <w:abstractNumId w:val="1"/>
  </w:num>
  <w:num w:numId="17">
    <w:abstractNumId w:val="4"/>
  </w:num>
  <w:num w:numId="18">
    <w:abstractNumId w:val="6"/>
  </w:num>
  <w:num w:numId="19">
    <w:abstractNumId w:val="19"/>
    <w:lvlOverride w:ilvl="0">
      <w:startOverride w:val="1"/>
    </w:lvlOverride>
  </w:num>
  <w:num w:numId="20">
    <w:abstractNumId w:val="16"/>
  </w:num>
  <w:num w:numId="21">
    <w:abstractNumId w:val="5"/>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characterSpacingControl w:val="doNotCompress"/>
  <w:compat>
    <w:compatSetting w:name="compatibilityMode" w:uri="http://schemas.microsoft.com/office/word" w:val="12"/>
  </w:compat>
  <w:rsids>
    <w:rsidRoot w:val="00B14B6D"/>
    <w:rsid w:val="0006033E"/>
    <w:rsid w:val="000951D6"/>
    <w:rsid w:val="001E4AB8"/>
    <w:rsid w:val="00220FF9"/>
    <w:rsid w:val="002720A2"/>
    <w:rsid w:val="002D5204"/>
    <w:rsid w:val="002E20F0"/>
    <w:rsid w:val="00340BA1"/>
    <w:rsid w:val="00370778"/>
    <w:rsid w:val="004361B3"/>
    <w:rsid w:val="00465EAB"/>
    <w:rsid w:val="005A6A7E"/>
    <w:rsid w:val="00607D5A"/>
    <w:rsid w:val="006F3F4E"/>
    <w:rsid w:val="0074563A"/>
    <w:rsid w:val="00830AF7"/>
    <w:rsid w:val="00955E74"/>
    <w:rsid w:val="00996A69"/>
    <w:rsid w:val="009E4B40"/>
    <w:rsid w:val="009F647F"/>
    <w:rsid w:val="00A6002E"/>
    <w:rsid w:val="00AF28BF"/>
    <w:rsid w:val="00B06B56"/>
    <w:rsid w:val="00B14B6D"/>
    <w:rsid w:val="00BB3416"/>
    <w:rsid w:val="00BB44EC"/>
    <w:rsid w:val="00BD0793"/>
    <w:rsid w:val="00CE56F5"/>
    <w:rsid w:val="00D02CF9"/>
    <w:rsid w:val="00F504C2"/>
    <w:rsid w:val="00F61ABF"/>
    <w:rsid w:val="00F96E8B"/>
    <w:rsid w:val="00FC271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0984"/>
  <w15:docId w15:val="{3A89BBE4-9DF4-F74A-B367-520BEFC63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ans CJK SC Regular"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A"/>
      <w:sz w:val="24"/>
    </w:rPr>
  </w:style>
  <w:style w:type="paragraph" w:styleId="Heading1">
    <w:name w:val="heading 1"/>
    <w:basedOn w:val="Normal"/>
    <w:next w:val="Normal"/>
    <w:uiPriority w:val="9"/>
    <w:qFormat/>
    <w:pPr>
      <w:keepNext/>
      <w:numPr>
        <w:numId w:val="1"/>
      </w:numPr>
      <w:outlineLvl w:val="0"/>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NumberingSymbols">
    <w:name w:val="Numbering Symbols"/>
    <w:qFormat/>
    <w:rPr>
      <w:b/>
      <w:bCs/>
      <w:color w:val="80000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UnresolvedMention">
    <w:name w:val="Unresolved Mention"/>
    <w:basedOn w:val="DefaultParagraphFont"/>
    <w:uiPriority w:val="99"/>
    <w:semiHidden/>
    <w:unhideWhenUsed/>
    <w:rsid w:val="00BB44EC"/>
    <w:rPr>
      <w:color w:val="605E5C"/>
      <w:shd w:val="clear" w:color="auto" w:fill="E1DFDD"/>
    </w:rPr>
  </w:style>
  <w:style w:type="character" w:styleId="FollowedHyperlink">
    <w:name w:val="FollowedHyperlink"/>
    <w:basedOn w:val="DefaultParagraphFont"/>
    <w:uiPriority w:val="99"/>
    <w:semiHidden/>
    <w:unhideWhenUsed/>
    <w:rsid w:val="00BB44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ssroom.googl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8</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Shibli</cp:lastModifiedBy>
  <cp:revision>135</cp:revision>
  <dcterms:created xsi:type="dcterms:W3CDTF">2018-12-13T13:54:00Z</dcterms:created>
  <dcterms:modified xsi:type="dcterms:W3CDTF">2022-08-20T10:43:00Z</dcterms:modified>
  <dc:language>en-US</dc:language>
</cp:coreProperties>
</file>