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7F" w:rsidRDefault="00E2027F" w:rsidP="00E2027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Tabaei, M., Ayoubi, S. &amp; Agbaei, A. 2019. </w:t>
      </w:r>
      <w:r w:rsidRPr="00E2027F">
        <w:rPr>
          <w:rFonts w:ascii="Arial" w:hAnsi="Arial" w:cs="Arial"/>
          <w:sz w:val="22"/>
          <w:szCs w:val="22"/>
        </w:rPr>
        <w:t>Early Holocene Paleoenvironmenta</w:t>
      </w:r>
      <w:r>
        <w:rPr>
          <w:rFonts w:ascii="Arial" w:hAnsi="Arial" w:cs="Arial"/>
          <w:sz w:val="22"/>
          <w:szCs w:val="22"/>
        </w:rPr>
        <w:t>l changes in north of Gavkhouni Swamp-e</w:t>
      </w:r>
      <w:r w:rsidRPr="00E2027F">
        <w:rPr>
          <w:rFonts w:ascii="Arial" w:hAnsi="Arial" w:cs="Arial"/>
          <w:sz w:val="22"/>
          <w:szCs w:val="22"/>
        </w:rPr>
        <w:t>ast of Isfahan-Iran: a review of evidence from palynology</w:t>
      </w:r>
      <w:r>
        <w:rPr>
          <w:rFonts w:ascii="Arial" w:hAnsi="Arial" w:cs="Arial"/>
          <w:sz w:val="22"/>
          <w:szCs w:val="22"/>
        </w:rPr>
        <w:t>. GeoPersia, 9: 81-87.</w:t>
      </w:r>
    </w:p>
    <w:p w:rsidR="00123F51" w:rsidRDefault="00A25280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</w:t>
      </w:r>
      <w:r w:rsidRPr="00A25280">
        <w:rPr>
          <w:rFonts w:ascii="Arial" w:hAnsi="Arial" w:cs="Arial"/>
          <w:bCs/>
          <w:sz w:val="22"/>
          <w:szCs w:val="22"/>
        </w:rPr>
        <w:t>ă</w:t>
      </w:r>
      <w:r>
        <w:rPr>
          <w:rFonts w:ascii="Arial" w:hAnsi="Arial" w:cs="Arial"/>
          <w:sz w:val="22"/>
          <w:szCs w:val="22"/>
        </w:rPr>
        <w:t>r</w:t>
      </w:r>
      <w:r w:rsidRPr="00A25280">
        <w:rPr>
          <w:rFonts w:ascii="Arial" w:hAnsi="Arial" w:cs="Arial"/>
          <w:bCs/>
          <w:sz w:val="22"/>
          <w:szCs w:val="22"/>
        </w:rPr>
        <w:t>ă</w:t>
      </w:r>
      <w:r w:rsidR="00123F51">
        <w:rPr>
          <w:rFonts w:ascii="Arial" w:hAnsi="Arial" w:cs="Arial"/>
          <w:sz w:val="22"/>
          <w:szCs w:val="22"/>
        </w:rPr>
        <w:t>, D. 2014. Palynology, palynofacies and organic geochemistry on the Lower Cretaceous succession (Audia Formation) from eastern Carpathians, Romania. Carpathian Journal of Earth and Environmental Sciences, 8: 83-91.</w:t>
      </w:r>
    </w:p>
    <w:p w:rsidR="00C40BBD" w:rsidRDefault="00C40BBD" w:rsidP="00CE00A8">
      <w:pPr>
        <w:pStyle w:val="Default"/>
        <w:ind w:left="540" w:hanging="5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</w:t>
      </w:r>
      <w:r w:rsidR="00A25280" w:rsidRPr="00A25280">
        <w:rPr>
          <w:rFonts w:ascii="Arial" w:hAnsi="Arial" w:cs="Arial"/>
          <w:bCs/>
          <w:sz w:val="22"/>
          <w:szCs w:val="22"/>
        </w:rPr>
        <w:t>ă</w:t>
      </w:r>
      <w:r>
        <w:rPr>
          <w:rFonts w:ascii="Arial" w:hAnsi="Arial" w:cs="Arial"/>
          <w:sz w:val="22"/>
          <w:szCs w:val="22"/>
        </w:rPr>
        <w:t>r</w:t>
      </w:r>
      <w:r w:rsidR="00A25280" w:rsidRPr="00A25280">
        <w:rPr>
          <w:rFonts w:ascii="Arial" w:hAnsi="Arial" w:cs="Arial"/>
          <w:bCs/>
          <w:sz w:val="22"/>
          <w:szCs w:val="22"/>
        </w:rPr>
        <w:t>ă</w:t>
      </w:r>
      <w:r>
        <w:rPr>
          <w:rFonts w:ascii="Arial" w:hAnsi="Arial" w:cs="Arial"/>
          <w:sz w:val="22"/>
          <w:szCs w:val="22"/>
        </w:rPr>
        <w:t xml:space="preserve">, D. &amp; Popescu, L. 2012. Palynology and palynofacies of Gura </w:t>
      </w:r>
      <w:r w:rsidRPr="00C40BBD">
        <w:rPr>
          <w:rFonts w:ascii="Arial" w:hAnsi="Arial" w:cs="Arial"/>
          <w:bCs/>
          <w:sz w:val="22"/>
          <w:szCs w:val="22"/>
        </w:rPr>
        <w:t>Ş</w:t>
      </w:r>
      <w:r>
        <w:rPr>
          <w:rFonts w:ascii="Arial" w:hAnsi="Arial" w:cs="Arial"/>
          <w:bCs/>
          <w:sz w:val="22"/>
          <w:szCs w:val="22"/>
        </w:rPr>
        <w:t xml:space="preserve">oimului Formation from </w:t>
      </w:r>
      <w:r w:rsidR="006161CA" w:rsidRPr="006161CA">
        <w:rPr>
          <w:rFonts w:ascii="Arial" w:hAnsi="Arial" w:cs="Arial"/>
          <w:sz w:val="22"/>
          <w:szCs w:val="22"/>
        </w:rPr>
        <w:t>Bistriţa-Râşca</w:t>
      </w:r>
      <w:r w:rsidR="006161CA">
        <w:rPr>
          <w:sz w:val="16"/>
          <w:szCs w:val="16"/>
        </w:rPr>
        <w:t xml:space="preserve"> </w:t>
      </w:r>
      <w:r w:rsidR="006161CA">
        <w:rPr>
          <w:rFonts w:ascii="Arial" w:hAnsi="Arial" w:cs="Arial"/>
          <w:bCs/>
          <w:sz w:val="22"/>
          <w:szCs w:val="22"/>
        </w:rPr>
        <w:t>h</w:t>
      </w:r>
      <w:r>
        <w:rPr>
          <w:rFonts w:ascii="Arial" w:hAnsi="Arial" w:cs="Arial"/>
          <w:bCs/>
          <w:sz w:val="22"/>
          <w:szCs w:val="22"/>
        </w:rPr>
        <w:t>alf-</w:t>
      </w:r>
      <w:r w:rsidR="006161CA">
        <w:rPr>
          <w:rFonts w:ascii="Arial" w:hAnsi="Arial" w:cs="Arial"/>
          <w:bCs/>
          <w:sz w:val="22"/>
          <w:szCs w:val="22"/>
        </w:rPr>
        <w:t>w</w:t>
      </w:r>
      <w:r>
        <w:rPr>
          <w:rFonts w:ascii="Arial" w:hAnsi="Arial" w:cs="Arial"/>
          <w:bCs/>
          <w:sz w:val="22"/>
          <w:szCs w:val="22"/>
        </w:rPr>
        <w:t>indow (eastern Carpathians,</w:t>
      </w:r>
      <w:r w:rsidR="001D1098">
        <w:rPr>
          <w:rFonts w:ascii="Arial" w:hAnsi="Arial" w:cs="Arial"/>
          <w:bCs/>
          <w:sz w:val="22"/>
          <w:szCs w:val="22"/>
        </w:rPr>
        <w:t xml:space="preserve"> Romania). Acta Palaeontologica</w:t>
      </w:r>
      <w:r>
        <w:rPr>
          <w:rFonts w:ascii="Arial" w:hAnsi="Arial" w:cs="Arial"/>
          <w:bCs/>
          <w:sz w:val="22"/>
          <w:szCs w:val="22"/>
        </w:rPr>
        <w:t xml:space="preserve"> Romaniae, 8: 23-31.</w:t>
      </w:r>
    </w:p>
    <w:p w:rsidR="00570609" w:rsidRDefault="00570609" w:rsidP="00570609">
      <w:pPr>
        <w:pStyle w:val="Defaul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</w:t>
      </w:r>
      <w:r w:rsidRPr="00A25280">
        <w:rPr>
          <w:rFonts w:ascii="Arial" w:hAnsi="Arial" w:cs="Arial"/>
          <w:bCs/>
          <w:sz w:val="22"/>
          <w:szCs w:val="22"/>
        </w:rPr>
        <w:t>ă</w:t>
      </w:r>
      <w:r>
        <w:rPr>
          <w:rFonts w:ascii="Arial" w:hAnsi="Arial" w:cs="Arial"/>
          <w:sz w:val="22"/>
          <w:szCs w:val="22"/>
        </w:rPr>
        <w:t>r</w:t>
      </w:r>
      <w:r w:rsidRPr="00A25280">
        <w:rPr>
          <w:rFonts w:ascii="Arial" w:hAnsi="Arial" w:cs="Arial"/>
          <w:bCs/>
          <w:sz w:val="22"/>
          <w:szCs w:val="22"/>
        </w:rPr>
        <w:t>ă</w:t>
      </w:r>
      <w:r>
        <w:rPr>
          <w:rFonts w:ascii="Arial" w:hAnsi="Arial" w:cs="Arial"/>
          <w:sz w:val="22"/>
          <w:szCs w:val="22"/>
        </w:rPr>
        <w:t xml:space="preserve">, D. &amp; Slimani, H. 2019. </w:t>
      </w:r>
      <w:r w:rsidRPr="00570609">
        <w:rPr>
          <w:rFonts w:ascii="Arial" w:hAnsi="Arial" w:cs="Arial"/>
          <w:sz w:val="22"/>
          <w:szCs w:val="22"/>
        </w:rPr>
        <w:t>Palynological and palynofacies analys</w:t>
      </w:r>
      <w:r>
        <w:rPr>
          <w:rFonts w:ascii="Arial" w:hAnsi="Arial" w:cs="Arial"/>
          <w:sz w:val="22"/>
          <w:szCs w:val="22"/>
        </w:rPr>
        <w:t>es of Upper Cretaceous deposits in the Hat</w:t>
      </w:r>
      <w:r w:rsidRPr="00570609">
        <w:rPr>
          <w:rFonts w:ascii="Arial" w:hAnsi="Arial" w:cs="Arial"/>
          <w:sz w:val="22"/>
          <w:szCs w:val="22"/>
        </w:rPr>
        <w:t>eg Basin, southern Carpathians, Romania</w:t>
      </w:r>
      <w:r>
        <w:rPr>
          <w:rFonts w:ascii="Arial" w:hAnsi="Arial" w:cs="Arial"/>
          <w:sz w:val="22"/>
          <w:szCs w:val="22"/>
        </w:rPr>
        <w:t>. Cretaceous Research, 104: 1-17.</w:t>
      </w:r>
    </w:p>
    <w:p w:rsidR="001537DA" w:rsidRPr="00570609" w:rsidRDefault="001537DA" w:rsidP="00570609">
      <w:pPr>
        <w:pStyle w:val="Defaul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Taherian, F., Vaez-Javadi, F. &amp; Vaziri, S. H. 2021. The biostratigraphy  of the Upper Devonian and lowermost Carboniferous of the Khoshyheilagh area, northeastern Alborz, Iran. Palynology, 45: 351-362.</w:t>
      </w:r>
    </w:p>
    <w:p w:rsidR="00631959" w:rsidRPr="00631959" w:rsidRDefault="00631959" w:rsidP="00631959">
      <w:pPr>
        <w:ind w:left="540" w:hanging="540"/>
        <w:rPr>
          <w:rFonts w:ascii="Arial" w:eastAsia="Times New Roman" w:hAnsi="Arial" w:cs="Arial"/>
        </w:rPr>
      </w:pPr>
      <w:r w:rsidRPr="00631959">
        <w:rPr>
          <w:rFonts w:ascii="Arial" w:eastAsia="Times New Roman" w:hAnsi="Arial" w:cs="Arial"/>
        </w:rPr>
        <w:t>Tahoun, S. S,, Ibrahim, M.</w:t>
      </w:r>
      <w:r>
        <w:rPr>
          <w:rFonts w:ascii="Arial" w:eastAsia="Times New Roman" w:hAnsi="Arial" w:cs="Arial"/>
        </w:rPr>
        <w:t xml:space="preserve"> </w:t>
      </w:r>
      <w:r w:rsidRPr="00631959">
        <w:rPr>
          <w:rFonts w:ascii="Arial" w:eastAsia="Times New Roman" w:hAnsi="Arial" w:cs="Arial"/>
        </w:rPr>
        <w:t>I.</w:t>
      </w:r>
      <w:r>
        <w:rPr>
          <w:rFonts w:ascii="Arial" w:eastAsia="Times New Roman" w:hAnsi="Arial" w:cs="Arial"/>
        </w:rPr>
        <w:t xml:space="preserve"> </w:t>
      </w:r>
      <w:r w:rsidRPr="00631959">
        <w:rPr>
          <w:rFonts w:ascii="Arial" w:eastAsia="Times New Roman" w:hAnsi="Arial" w:cs="Arial"/>
        </w:rPr>
        <w:t>A., &amp; Kholeif, S, 2012. Palynology and paleoenvironments of Middle Jurassic to Cenomanian successions, Alamein-IX well, north Western Desert, Egypt. Revista Española de Micropaleontologٌía 44: 57</w:t>
      </w:r>
      <w:r w:rsidR="009C0F35">
        <w:rPr>
          <w:rFonts w:ascii="Arial" w:eastAsia="Times New Roman" w:hAnsi="Arial" w:cs="Arial"/>
        </w:rPr>
        <w:t>-</w:t>
      </w:r>
      <w:r w:rsidRPr="00631959">
        <w:rPr>
          <w:rFonts w:ascii="Arial" w:eastAsia="Times New Roman" w:hAnsi="Arial" w:cs="Arial"/>
        </w:rPr>
        <w:t>78</w:t>
      </w:r>
    </w:p>
    <w:p w:rsidR="00631959" w:rsidRPr="00631959" w:rsidRDefault="00631959" w:rsidP="00631959">
      <w:pPr>
        <w:ind w:left="540" w:hanging="540"/>
        <w:rPr>
          <w:rFonts w:ascii="Arial" w:eastAsia="Times New Roman" w:hAnsi="Arial" w:cs="Arial"/>
        </w:rPr>
      </w:pPr>
      <w:r w:rsidRPr="00631959">
        <w:rPr>
          <w:rFonts w:ascii="Arial" w:eastAsia="Times New Roman" w:hAnsi="Arial" w:cs="Arial"/>
        </w:rPr>
        <w:t>Tahoun, S. S., Makled, W. A., Mostafa, T. F. 2013. Stratigraphic distribution of the palynomorphs and the particulate organic matter in subsurface Lower/Middle Cretaceous deposits, Western Desert of Egypt: palynological and geochemical approach. Egyptian Journal of Petroleum, 22: 435–449</w:t>
      </w:r>
    </w:p>
    <w:p w:rsidR="006202E2" w:rsidRDefault="006202E2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Tahoun, S. S., Mostafa, T. F., Makled, W. A. &amp; Saleh, R. A. 2019. Palynomorph biostratigraphy of the Cretaceous (Hauterivian-lower Cenomanian) of the South Sallum Well, North Western Desert, Egypt. Arabian Journal of Geosciences, on-line edition.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Pollenformen aus den lozaen Kohlenfl</w:t>
      </w:r>
      <w:r w:rsidR="00C63B75" w:rsidRPr="00081172">
        <w:rPr>
          <w:rFonts w:ascii="Arial" w:hAnsi="Arial" w:cs="Arial"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ze von Ishizuchi.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57A26">
        <w:rPr>
          <w:rFonts w:ascii="Arial" w:hAnsi="Arial" w:cs="Arial"/>
          <w:sz w:val="22"/>
          <w:szCs w:val="22"/>
        </w:rPr>
        <w:t>Mem. Fac. Sci. Kyushyu University</w:t>
      </w:r>
      <w:r w:rsidRPr="00081172">
        <w:rPr>
          <w:rFonts w:ascii="Arial" w:hAnsi="Arial" w:cs="Arial"/>
          <w:sz w:val="22"/>
          <w:szCs w:val="22"/>
        </w:rPr>
        <w:t>, Ser. Geol., 12: 1-26</w:t>
      </w:r>
      <w:r w:rsidR="00D423E4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Sporenpal</w:t>
      </w:r>
      <w:r w:rsidR="00C63B75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ontologische Untersuchungen der Hioki-Schichtengruppe von Waku und Kiwado.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57A26">
        <w:rPr>
          <w:rFonts w:ascii="Arial" w:hAnsi="Arial" w:cs="Arial"/>
          <w:sz w:val="22"/>
          <w:szCs w:val="22"/>
        </w:rPr>
        <w:t>Mem. Fac. Sci., Kyushu University</w:t>
      </w:r>
      <w:r w:rsidRPr="00081172">
        <w:rPr>
          <w:rFonts w:ascii="Arial" w:hAnsi="Arial" w:cs="Arial"/>
          <w:sz w:val="22"/>
          <w:szCs w:val="22"/>
        </w:rPr>
        <w:t>, Ser.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D, Geol., 14: 143-157.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Sporen und Pollen der oberkretazeischen Hakobouchi-Schichtengruppe, Hokkaido.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57A26">
        <w:rPr>
          <w:rFonts w:ascii="Arial" w:hAnsi="Arial" w:cs="Arial"/>
          <w:sz w:val="22"/>
          <w:szCs w:val="22"/>
        </w:rPr>
        <w:t>Mem. Fac. Sci. Kyushu University</w:t>
      </w:r>
      <w:r w:rsidRPr="00081172">
        <w:rPr>
          <w:rFonts w:ascii="Arial" w:hAnsi="Arial" w:cs="Arial"/>
          <w:sz w:val="22"/>
          <w:szCs w:val="22"/>
        </w:rPr>
        <w:t>, Ser. D., Geol.,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14: 159-271</w:t>
      </w:r>
      <w:r w:rsidR="00D423E4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Microplankton from the Asagai Formation in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Joban Coal-Field.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57A26">
        <w:rPr>
          <w:rFonts w:ascii="Arial" w:hAnsi="Arial" w:cs="Arial"/>
          <w:sz w:val="22"/>
          <w:szCs w:val="22"/>
        </w:rPr>
        <w:t>Transactions and Proceedings of the Palaeontological Society of</w:t>
      </w:r>
      <w:r w:rsidRPr="00081172">
        <w:rPr>
          <w:rFonts w:ascii="Arial" w:hAnsi="Arial" w:cs="Arial"/>
          <w:sz w:val="22"/>
          <w:szCs w:val="22"/>
        </w:rPr>
        <w:t xml:space="preserve"> Japan, N. S., 54: 201-214</w:t>
      </w:r>
      <w:r w:rsidR="00D423E4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1965a.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Mikrofossilien der Oberkreide von Nishibetsu, Hokkaido.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Fac. Liberal Arts, Educ., Nagasaki Univ., 5: 7-20. (In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Japanese with German abstract)</w:t>
      </w:r>
      <w:r w:rsidR="00D423E4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1965b.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 and pollen assemblages from the Upper Cretaceous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Hakobuchi Group in Hokkaido, Japan.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13 (1964): 82-84.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Upper Cretaceous and Lower Paleogene microfloras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Japan.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5: 227-234</w:t>
      </w:r>
      <w:r w:rsidR="00C63B7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Pollen- und Sporenfloren der Oberkreide und des Unterpal</w:t>
      </w:r>
      <w:r w:rsidR="00C63B75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 xml:space="preserve">ogens in der Provinz </w:t>
      </w:r>
      <w:r w:rsidRPr="00081172">
        <w:rPr>
          <w:rFonts w:ascii="Arial" w:hAnsi="Arial" w:cs="Arial"/>
          <w:i/>
          <w:sz w:val="22"/>
          <w:szCs w:val="22"/>
        </w:rPr>
        <w:t>Aquilapollenites</w:t>
      </w:r>
      <w:r w:rsidRPr="00081172">
        <w:rPr>
          <w:rFonts w:ascii="Arial" w:hAnsi="Arial" w:cs="Arial"/>
          <w:sz w:val="22"/>
          <w:szCs w:val="22"/>
        </w:rPr>
        <w:t xml:space="preserve"> und ihre stratigraphische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Untersuchung.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Commem. Vol. Prof. Y. Sasa's 61st Birthday: 303-315 (In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Japanese with German summary).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Plant microfossils from the Permian sandstone in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southern marginal area of the Tanba Belt.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Trans. Proc. Palaeont. Soc.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Japan, N. S., 73: 41-48.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Some palynomorphs from the Upper Cretaceous sediments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Hokkaido.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Trans. Proc. Palaeont. Soc. Japan, N. S., 73: 265-275</w:t>
      </w:r>
      <w:r w:rsidR="00C63B7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Microfossils from the Pleistocene sediments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Ariake Sea area, west Kyushu.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Trans. Proc. Palaeont. Soc. Japan, 81: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11-26</w:t>
      </w:r>
      <w:r w:rsidR="00C63B7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Distribution and change of the Upper Cretaceous 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Paleogene palynofloras and their problem.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Kaseki (Fossils), 25/26: 65-73.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 and pollen assemblages from the Upper Cretaceous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Futaba Group, northeast Japan.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Palinologiya kainofita, Tr. 3rd Mezhdunar. Palin. Konf., Nauka, Moskva: 12-16.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Upper Aptian Tanohata Formation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Miyako Group, north east Japan.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et spores, 16: 535-564</w:t>
      </w:r>
      <w:r w:rsidR="00C63B7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On </w:t>
      </w:r>
      <w:r w:rsidRPr="00081172">
        <w:rPr>
          <w:rFonts w:ascii="Arial" w:hAnsi="Arial" w:cs="Arial"/>
          <w:i/>
          <w:sz w:val="22"/>
          <w:szCs w:val="22"/>
        </w:rPr>
        <w:t>Aquilapollenites</w:t>
      </w:r>
      <w:r w:rsidRPr="00081172">
        <w:rPr>
          <w:rFonts w:ascii="Arial" w:hAnsi="Arial" w:cs="Arial"/>
          <w:sz w:val="22"/>
          <w:szCs w:val="22"/>
        </w:rPr>
        <w:t xml:space="preserve"> and its analogous pollen grains.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Japanese J</w:t>
      </w:r>
      <w:r w:rsidR="00C63B75" w:rsidRPr="00081172">
        <w:rPr>
          <w:rFonts w:ascii="Arial" w:hAnsi="Arial" w:cs="Arial"/>
          <w:sz w:val="22"/>
          <w:szCs w:val="22"/>
        </w:rPr>
        <w:t>ournal of</w:t>
      </w:r>
      <w:r w:rsidRPr="00081172">
        <w:rPr>
          <w:rFonts w:ascii="Arial" w:hAnsi="Arial" w:cs="Arial"/>
          <w:sz w:val="22"/>
          <w:szCs w:val="22"/>
        </w:rPr>
        <w:t xml:space="preserve"> Palyn</w:t>
      </w:r>
      <w:r w:rsidR="00C63B75" w:rsidRPr="00081172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18: 61-71.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Lower Tertiary Concepci</w:t>
      </w:r>
      <w:r w:rsidR="00DB0A98" w:rsidRPr="00081172">
        <w:rPr>
          <w:rFonts w:ascii="Arial" w:hAnsi="Arial" w:cs="Arial"/>
          <w:sz w:val="22"/>
          <w:szCs w:val="22"/>
        </w:rPr>
        <w:t>ó</w:t>
      </w:r>
      <w:r w:rsidRPr="00081172">
        <w:rPr>
          <w:rFonts w:ascii="Arial" w:hAnsi="Arial" w:cs="Arial"/>
          <w:sz w:val="22"/>
          <w:szCs w:val="22"/>
        </w:rPr>
        <w:t>n Formation,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central Chile.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Trans. Proc. Palaeont. Soc. Japan, N. S., 106: 71-88</w:t>
      </w:r>
      <w:r w:rsidR="00C63B75" w:rsidRPr="00081172">
        <w:rPr>
          <w:rFonts w:ascii="Arial" w:hAnsi="Arial" w:cs="Arial"/>
          <w:sz w:val="22"/>
          <w:szCs w:val="22"/>
        </w:rPr>
        <w:t>.</w:t>
      </w:r>
      <w:r w:rsidRPr="00081172">
        <w:rPr>
          <w:rFonts w:ascii="Arial" w:hAnsi="Arial" w:cs="Arial"/>
          <w:sz w:val="22"/>
          <w:szCs w:val="22"/>
        </w:rPr>
        <w:t xml:space="preserve"> ¯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Phytoplankton from the Upper Cretaceous Quiriquina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Formation, central Chile.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Fac. Lib. Arts, Nagasaki Univ., Nat.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Sci., 19: 31-37.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Pseudoschizaea</w:t>
      </w:r>
      <w:r w:rsidRPr="00081172">
        <w:rPr>
          <w:rFonts w:ascii="Arial" w:hAnsi="Arial" w:cs="Arial"/>
          <w:sz w:val="22"/>
          <w:szCs w:val="22"/>
        </w:rPr>
        <w:t xml:space="preserve"> from the Pleistocene sediments in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Ariake Sea area, west Kyushu.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975BA2" w:rsidRPr="007D62E1">
        <w:rPr>
          <w:rFonts w:ascii="Arial" w:hAnsi="Arial" w:cs="Arial"/>
          <w:sz w:val="22"/>
          <w:szCs w:val="22"/>
        </w:rPr>
        <w:t>Bulletin of the Faculty of Liberal Arts, Nagasaki University, (Natural Science),</w:t>
      </w:r>
      <w:r w:rsidR="00975BA2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19: 39-46.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Stratigraphic and geographic distribution of Triprojectacites pollen group in the Late Cretaceous and Early Tertiary.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Japanese J</w:t>
      </w:r>
      <w:r w:rsidR="00C63B75" w:rsidRPr="00081172">
        <w:rPr>
          <w:rFonts w:ascii="Arial" w:hAnsi="Arial" w:cs="Arial"/>
          <w:sz w:val="22"/>
          <w:szCs w:val="22"/>
        </w:rPr>
        <w:t>ournal of</w:t>
      </w:r>
      <w:r w:rsidRPr="00081172">
        <w:rPr>
          <w:rFonts w:ascii="Arial" w:hAnsi="Arial" w:cs="Arial"/>
          <w:sz w:val="22"/>
          <w:szCs w:val="22"/>
        </w:rPr>
        <w:t xml:space="preserve"> Palyn</w:t>
      </w:r>
      <w:r w:rsidR="00C63B75" w:rsidRPr="00081172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27: 9-28.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Palynoflora from the Chojabaru Diatomite Formation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Iki Group.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975BA2" w:rsidRPr="007D62E1">
        <w:rPr>
          <w:rFonts w:ascii="Arial" w:hAnsi="Arial" w:cs="Arial"/>
          <w:sz w:val="22"/>
          <w:szCs w:val="22"/>
        </w:rPr>
        <w:t>Bulletin of the Faculty of Liberal Arts, Nagasaki University, (</w:t>
      </w:r>
      <w:r w:rsidR="00975BA2">
        <w:rPr>
          <w:rFonts w:ascii="Arial" w:hAnsi="Arial" w:cs="Arial"/>
          <w:sz w:val="22"/>
          <w:szCs w:val="22"/>
        </w:rPr>
        <w:t>Natural Science)</w:t>
      </w:r>
      <w:r w:rsidRPr="00081172">
        <w:rPr>
          <w:rFonts w:ascii="Arial" w:hAnsi="Arial" w:cs="Arial"/>
          <w:sz w:val="22"/>
          <w:szCs w:val="22"/>
        </w:rPr>
        <w:t>, 22: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21-48</w:t>
      </w:r>
      <w:r w:rsidR="0040063D" w:rsidRPr="00081172">
        <w:rPr>
          <w:rFonts w:ascii="Arial" w:hAnsi="Arial" w:cs="Arial"/>
          <w:sz w:val="22"/>
          <w:szCs w:val="22"/>
        </w:rPr>
        <w:t>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Miospores from the Eocene Nangguhan Formation in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Yogyakarta Region, central Japan.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57A26">
        <w:rPr>
          <w:rFonts w:ascii="Arial" w:hAnsi="Arial" w:cs="Arial"/>
          <w:sz w:val="22"/>
          <w:szCs w:val="22"/>
        </w:rPr>
        <w:t>Transactions and Proceedings of the Palaeontological Society of</w:t>
      </w:r>
      <w:r w:rsidRPr="00081172">
        <w:rPr>
          <w:rFonts w:ascii="Arial" w:hAnsi="Arial" w:cs="Arial"/>
          <w:sz w:val="22"/>
          <w:szCs w:val="22"/>
        </w:rPr>
        <w:t xml:space="preserve"> Japan,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N. S., 126: 303-326</w:t>
      </w:r>
      <w:r w:rsidR="0040063D" w:rsidRPr="00081172">
        <w:rPr>
          <w:rFonts w:ascii="Arial" w:hAnsi="Arial" w:cs="Arial"/>
          <w:sz w:val="22"/>
          <w:szCs w:val="22"/>
        </w:rPr>
        <w:t>.</w:t>
      </w:r>
    </w:p>
    <w:p w:rsidR="00857A26" w:rsidRDefault="00857A26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Takahashi, K. 1991</w:t>
      </w:r>
      <w:r w:rsidR="007D62E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. Palynomorph assemblage of the Tokotan Formation at Konbumori, Nemuro City, eastern Hokkaido. Japanese Journal of Palynology, 37: 41-57.</w:t>
      </w:r>
    </w:p>
    <w:p w:rsidR="007D62E1" w:rsidRPr="007D62E1" w:rsidRDefault="007D62E1" w:rsidP="007D62E1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Takahashi, K. 1991b. </w:t>
      </w:r>
      <w:r w:rsidRPr="007D62E1">
        <w:rPr>
          <w:rFonts w:ascii="Arial" w:hAnsi="Arial" w:cs="Arial"/>
        </w:rPr>
        <w:t>Palynologic study of the</w:t>
      </w:r>
      <w:r>
        <w:rPr>
          <w:rFonts w:ascii="Arial" w:hAnsi="Arial" w:cs="Arial"/>
        </w:rPr>
        <w:t xml:space="preserve"> Akkeshi and Tokotan Formations </w:t>
      </w:r>
      <w:r w:rsidRPr="007D62E1">
        <w:rPr>
          <w:rFonts w:ascii="Arial" w:hAnsi="Arial" w:cs="Arial"/>
        </w:rPr>
        <w:t>of the Nemuro Group, eastern Hokkaido. Bulletin of the Faculty of Liberal Arts, Nagasaki University, (Natural Science),</w:t>
      </w:r>
      <w:r w:rsidR="00975BA2">
        <w:rPr>
          <w:rFonts w:ascii="Arial" w:hAnsi="Arial" w:cs="Arial"/>
        </w:rPr>
        <w:t xml:space="preserve"> </w:t>
      </w:r>
      <w:r w:rsidRPr="007D62E1">
        <w:rPr>
          <w:rFonts w:ascii="Arial" w:hAnsi="Arial" w:cs="Arial"/>
        </w:rPr>
        <w:t>31: 169-513.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K., &amp; Jux, 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Sporomorphen aus dem Pal</w:t>
      </w:r>
      <w:r w:rsidR="0040063D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ogen des Bergischen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Landes (West-Deutschland).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Bull. Fac. Lib. Arts, Nagasaki </w:t>
      </w:r>
      <w:r w:rsidR="00854483">
        <w:rPr>
          <w:rFonts w:ascii="Arial" w:hAnsi="Arial" w:cs="Arial"/>
          <w:sz w:val="22"/>
          <w:szCs w:val="22"/>
        </w:rPr>
        <w:t>University (Natural Science)</w:t>
      </w:r>
      <w:r w:rsidRPr="00081172">
        <w:rPr>
          <w:rFonts w:ascii="Arial" w:hAnsi="Arial" w:cs="Arial"/>
          <w:sz w:val="22"/>
          <w:szCs w:val="22"/>
        </w:rPr>
        <w:t>, 23: 23-134</w:t>
      </w:r>
      <w:r w:rsidR="0040063D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K., &amp; Jux, 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Middle Tertiary lacustrine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deposits from the Jos Plateau, Nigeria.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Fac. Sci. Liberal Arts,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Nagasaki </w:t>
      </w:r>
      <w:r w:rsidR="00854483">
        <w:rPr>
          <w:rFonts w:ascii="Arial" w:hAnsi="Arial" w:cs="Arial"/>
          <w:sz w:val="22"/>
          <w:szCs w:val="22"/>
        </w:rPr>
        <w:t>University (Natural Science)</w:t>
      </w:r>
      <w:r w:rsidRPr="00081172">
        <w:rPr>
          <w:rFonts w:ascii="Arial" w:hAnsi="Arial" w:cs="Arial"/>
          <w:sz w:val="22"/>
          <w:szCs w:val="22"/>
        </w:rPr>
        <w:t>, 29: 181-367</w:t>
      </w:r>
      <w:r w:rsidR="0040063D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K., &amp; Kim, B.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Miocene Formations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Yeoungill Bay district, Korea.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B, 170: 10-80</w:t>
      </w:r>
      <w:r w:rsidR="0040063D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Takahashi, K., &amp; Matsuoka,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Neogene microfossils of Chlorophyceae,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Prasinophyceae and acritarchs from Niigata, central Japan.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Trans</w:t>
      </w:r>
      <w:r w:rsidR="00854483">
        <w:rPr>
          <w:rFonts w:ascii="Arial" w:hAnsi="Arial" w:cs="Arial"/>
          <w:sz w:val="22"/>
          <w:szCs w:val="22"/>
        </w:rPr>
        <w:t>actions and</w:t>
      </w:r>
      <w:r w:rsidRPr="00081172">
        <w:rPr>
          <w:rFonts w:ascii="Arial" w:hAnsi="Arial" w:cs="Arial"/>
          <w:sz w:val="22"/>
          <w:szCs w:val="22"/>
        </w:rPr>
        <w:t xml:space="preserve"> Proc</w:t>
      </w:r>
      <w:r w:rsidR="00854483">
        <w:rPr>
          <w:rFonts w:ascii="Arial" w:hAnsi="Arial" w:cs="Arial"/>
          <w:sz w:val="22"/>
          <w:szCs w:val="22"/>
        </w:rPr>
        <w:t>eedings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</w:t>
      </w:r>
      <w:r w:rsidR="00854483">
        <w:rPr>
          <w:rFonts w:ascii="Arial" w:hAnsi="Arial" w:cs="Arial"/>
          <w:sz w:val="22"/>
          <w:szCs w:val="22"/>
        </w:rPr>
        <w:t>ological</w:t>
      </w:r>
      <w:r w:rsidRPr="00081172">
        <w:rPr>
          <w:rFonts w:ascii="Arial" w:hAnsi="Arial" w:cs="Arial"/>
          <w:sz w:val="22"/>
          <w:szCs w:val="22"/>
        </w:rPr>
        <w:t xml:space="preserve"> Soc</w:t>
      </w:r>
      <w:r w:rsidR="00854483">
        <w:rPr>
          <w:rFonts w:ascii="Arial" w:hAnsi="Arial" w:cs="Arial"/>
          <w:sz w:val="22"/>
          <w:szCs w:val="22"/>
        </w:rPr>
        <w:t>iety of</w:t>
      </w:r>
      <w:r w:rsidRPr="00081172">
        <w:rPr>
          <w:rFonts w:ascii="Arial" w:hAnsi="Arial" w:cs="Arial"/>
          <w:sz w:val="22"/>
          <w:szCs w:val="22"/>
        </w:rPr>
        <w:t xml:space="preserve"> Japan, N. S., 122: 105-121.</w:t>
      </w:r>
    </w:p>
    <w:p w:rsidR="00E326ED" w:rsidRPr="00081172" w:rsidRDefault="00D12307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Takahashi, K.</w:t>
      </w:r>
      <w:r w:rsidR="00E326ED" w:rsidRPr="00081172">
        <w:rPr>
          <w:rFonts w:ascii="Arial" w:hAnsi="Arial" w:cs="Arial"/>
          <w:sz w:val="22"/>
          <w:szCs w:val="22"/>
        </w:rPr>
        <w:t xml:space="preserve"> &amp; Shimono,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Phytoplankton from the Minoshirotori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Lake deposits, Gifu Prefecture.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Bulletin of the Faculty of</w:t>
      </w:r>
      <w:r w:rsidRPr="00081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Liberal Arts, Nagasaki University, Natural Science,</w:t>
      </w:r>
      <w:r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20: 7-18.</w:t>
      </w:r>
    </w:p>
    <w:p w:rsidR="00E326ED" w:rsidRDefault="00D12307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Takahashi, K.</w:t>
      </w:r>
      <w:r w:rsidR="00E326ED" w:rsidRPr="00081172">
        <w:rPr>
          <w:rFonts w:ascii="Arial" w:hAnsi="Arial" w:cs="Arial"/>
          <w:sz w:val="22"/>
          <w:szCs w:val="22"/>
        </w:rPr>
        <w:t xml:space="preserve"> &amp; Shimono,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Maestrichtian microflora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Miyadoni-gawa Formation in the Hida District, central Japan.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Bulletin of the Faculty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Liberal Arts, Nagasaki University</w:t>
      </w:r>
      <w:r w:rsidR="00854483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Natural Science</w:t>
      </w:r>
      <w:r w:rsidR="00854483">
        <w:rPr>
          <w:rFonts w:ascii="Arial" w:hAnsi="Arial" w:cs="Arial"/>
          <w:sz w:val="22"/>
          <w:szCs w:val="22"/>
        </w:rPr>
        <w:t>)</w:t>
      </w:r>
      <w:r w:rsidR="00E326ED" w:rsidRPr="00081172">
        <w:rPr>
          <w:rFonts w:ascii="Arial" w:hAnsi="Arial" w:cs="Arial"/>
          <w:sz w:val="22"/>
          <w:szCs w:val="22"/>
        </w:rPr>
        <w:t>, 22: 11-188</w:t>
      </w:r>
      <w:r w:rsidR="0040063D" w:rsidRPr="00081172">
        <w:rPr>
          <w:rFonts w:ascii="Arial" w:hAnsi="Arial" w:cs="Arial"/>
          <w:sz w:val="22"/>
          <w:szCs w:val="22"/>
        </w:rPr>
        <w:t>.</w:t>
      </w:r>
    </w:p>
    <w:p w:rsidR="00D12307" w:rsidRDefault="00D12307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Takahashi, K. &amp; Sugiyama, R. 1990</w:t>
      </w:r>
      <w:r w:rsidR="00E0105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Palynomorphs from the Santonian Uge Member of the Taneichi Formation, Northeast Japan. </w:t>
      </w:r>
      <w:r>
        <w:rPr>
          <w:rFonts w:ascii="Arial" w:hAnsi="Arial" w:cs="Arial"/>
          <w:sz w:val="22"/>
          <w:szCs w:val="22"/>
        </w:rPr>
        <w:t>Bulletin of the Faculty of</w:t>
      </w:r>
      <w:r w:rsidRPr="00081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Liberal Arts, Nagasaki University, Natural Science, 30:</w:t>
      </w:r>
      <w:r w:rsidR="00E40DFC">
        <w:rPr>
          <w:rFonts w:ascii="Arial" w:hAnsi="Arial" w:cs="Arial"/>
          <w:sz w:val="22"/>
          <w:szCs w:val="22"/>
        </w:rPr>
        <w:t>133-573.</w:t>
      </w:r>
    </w:p>
    <w:p w:rsidR="00E0105B" w:rsidRPr="00081172" w:rsidRDefault="00E0105B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Takahashi, K. &amp; Sugiyama, R. 1990b. Supplemental description of Pityosporites from the Uge Member of the Taneichi Formation, northeast Japan. Bulletin of the Faculty of</w:t>
      </w:r>
      <w:r w:rsidRPr="00081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Liberal Arts, Nagasaki University, Natural Science, 31:39-43.</w:t>
      </w:r>
    </w:p>
    <w:p w:rsidR="00E326ED" w:rsidRDefault="00D12307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Takahashi, K.</w:t>
      </w:r>
      <w:r w:rsidR="00E326ED" w:rsidRPr="00081172">
        <w:rPr>
          <w:rFonts w:ascii="Arial" w:hAnsi="Arial" w:cs="Arial"/>
          <w:sz w:val="22"/>
          <w:szCs w:val="22"/>
        </w:rPr>
        <w:t xml:space="preserve"> &amp; Yao,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1969.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Plant microfossils from the Permian sandstone in the southern marginal area of the Tamba Belt.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Trans</w:t>
      </w:r>
      <w:r w:rsidR="008E1CEF">
        <w:rPr>
          <w:rFonts w:ascii="Arial" w:hAnsi="Arial" w:cs="Arial"/>
          <w:sz w:val="22"/>
          <w:szCs w:val="22"/>
        </w:rPr>
        <w:t>actions and</w:t>
      </w:r>
      <w:r w:rsidR="00E326ED" w:rsidRPr="00081172">
        <w:rPr>
          <w:rFonts w:ascii="Arial" w:hAnsi="Arial" w:cs="Arial"/>
          <w:sz w:val="22"/>
          <w:szCs w:val="22"/>
        </w:rPr>
        <w:t xml:space="preserve"> Proc</w:t>
      </w:r>
      <w:r w:rsidR="008E1CEF">
        <w:rPr>
          <w:rFonts w:ascii="Arial" w:hAnsi="Arial" w:cs="Arial"/>
          <w:sz w:val="22"/>
          <w:szCs w:val="22"/>
        </w:rPr>
        <w:t>eedings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E1CEF">
        <w:rPr>
          <w:rFonts w:ascii="Arial" w:hAnsi="Arial" w:cs="Arial"/>
          <w:sz w:val="22"/>
          <w:szCs w:val="22"/>
        </w:rPr>
        <w:t>Palaeontological</w:t>
      </w:r>
      <w:r w:rsidR="00E326ED" w:rsidRPr="00081172">
        <w:rPr>
          <w:rFonts w:ascii="Arial" w:hAnsi="Arial" w:cs="Arial"/>
          <w:sz w:val="22"/>
          <w:szCs w:val="22"/>
        </w:rPr>
        <w:t xml:space="preserve"> Soc</w:t>
      </w:r>
      <w:r w:rsidR="008E1CEF">
        <w:rPr>
          <w:rFonts w:ascii="Arial" w:hAnsi="Arial" w:cs="Arial"/>
          <w:sz w:val="22"/>
          <w:szCs w:val="22"/>
        </w:rPr>
        <w:t>iety of</w:t>
      </w:r>
      <w:r w:rsidR="00E326ED" w:rsidRPr="00081172">
        <w:rPr>
          <w:rFonts w:ascii="Arial" w:hAnsi="Arial" w:cs="Arial"/>
          <w:sz w:val="22"/>
          <w:szCs w:val="22"/>
        </w:rPr>
        <w:t xml:space="preserve"> Japan, N</w:t>
      </w:r>
      <w:r w:rsidR="008E1CEF">
        <w:rPr>
          <w:rFonts w:ascii="Arial" w:hAnsi="Arial" w:cs="Arial"/>
          <w:sz w:val="22"/>
          <w:szCs w:val="22"/>
        </w:rPr>
        <w:t>ew</w:t>
      </w:r>
      <w:r w:rsidR="00E326ED" w:rsidRPr="00081172">
        <w:rPr>
          <w:rFonts w:ascii="Arial" w:hAnsi="Arial" w:cs="Arial"/>
          <w:sz w:val="22"/>
          <w:szCs w:val="22"/>
        </w:rPr>
        <w:t xml:space="preserve"> S</w:t>
      </w:r>
      <w:r w:rsidR="008E1CEF">
        <w:rPr>
          <w:rFonts w:ascii="Arial" w:hAnsi="Arial" w:cs="Arial"/>
          <w:sz w:val="22"/>
          <w:szCs w:val="22"/>
        </w:rPr>
        <w:t>eries</w:t>
      </w:r>
      <w:r w:rsidR="00E326ED" w:rsidRPr="00081172">
        <w:rPr>
          <w:rFonts w:ascii="Arial" w:hAnsi="Arial" w:cs="Arial"/>
          <w:sz w:val="22"/>
          <w:szCs w:val="22"/>
        </w:rPr>
        <w:t>, 73: 41-48.</w:t>
      </w:r>
    </w:p>
    <w:p w:rsidR="008E1CEF" w:rsidRDefault="008E1CEF" w:rsidP="008E1CE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Takahashi, M., Crane., P. R. &amp; Ando, H. 2001. </w:t>
      </w:r>
      <w:r w:rsidRPr="008E1CEF">
        <w:rPr>
          <w:rFonts w:ascii="Arial" w:hAnsi="Arial" w:cs="Arial"/>
          <w:sz w:val="22"/>
          <w:szCs w:val="22"/>
        </w:rPr>
        <w:t>Fossil Megaspores of Marsileales and Selaginella</w:t>
      </w:r>
      <w:r>
        <w:rPr>
          <w:rFonts w:ascii="Arial" w:hAnsi="Arial" w:cs="Arial"/>
          <w:sz w:val="22"/>
          <w:szCs w:val="22"/>
        </w:rPr>
        <w:t>les from the upper Coniacian to l</w:t>
      </w:r>
      <w:r w:rsidRPr="008E1CEF">
        <w:rPr>
          <w:rFonts w:ascii="Arial" w:hAnsi="Arial" w:cs="Arial"/>
          <w:sz w:val="22"/>
          <w:szCs w:val="22"/>
        </w:rPr>
        <w:t>ower Santonian (Upper Cretaceous) of the Tam</w:t>
      </w:r>
      <w:r>
        <w:rPr>
          <w:rFonts w:ascii="Arial" w:hAnsi="Arial" w:cs="Arial"/>
          <w:sz w:val="22"/>
          <w:szCs w:val="22"/>
        </w:rPr>
        <w:t xml:space="preserve">agawa Formation (Kuji Group) in northeastern Japan. </w:t>
      </w:r>
      <w:r w:rsidRPr="008E1CEF">
        <w:rPr>
          <w:rFonts w:ascii="Arial" w:hAnsi="Arial" w:cs="Arial"/>
          <w:sz w:val="22"/>
          <w:szCs w:val="22"/>
        </w:rPr>
        <w:t>International Journal of Plant Sciences, 162</w:t>
      </w:r>
      <w:r>
        <w:rPr>
          <w:rFonts w:ascii="Arial" w:hAnsi="Arial" w:cs="Arial"/>
          <w:sz w:val="22"/>
          <w:szCs w:val="22"/>
        </w:rPr>
        <w:t xml:space="preserve">: </w:t>
      </w:r>
      <w:r w:rsidRPr="008E1CEF">
        <w:rPr>
          <w:rFonts w:ascii="Arial" w:hAnsi="Arial" w:cs="Arial"/>
          <w:sz w:val="22"/>
          <w:szCs w:val="22"/>
        </w:rPr>
        <w:t>431-439.</w:t>
      </w:r>
    </w:p>
    <w:p w:rsidR="0030531D" w:rsidRPr="00081172" w:rsidRDefault="0030531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Takahashi, M., Takai, K. &amp; Saiki, K. 1995.</w:t>
      </w:r>
      <w:r w:rsidRPr="0030531D">
        <w:rPr>
          <w:rFonts w:ascii="Arial" w:hAnsi="Arial" w:cs="Arial"/>
          <w:sz w:val="22"/>
          <w:szCs w:val="22"/>
        </w:rPr>
        <w:t xml:space="preserve"> Ephedroid Fossil Pollen from the Lower Cretaceous (Upper Albian) of Hokkaido, Japan. Journal of Plant Research, 108: 11-15.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Tambareau, Y., Villatte, J., Gruas-Cavagnetto, C., &amp; Feist,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Flores et faunes continentales ilerdiennes du versant sud du la Montagne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Noire et de la Montagne d'Alaric.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D12307">
        <w:rPr>
          <w:rFonts w:ascii="Arial" w:hAnsi="Arial" w:cs="Arial"/>
          <w:sz w:val="22"/>
          <w:szCs w:val="22"/>
        </w:rPr>
        <w:t>Revue de</w:t>
      </w:r>
      <w:r w:rsidRPr="00081172">
        <w:rPr>
          <w:rFonts w:ascii="Arial" w:hAnsi="Arial" w:cs="Arial"/>
          <w:sz w:val="22"/>
          <w:szCs w:val="22"/>
        </w:rPr>
        <w:t xml:space="preserve"> Micropal</w:t>
      </w:r>
      <w:r w:rsidR="00C460FD" w:rsidRPr="00081172">
        <w:rPr>
          <w:rFonts w:ascii="Arial" w:hAnsi="Arial" w:cs="Arial"/>
          <w:sz w:val="22"/>
          <w:szCs w:val="22"/>
        </w:rPr>
        <w:t>é</w:t>
      </w:r>
      <w:r w:rsidR="00D12307">
        <w:rPr>
          <w:rFonts w:ascii="Arial" w:hAnsi="Arial" w:cs="Arial"/>
          <w:sz w:val="22"/>
          <w:szCs w:val="22"/>
        </w:rPr>
        <w:t>ontologie</w:t>
      </w:r>
      <w:r w:rsidRPr="00081172">
        <w:rPr>
          <w:rFonts w:ascii="Arial" w:hAnsi="Arial" w:cs="Arial"/>
          <w:sz w:val="22"/>
          <w:szCs w:val="22"/>
        </w:rPr>
        <w:t>, 34: 69-89.</w:t>
      </w:r>
    </w:p>
    <w:p w:rsidR="001D00B0" w:rsidRPr="001D00B0" w:rsidRDefault="001D00B0" w:rsidP="001D00B0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 w:rsidRPr="001D00B0">
        <w:rPr>
          <w:rFonts w:ascii="Arial" w:hAnsi="Arial" w:cs="Arial"/>
        </w:rPr>
        <w:t xml:space="preserve">Tammekänd, M., Hints, O. &amp; </w:t>
      </w:r>
      <w:r w:rsidRPr="001D00B0">
        <w:rPr>
          <w:rFonts w:ascii="TimesNewRoman" w:hAnsi="TimesNewRoman" w:cs="TimesNewRoman"/>
        </w:rPr>
        <w:t xml:space="preserve">Nõlvak, J. 2010. </w:t>
      </w:r>
      <w:r w:rsidRPr="001D00B0">
        <w:rPr>
          <w:rFonts w:ascii="Arial" w:hAnsi="Arial" w:cs="Arial"/>
          <w:bCs/>
        </w:rPr>
        <w:t>Chitinozoan dynamics and biostratigraphy in the Väo Formation (Darriwilian) of the Uuga Cliff, Pakri Peninsula, NW Estonia.</w:t>
      </w:r>
      <w:r w:rsidRPr="00AA56E5">
        <w:rPr>
          <w:rFonts w:ascii="Arial" w:hAnsi="Arial" w:cs="Arial"/>
          <w:bCs/>
        </w:rPr>
        <w:t xml:space="preserve"> </w:t>
      </w:r>
      <w:r w:rsidRPr="00AA56E5">
        <w:rPr>
          <w:rFonts w:ascii="Arial" w:hAnsi="Arial" w:cs="Arial"/>
        </w:rPr>
        <w:t xml:space="preserve">Estonian Journal of Earth Sciences, 2010, </w:t>
      </w:r>
      <w:r w:rsidRPr="00AA56E5">
        <w:rPr>
          <w:rFonts w:ascii="Arial" w:hAnsi="Arial" w:cs="Arial"/>
          <w:bCs/>
        </w:rPr>
        <w:t>59</w:t>
      </w:r>
      <w:r w:rsidRPr="00AA56E5">
        <w:rPr>
          <w:rFonts w:ascii="Arial" w:hAnsi="Arial" w:cs="Arial"/>
        </w:rPr>
        <w:t>: 25.36.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Tan, J. T., &amp; Hills, L.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Oxfordian-Kimmeridgian dinoflagellate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assemblage, Ringnes Formation, Arctic Canada.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460913">
        <w:rPr>
          <w:rFonts w:ascii="Arial" w:hAnsi="Arial" w:cs="Arial"/>
          <w:sz w:val="22"/>
          <w:szCs w:val="22"/>
        </w:rPr>
        <w:t>Geological</w:t>
      </w:r>
      <w:r w:rsidRPr="00081172">
        <w:rPr>
          <w:rFonts w:ascii="Arial" w:hAnsi="Arial" w:cs="Arial"/>
          <w:sz w:val="22"/>
          <w:szCs w:val="22"/>
        </w:rPr>
        <w:t xml:space="preserve"> Surv</w:t>
      </w:r>
      <w:r w:rsidR="00460913">
        <w:rPr>
          <w:rFonts w:ascii="Arial" w:hAnsi="Arial" w:cs="Arial"/>
          <w:sz w:val="22"/>
          <w:szCs w:val="22"/>
        </w:rPr>
        <w:t>ey of Canada Paper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78-1C: 63-73</w:t>
      </w:r>
      <w:r w:rsidR="00C460FD" w:rsidRPr="00081172">
        <w:rPr>
          <w:rFonts w:ascii="Arial" w:hAnsi="Arial" w:cs="Arial"/>
          <w:sz w:val="22"/>
          <w:szCs w:val="22"/>
        </w:rPr>
        <w:t>.</w:t>
      </w:r>
    </w:p>
    <w:p w:rsidR="00CF6BCB" w:rsidRDefault="00CF6BCB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Tang P., Paris, F., Geng L. &amp; Zhu H. 2007. Chitinozoan biostratigraphy across the base of Darriwilian Stage from the type area in eastern China. Review of Palaeobotany and Palynology, 146: 74-101.</w:t>
      </w:r>
    </w:p>
    <w:p w:rsidR="00AA56E5" w:rsidRDefault="00AA56E5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Tang P., Xu H. &amp; Wang Y. 2010. Chitinozoan-based age of the Wengxiang Group in Kaili, southwest China. Journal of Earth Sciences, 21, Special Issue: 52-57.</w:t>
      </w:r>
    </w:p>
    <w:p w:rsidR="007F145E" w:rsidRPr="007F145E" w:rsidRDefault="007F145E" w:rsidP="007F145E">
      <w:pPr>
        <w:shd w:val="clear" w:color="auto" w:fill="FFFFFF"/>
        <w:ind w:left="540" w:hanging="540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Tanrikulu, S., Doyle, J. A. &amp; Delusina, I. 2017. </w:t>
      </w:r>
      <w:r w:rsidRPr="007F145E">
        <w:rPr>
          <w:rFonts w:ascii="Arial" w:eastAsia="Times New Roman" w:hAnsi="Arial" w:cs="Arial"/>
        </w:rPr>
        <w:t>Early Cretaceous (Albian) spores and pollen from the Glen Rose Formation of Texas and their significance for correlation of the Potomac Group</w:t>
      </w:r>
      <w:r>
        <w:rPr>
          <w:rFonts w:ascii="Arial" w:eastAsia="Times New Roman" w:hAnsi="Arial" w:cs="Arial"/>
        </w:rPr>
        <w:t>. Palynology, 42: 1-19.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Chitinozoan classification.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BB7059" w:rsidRPr="00081172">
        <w:rPr>
          <w:rFonts w:ascii="Arial" w:hAnsi="Arial" w:cs="Arial"/>
          <w:sz w:val="22"/>
          <w:szCs w:val="22"/>
        </w:rPr>
        <w:t>Journal of Paleontology</w:t>
      </w:r>
      <w:r w:rsidRPr="00081172">
        <w:rPr>
          <w:rFonts w:ascii="Arial" w:hAnsi="Arial" w:cs="Arial"/>
          <w:sz w:val="22"/>
          <w:szCs w:val="22"/>
        </w:rPr>
        <w:t>, 40: 1394-1396</w:t>
      </w:r>
      <w:r w:rsidR="00C460FD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Primary production, isotopes, extinctions and the atmosphere.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Palaeogeog</w:t>
      </w:r>
      <w:r w:rsidR="00460913">
        <w:rPr>
          <w:rFonts w:ascii="Arial" w:hAnsi="Arial" w:cs="Arial"/>
          <w:sz w:val="22"/>
          <w:szCs w:val="22"/>
        </w:rPr>
        <w:t>raphy</w:t>
      </w:r>
      <w:r w:rsidRPr="00081172">
        <w:rPr>
          <w:rFonts w:ascii="Arial" w:hAnsi="Arial" w:cs="Arial"/>
          <w:sz w:val="22"/>
          <w:szCs w:val="22"/>
        </w:rPr>
        <w:t>, Palaeoclimatol</w:t>
      </w:r>
      <w:r w:rsidR="00460913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Palaeoecol</w:t>
      </w:r>
      <w:r w:rsidR="00460913">
        <w:rPr>
          <w:rFonts w:ascii="Arial" w:hAnsi="Arial" w:cs="Arial"/>
          <w:sz w:val="22"/>
          <w:szCs w:val="22"/>
        </w:rPr>
        <w:t>ogy</w:t>
      </w:r>
      <w:r w:rsidRPr="00081172">
        <w:rPr>
          <w:rFonts w:ascii="Arial" w:hAnsi="Arial" w:cs="Arial"/>
          <w:sz w:val="22"/>
          <w:szCs w:val="22"/>
        </w:rPr>
        <w:t>, 4: 187-210.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Microplankton, ecological succession and evolution.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North Amer. Paleont. Conv., Chicago, 1969, Proc., 2: 1058-1103.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Protistan evolution and extinction at the Cretaceous/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Tertiary boundary.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Christensen, W. K., &amp; Birkeland, T., eds.,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Cretaceous-Tertiary Boundary Events Symposium II.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Proceedings, Univ</w:t>
      </w:r>
      <w:r w:rsidR="00F50D5F">
        <w:rPr>
          <w:rFonts w:ascii="Arial" w:hAnsi="Arial" w:cs="Arial"/>
          <w:sz w:val="22"/>
          <w:szCs w:val="22"/>
        </w:rPr>
        <w:t>ersity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Copenhagen: 13-21.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Paleobiology of Plant Protists.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Freeman, San Francisco: 1-1028.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</w:t>
      </w:r>
      <w:r w:rsidR="00C460FD" w:rsidRPr="00081172">
        <w:rPr>
          <w:rFonts w:ascii="Arial" w:hAnsi="Arial" w:cs="Arial"/>
          <w:sz w:val="22"/>
          <w:szCs w:val="22"/>
        </w:rPr>
        <w:t>ppan,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C460FD"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C460FD" w:rsidRPr="00081172">
        <w:rPr>
          <w:rFonts w:ascii="Arial" w:hAnsi="Arial" w:cs="Arial"/>
          <w:sz w:val="22"/>
          <w:szCs w:val="22"/>
        </w:rPr>
        <w:t>Phytoplankton:</w:t>
      </w:r>
      <w:r w:rsidRPr="00081172">
        <w:rPr>
          <w:rFonts w:ascii="Arial" w:hAnsi="Arial" w:cs="Arial"/>
          <w:sz w:val="22"/>
          <w:szCs w:val="22"/>
        </w:rPr>
        <w:t xml:space="preserve"> Below the salt at the global table.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</w:t>
      </w:r>
      <w:r w:rsidR="00C460FD" w:rsidRPr="00081172">
        <w:rPr>
          <w:rFonts w:ascii="Arial" w:hAnsi="Arial" w:cs="Arial"/>
          <w:sz w:val="22"/>
          <w:szCs w:val="22"/>
        </w:rPr>
        <w:t xml:space="preserve">ournal of </w:t>
      </w:r>
      <w:r w:rsidRPr="00081172">
        <w:rPr>
          <w:rFonts w:ascii="Arial" w:hAnsi="Arial" w:cs="Arial"/>
          <w:sz w:val="22"/>
          <w:szCs w:val="22"/>
        </w:rPr>
        <w:t>Paleont</w:t>
      </w:r>
      <w:r w:rsidR="00C460FD" w:rsidRPr="00081172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60: 545-554.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H., &amp; Loeblich, A. R., Jr.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Foraminiferal remains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preparations.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B63115">
        <w:rPr>
          <w:rFonts w:ascii="Arial" w:hAnsi="Arial" w:cs="Arial"/>
          <w:sz w:val="22"/>
          <w:szCs w:val="22"/>
        </w:rPr>
        <w:t>Revue de</w:t>
      </w:r>
      <w:r w:rsidRPr="00081172">
        <w:rPr>
          <w:rFonts w:ascii="Arial" w:hAnsi="Arial" w:cs="Arial"/>
          <w:sz w:val="22"/>
          <w:szCs w:val="22"/>
        </w:rPr>
        <w:t xml:space="preserve"> Micropal</w:t>
      </w:r>
      <w:r w:rsidR="00C460FD" w:rsidRPr="00081172">
        <w:rPr>
          <w:rFonts w:ascii="Arial" w:hAnsi="Arial" w:cs="Arial"/>
          <w:sz w:val="22"/>
          <w:szCs w:val="22"/>
        </w:rPr>
        <w:t>é</w:t>
      </w:r>
      <w:r w:rsidR="00B63115">
        <w:rPr>
          <w:rFonts w:ascii="Arial" w:hAnsi="Arial" w:cs="Arial"/>
          <w:sz w:val="22"/>
          <w:szCs w:val="22"/>
        </w:rPr>
        <w:t>ontologie</w:t>
      </w:r>
      <w:r w:rsidRPr="00081172">
        <w:rPr>
          <w:rFonts w:ascii="Arial" w:hAnsi="Arial" w:cs="Arial"/>
          <w:sz w:val="22"/>
          <w:szCs w:val="22"/>
        </w:rPr>
        <w:t>, 8: 61-63.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H., &amp; Loeblich,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New observations on the ultrastructure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of </w:t>
      </w:r>
      <w:r w:rsidRPr="00081172">
        <w:rPr>
          <w:rFonts w:ascii="Arial" w:hAnsi="Arial" w:cs="Arial"/>
          <w:i/>
          <w:sz w:val="22"/>
          <w:szCs w:val="22"/>
        </w:rPr>
        <w:t>Asketopalla</w:t>
      </w:r>
      <w:r w:rsidRPr="00081172">
        <w:rPr>
          <w:rFonts w:ascii="Arial" w:hAnsi="Arial" w:cs="Arial"/>
          <w:sz w:val="22"/>
          <w:szCs w:val="22"/>
        </w:rPr>
        <w:t>, an Ordovician acritarch.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</w:t>
      </w:r>
      <w:r w:rsidR="00C460FD" w:rsidRPr="00081172">
        <w:rPr>
          <w:rFonts w:ascii="Arial" w:hAnsi="Arial" w:cs="Arial"/>
          <w:sz w:val="22"/>
          <w:szCs w:val="22"/>
        </w:rPr>
        <w:t>ournal of</w:t>
      </w:r>
      <w:r w:rsidRPr="00081172">
        <w:rPr>
          <w:rFonts w:ascii="Arial" w:hAnsi="Arial" w:cs="Arial"/>
          <w:sz w:val="22"/>
          <w:szCs w:val="22"/>
        </w:rPr>
        <w:t xml:space="preserve"> Paleont</w:t>
      </w:r>
      <w:r w:rsidR="00C460FD" w:rsidRPr="00081172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45: 899-901.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H., &amp; Loeblich, A. R., Jr.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Surface sculpture of the wall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Lower Paleozoic acritarchs.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Micropaleontology, 17: 385-410</w:t>
      </w:r>
      <w:r w:rsidR="00C460FD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H., &amp; Loeblich, A. R., Jr.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Geobiologic implications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fossil phytoplankton evolution and time-space distribution.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Kosanke,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R. M., &amp; Cross, A. T., eds., Symposium on Palynology of the Late Cretaceous and Early Tert</w:t>
      </w:r>
      <w:r w:rsidR="00B63115">
        <w:rPr>
          <w:rFonts w:ascii="Arial" w:hAnsi="Arial" w:cs="Arial"/>
          <w:sz w:val="22"/>
          <w:szCs w:val="22"/>
        </w:rPr>
        <w:t>iary, Geological Society of America Special Paper</w:t>
      </w:r>
      <w:r w:rsidRPr="00081172">
        <w:rPr>
          <w:rFonts w:ascii="Arial" w:hAnsi="Arial" w:cs="Arial"/>
          <w:sz w:val="22"/>
          <w:szCs w:val="22"/>
        </w:rPr>
        <w:t xml:space="preserve"> 127: 247-340</w:t>
      </w:r>
      <w:r w:rsidR="00C460FD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H., &amp; Loeblich, A. R., Jr.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Fluctuating rates of Protistan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evolution, diversification and extinction.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24th Int. Geol. Conf., Sec.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7: 205-213.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Tappan, H. N., &amp; Loeblich, A. R., Jr.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1966a.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Review of Downie, C., &amp; Sar-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jeant, W. A. S., 1964.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Bibliography and index of fossil dinoflagellates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and acritarchs.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</w:t>
      </w:r>
      <w:r w:rsidR="00BB7059" w:rsidRPr="00081172">
        <w:rPr>
          <w:rFonts w:ascii="Arial" w:hAnsi="Arial" w:cs="Arial"/>
          <w:sz w:val="22"/>
          <w:szCs w:val="22"/>
        </w:rPr>
        <w:t>ournal of</w:t>
      </w:r>
      <w:r w:rsidRPr="00081172">
        <w:rPr>
          <w:rFonts w:ascii="Arial" w:hAnsi="Arial" w:cs="Arial"/>
          <w:sz w:val="22"/>
          <w:szCs w:val="22"/>
        </w:rPr>
        <w:t xml:space="preserve"> Paleont</w:t>
      </w:r>
      <w:r w:rsidR="00BB7059" w:rsidRPr="00081172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40: 977-978.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Tappan, H. N., &amp; Loeblich, A. R., Jr.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1966b.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Review: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descriptive index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fossil Dinophyceae and Acritarcha.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BB7059" w:rsidRPr="00081172">
        <w:rPr>
          <w:rFonts w:ascii="Arial" w:hAnsi="Arial" w:cs="Arial"/>
          <w:sz w:val="22"/>
          <w:szCs w:val="22"/>
        </w:rPr>
        <w:t>Journal of Paleontology</w:t>
      </w:r>
      <w:r w:rsidRPr="00081172">
        <w:rPr>
          <w:rFonts w:ascii="Arial" w:hAnsi="Arial" w:cs="Arial"/>
          <w:sz w:val="22"/>
          <w:szCs w:val="22"/>
        </w:rPr>
        <w:t>, 40: 978-980.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Tappin, D. R., &amp; Downie, 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New Tremadoc strata at outcrop in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Bristol Channel.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</w:t>
      </w:r>
      <w:r w:rsidR="00F50D5F">
        <w:rPr>
          <w:rFonts w:ascii="Arial" w:hAnsi="Arial" w:cs="Arial"/>
          <w:sz w:val="22"/>
          <w:szCs w:val="22"/>
        </w:rPr>
        <w:t>ournal of the</w:t>
      </w:r>
      <w:r w:rsidRPr="00081172">
        <w:rPr>
          <w:rFonts w:ascii="Arial" w:hAnsi="Arial" w:cs="Arial"/>
          <w:sz w:val="22"/>
          <w:szCs w:val="22"/>
        </w:rPr>
        <w:t xml:space="preserve"> Geol</w:t>
      </w:r>
      <w:r w:rsidR="00F50D5F">
        <w:rPr>
          <w:rFonts w:ascii="Arial" w:hAnsi="Arial" w:cs="Arial"/>
          <w:sz w:val="22"/>
          <w:szCs w:val="22"/>
        </w:rPr>
        <w:t>ogical Society of</w:t>
      </w:r>
      <w:r w:rsidRPr="00081172">
        <w:rPr>
          <w:rFonts w:ascii="Arial" w:hAnsi="Arial" w:cs="Arial"/>
          <w:sz w:val="22"/>
          <w:szCs w:val="22"/>
        </w:rPr>
        <w:t xml:space="preserve"> London, 135: 321.</w:t>
      </w:r>
    </w:p>
    <w:p w:rsidR="00D534A4" w:rsidRPr="00081172" w:rsidRDefault="00D534A4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Tarasevich, V. F. &amp; Zhilin, S. G. 1999. On monosulcate and disulcate pollen grains from the Albian-Turonian in Kazakhstan. Acta Palaeobotanica, Supplement 2: 211-217.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Tasch,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Hystrichosphaerids and dinoflagellates from the Permian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Kansas.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Micropaleontology, 9: 332-336.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Tasch,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problem of primary production in the seas through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geologic time.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1: 283-290.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Tasch,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Permian palynomorphs (Coalsack Bluff, Mt. Sirius, Mt. Pic-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ciotto) and other studies.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Antarct. J. U.S., 13: 19-20</w:t>
      </w:r>
      <w:r w:rsidR="00BB7059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Tasch, P., &amp; Hutter, T.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Pennsylvanian chitinozoans from eastern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Kansas.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Palinolog</w:t>
      </w:r>
      <w:r w:rsidR="00BB7059" w:rsidRPr="00081172">
        <w:rPr>
          <w:rFonts w:ascii="Arial" w:hAnsi="Arial" w:cs="Arial"/>
          <w:sz w:val="22"/>
          <w:szCs w:val="22"/>
        </w:rPr>
        <w:t>í</w:t>
      </w:r>
      <w:r w:rsidRPr="00081172">
        <w:rPr>
          <w:rFonts w:ascii="Arial" w:hAnsi="Arial" w:cs="Arial"/>
          <w:sz w:val="22"/>
          <w:szCs w:val="22"/>
        </w:rPr>
        <w:t>a, N</w:t>
      </w:r>
      <w:r w:rsidR="00BB7059" w:rsidRPr="00081172">
        <w:rPr>
          <w:rFonts w:ascii="Arial" w:hAnsi="Arial" w:cs="Arial"/>
          <w:sz w:val="22"/>
          <w:szCs w:val="22"/>
        </w:rPr>
        <w:t>ú</w:t>
      </w:r>
      <w:r w:rsidRPr="00081172">
        <w:rPr>
          <w:rFonts w:ascii="Arial" w:hAnsi="Arial" w:cs="Arial"/>
          <w:sz w:val="22"/>
          <w:szCs w:val="22"/>
        </w:rPr>
        <w:t>m. ext. 1: 443-453.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Tasch, P., &amp; Lammons, J.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some lacustrine interbeds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the Antarctic Jurassic.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Palinolog</w:t>
      </w:r>
      <w:r w:rsidR="00BB7059" w:rsidRPr="00081172">
        <w:rPr>
          <w:rFonts w:ascii="Arial" w:hAnsi="Arial" w:cs="Arial"/>
          <w:sz w:val="22"/>
          <w:szCs w:val="22"/>
        </w:rPr>
        <w:t>í</w:t>
      </w:r>
      <w:r w:rsidRPr="00081172">
        <w:rPr>
          <w:rFonts w:ascii="Arial" w:hAnsi="Arial" w:cs="Arial"/>
          <w:sz w:val="22"/>
          <w:szCs w:val="22"/>
        </w:rPr>
        <w:t>a, N</w:t>
      </w:r>
      <w:r w:rsidR="00BB7059" w:rsidRPr="00081172">
        <w:rPr>
          <w:rFonts w:ascii="Arial" w:hAnsi="Arial" w:cs="Arial"/>
          <w:sz w:val="22"/>
          <w:szCs w:val="22"/>
        </w:rPr>
        <w:t>ú</w:t>
      </w:r>
      <w:r w:rsidRPr="00081172">
        <w:rPr>
          <w:rFonts w:ascii="Arial" w:hAnsi="Arial" w:cs="Arial"/>
          <w:sz w:val="22"/>
          <w:szCs w:val="22"/>
        </w:rPr>
        <w:t>m. ext. 1: 455-461.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Tasch, P., McClure, K., &amp; Oftedahl, 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Biostratigraphy and taxonomy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a hystrichosphere-dinoflagellate assemblage from the Cretaceous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Kansas.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Micropaleontology, 10: 189-206.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Note pr</w:t>
      </w:r>
      <w:r w:rsidR="00BB7059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 xml:space="preserve">liminaire </w:t>
      </w:r>
      <w:r w:rsidR="00BB7059" w:rsidRPr="00081172">
        <w:rPr>
          <w:rFonts w:ascii="Arial" w:hAnsi="Arial" w:cs="Arial"/>
          <w:sz w:val="22"/>
          <w:szCs w:val="22"/>
        </w:rPr>
        <w:t>à</w:t>
      </w:r>
      <w:r w:rsidRPr="00081172">
        <w:rPr>
          <w:rFonts w:ascii="Arial" w:hAnsi="Arial" w:cs="Arial"/>
          <w:sz w:val="22"/>
          <w:szCs w:val="22"/>
        </w:rPr>
        <w:t xml:space="preserve"> une </w:t>
      </w:r>
      <w:r w:rsidR="00BB7059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tude sur la microflore du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Trias fran</w:t>
      </w:r>
      <w:r w:rsidR="00BB7059" w:rsidRPr="00081172">
        <w:rPr>
          <w:rFonts w:ascii="Arial" w:hAnsi="Arial" w:cs="Arial"/>
          <w:sz w:val="22"/>
          <w:szCs w:val="22"/>
        </w:rPr>
        <w:t>ç</w:t>
      </w:r>
      <w:r w:rsidRPr="00081172">
        <w:rPr>
          <w:rFonts w:ascii="Arial" w:hAnsi="Arial" w:cs="Arial"/>
          <w:sz w:val="22"/>
          <w:szCs w:val="22"/>
        </w:rPr>
        <w:t>ais.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M‚m. B.R.G.M., 15: 550-575.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Taugourdeau, J., &amp; Dubois,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Donn</w:t>
      </w:r>
      <w:r w:rsidR="00BB7059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es palynologiques sur le Jurassique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calabrais: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Argument pour le rapprochement Afrique-Europe et importance de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nouvelles esp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Pr="00081172">
        <w:rPr>
          <w:rFonts w:ascii="Arial" w:hAnsi="Arial" w:cs="Arial"/>
          <w:sz w:val="22"/>
          <w:szCs w:val="22"/>
        </w:rPr>
        <w:t>ces de spores d'Equisetale.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1768E8">
        <w:rPr>
          <w:rFonts w:ascii="Arial" w:hAnsi="Arial" w:cs="Arial"/>
          <w:sz w:val="22"/>
          <w:szCs w:val="22"/>
        </w:rPr>
        <w:t>Revue de</w:t>
      </w:r>
      <w:r w:rsidRPr="00081172">
        <w:rPr>
          <w:rFonts w:ascii="Arial" w:hAnsi="Arial" w:cs="Arial"/>
          <w:sz w:val="22"/>
          <w:szCs w:val="22"/>
        </w:rPr>
        <w:t xml:space="preserve"> Micropal</w:t>
      </w:r>
      <w:r w:rsidR="00BB7059" w:rsidRPr="00081172">
        <w:rPr>
          <w:rFonts w:ascii="Arial" w:hAnsi="Arial" w:cs="Arial"/>
          <w:sz w:val="22"/>
          <w:szCs w:val="22"/>
        </w:rPr>
        <w:t>é</w:t>
      </w:r>
      <w:r w:rsidR="001768E8">
        <w:rPr>
          <w:rFonts w:ascii="Arial" w:hAnsi="Arial" w:cs="Arial"/>
          <w:sz w:val="22"/>
          <w:szCs w:val="22"/>
        </w:rPr>
        <w:t>ontologie</w:t>
      </w:r>
      <w:r w:rsidRPr="00081172">
        <w:rPr>
          <w:rFonts w:ascii="Arial" w:hAnsi="Arial" w:cs="Arial"/>
          <w:sz w:val="22"/>
          <w:szCs w:val="22"/>
        </w:rPr>
        <w:t>, 21: 208-220.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Chitinozoa</w:t>
      </w:r>
      <w:r w:rsidR="00BB7059" w:rsidRPr="00081172">
        <w:rPr>
          <w:rFonts w:ascii="Arial" w:hAnsi="Arial" w:cs="Arial"/>
          <w:sz w:val="22"/>
          <w:szCs w:val="22"/>
        </w:rPr>
        <w:t>ï</w:t>
      </w:r>
      <w:r w:rsidRPr="00081172">
        <w:rPr>
          <w:rFonts w:ascii="Arial" w:hAnsi="Arial" w:cs="Arial"/>
          <w:sz w:val="22"/>
          <w:szCs w:val="22"/>
        </w:rPr>
        <w:t>res du Silurien d'Aquitaine.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Rev. Micro</w:t>
      </w:r>
      <w:r w:rsidR="00BB7059" w:rsidRPr="00081172">
        <w:rPr>
          <w:rFonts w:ascii="Arial" w:hAnsi="Arial" w:cs="Arial"/>
          <w:sz w:val="22"/>
          <w:szCs w:val="22"/>
        </w:rPr>
        <w:t>\</w:t>
      </w:r>
      <w:r w:rsidRPr="00081172">
        <w:rPr>
          <w:rFonts w:ascii="Arial" w:hAnsi="Arial" w:cs="Arial"/>
          <w:sz w:val="22"/>
          <w:szCs w:val="22"/>
        </w:rPr>
        <w:t>pal</w:t>
      </w:r>
      <w:r w:rsidR="00BB7059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ont., 4: 135-154</w:t>
      </w:r>
      <w:r w:rsidR="00BB7059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 probl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Pr="00081172">
        <w:rPr>
          <w:rFonts w:ascii="Arial" w:hAnsi="Arial" w:cs="Arial"/>
          <w:sz w:val="22"/>
          <w:szCs w:val="22"/>
        </w:rPr>
        <w:t>me des Leiosphaeridia: un detail morphologique nouveau.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Soc. G</w:t>
      </w:r>
      <w:r w:rsidR="00BB7059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ol. Fr., C. r., Somm., 2: 59</w:t>
      </w:r>
      <w:r w:rsidR="00BB7059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Trois petites associations de Chitinozoa</w:t>
      </w:r>
      <w:r w:rsidR="00BB7059" w:rsidRPr="00081172">
        <w:rPr>
          <w:rFonts w:ascii="Arial" w:hAnsi="Arial" w:cs="Arial"/>
          <w:sz w:val="22"/>
          <w:szCs w:val="22"/>
        </w:rPr>
        <w:t>ï</w:t>
      </w:r>
      <w:r w:rsidRPr="00081172">
        <w:rPr>
          <w:rFonts w:ascii="Arial" w:hAnsi="Arial" w:cs="Arial"/>
          <w:sz w:val="22"/>
          <w:szCs w:val="22"/>
        </w:rPr>
        <w:t>res du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Frasnien du Boulonnais.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1768E8">
        <w:rPr>
          <w:rFonts w:ascii="Arial" w:hAnsi="Arial" w:cs="Arial"/>
          <w:sz w:val="22"/>
          <w:szCs w:val="22"/>
        </w:rPr>
        <w:t>Revue de</w:t>
      </w:r>
      <w:r w:rsidR="001768E8" w:rsidRPr="00081172">
        <w:rPr>
          <w:rFonts w:ascii="Arial" w:hAnsi="Arial" w:cs="Arial"/>
          <w:sz w:val="22"/>
          <w:szCs w:val="22"/>
        </w:rPr>
        <w:t xml:space="preserve"> Micropalé</w:t>
      </w:r>
      <w:r w:rsidR="001768E8">
        <w:rPr>
          <w:rFonts w:ascii="Arial" w:hAnsi="Arial" w:cs="Arial"/>
          <w:sz w:val="22"/>
          <w:szCs w:val="22"/>
        </w:rPr>
        <w:t xml:space="preserve">ontologie, </w:t>
      </w:r>
      <w:r w:rsidRPr="00081172">
        <w:rPr>
          <w:rFonts w:ascii="Arial" w:hAnsi="Arial" w:cs="Arial"/>
          <w:sz w:val="22"/>
          <w:szCs w:val="22"/>
        </w:rPr>
        <w:t>8: 64-70.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BB7059" w:rsidRPr="00081172">
        <w:rPr>
          <w:rFonts w:ascii="Arial" w:hAnsi="Arial" w:cs="Arial"/>
          <w:caps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volution quantitative des peuplements d'Acritarches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du Pal</w:t>
      </w:r>
      <w:r w:rsidR="00BB7059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ozo</w:t>
      </w:r>
      <w:r w:rsidR="00BB7059" w:rsidRPr="00081172">
        <w:rPr>
          <w:rFonts w:ascii="Arial" w:hAnsi="Arial" w:cs="Arial"/>
          <w:sz w:val="22"/>
          <w:szCs w:val="22"/>
        </w:rPr>
        <w:t>ï</w:t>
      </w:r>
      <w:r w:rsidRPr="00081172">
        <w:rPr>
          <w:rFonts w:ascii="Arial" w:hAnsi="Arial" w:cs="Arial"/>
          <w:sz w:val="22"/>
          <w:szCs w:val="22"/>
        </w:rPr>
        <w:t>que.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Recherches nouvelles sur l'</w:t>
      </w:r>
      <w:r w:rsidR="00BB7059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volution v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g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table, Bull.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Sec. Sci., 8: 93-99.</w:t>
      </w:r>
    </w:p>
    <w:p w:rsidR="00AC2AC5" w:rsidRPr="00081172" w:rsidRDefault="00AC2AC5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Taugourdeau, P. &amp; de Jekhowksky, B. 1960; Répartition et description de chitinozoaires Siluro-Dévoniens de quelques sondages de la C.R.E.P.S. de la C.F.P.A. et de la S.N. Repal au Sahara. Revue de</w:t>
      </w:r>
      <w:r w:rsidRPr="00081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l’Institut Français du Pétrole, 15: 1199-1260.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Sur la microflore du Frasnien inf</w:t>
      </w:r>
      <w:r w:rsidR="00AC2AC5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rieur de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Beaulieu (Boulonnais).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Rev. Micropal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ont., 3: 144-154.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Remarques sur la structure du genre </w:t>
      </w:r>
      <w:r w:rsidRPr="00081172">
        <w:rPr>
          <w:rFonts w:ascii="Arial" w:hAnsi="Arial" w:cs="Arial"/>
          <w:i/>
          <w:sz w:val="22"/>
          <w:szCs w:val="22"/>
        </w:rPr>
        <w:t>Hymenozonotriletes</w:t>
      </w:r>
      <w:r w:rsidRPr="00081172">
        <w:rPr>
          <w:rFonts w:ascii="Arial" w:hAnsi="Arial" w:cs="Arial"/>
          <w:sz w:val="22"/>
          <w:szCs w:val="22"/>
        </w:rPr>
        <w:t xml:space="preserve"> (Naumova 1937? 1939) ex Naumova 1953.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1768E8">
        <w:rPr>
          <w:rFonts w:ascii="Arial" w:hAnsi="Arial" w:cs="Arial"/>
          <w:sz w:val="22"/>
          <w:szCs w:val="22"/>
        </w:rPr>
        <w:t>Revue de</w:t>
      </w:r>
      <w:r w:rsidR="001768E8" w:rsidRPr="00081172">
        <w:rPr>
          <w:rFonts w:ascii="Arial" w:hAnsi="Arial" w:cs="Arial"/>
          <w:sz w:val="22"/>
          <w:szCs w:val="22"/>
        </w:rPr>
        <w:t xml:space="preserve"> Micropalé</w:t>
      </w:r>
      <w:r w:rsidR="001768E8">
        <w:rPr>
          <w:rFonts w:ascii="Arial" w:hAnsi="Arial" w:cs="Arial"/>
          <w:sz w:val="22"/>
          <w:szCs w:val="22"/>
        </w:rPr>
        <w:t xml:space="preserve">ontologie, </w:t>
      </w:r>
      <w:r w:rsidRPr="00081172">
        <w:rPr>
          <w:rFonts w:ascii="Arial" w:hAnsi="Arial" w:cs="Arial"/>
          <w:sz w:val="22"/>
          <w:szCs w:val="22"/>
        </w:rPr>
        <w:t>5: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51-53.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Premi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Pr="00081172">
        <w:rPr>
          <w:rFonts w:ascii="Arial" w:hAnsi="Arial" w:cs="Arial"/>
          <w:sz w:val="22"/>
          <w:szCs w:val="22"/>
        </w:rPr>
        <w:t xml:space="preserve">re 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tude des spores du Trias moyen de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Gabian (Bordure Sud de la Montagne Noire, France).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1768E8">
        <w:rPr>
          <w:rFonts w:ascii="Arial" w:hAnsi="Arial" w:cs="Arial"/>
          <w:sz w:val="22"/>
          <w:szCs w:val="22"/>
        </w:rPr>
        <w:t>Review of Palaeobotany 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</w:t>
      </w:r>
      <w:r w:rsidR="001768E8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17: 149-159.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sence d'un sporocyste dans le Frasnien du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Boulonnais.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C. r. Somm. S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ances Soc. G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ol. France, 1965: 106.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Les spores du Frasnien du Bas-Boullonais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(France).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1: 131-139</w:t>
      </w:r>
      <w:r w:rsidR="0064678C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Spores nouvelles du Frasnian du Bas-Boulonnais (France).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400226">
        <w:rPr>
          <w:rFonts w:ascii="Arial" w:hAnsi="Arial" w:cs="Arial"/>
          <w:sz w:val="22"/>
          <w:szCs w:val="22"/>
        </w:rPr>
        <w:t>Revue de</w:t>
      </w:r>
      <w:r w:rsidR="00400226" w:rsidRPr="00081172">
        <w:rPr>
          <w:rFonts w:ascii="Arial" w:hAnsi="Arial" w:cs="Arial"/>
          <w:sz w:val="22"/>
          <w:szCs w:val="22"/>
        </w:rPr>
        <w:t xml:space="preserve"> Micropalé</w:t>
      </w:r>
      <w:r w:rsidR="00400226">
        <w:rPr>
          <w:rFonts w:ascii="Arial" w:hAnsi="Arial" w:cs="Arial"/>
          <w:sz w:val="22"/>
          <w:szCs w:val="22"/>
        </w:rPr>
        <w:t xml:space="preserve">ontologie, </w:t>
      </w:r>
      <w:r w:rsidRPr="00081172">
        <w:rPr>
          <w:rFonts w:ascii="Arial" w:hAnsi="Arial" w:cs="Arial"/>
          <w:sz w:val="22"/>
          <w:szCs w:val="22"/>
        </w:rPr>
        <w:t>10: 48-60.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Premier apercu sur les Tasmanac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es fran</w:t>
      </w:r>
      <w:r w:rsidR="0064678C" w:rsidRPr="00081172">
        <w:rPr>
          <w:rFonts w:ascii="Arial" w:hAnsi="Arial" w:cs="Arial"/>
          <w:sz w:val="22"/>
          <w:szCs w:val="22"/>
        </w:rPr>
        <w:t>ç</w:t>
      </w:r>
      <w:r w:rsidRPr="00081172">
        <w:rPr>
          <w:rFonts w:ascii="Arial" w:hAnsi="Arial" w:cs="Arial"/>
          <w:sz w:val="22"/>
          <w:szCs w:val="22"/>
        </w:rPr>
        <w:t>aises.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Soc. G‚ol. France, 7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Pr="00081172">
        <w:rPr>
          <w:rFonts w:ascii="Arial" w:hAnsi="Arial" w:cs="Arial"/>
          <w:sz w:val="22"/>
          <w:szCs w:val="22"/>
        </w:rPr>
        <w:t>me s</w:t>
      </w:r>
      <w:r w:rsidR="00400226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r., 10(1968): 159-167.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Structure de quelques Tasmanac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 xml:space="preserve">es en microscopie 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lectronique.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C. r. Hebd. s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anc. Acad. Sci. Paris, 270: 682-685.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Les spores du Frasnien d'une r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gion privil</w:t>
      </w:r>
      <w:r w:rsidR="004E599E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gi</w:t>
      </w:r>
      <w:r w:rsidR="004E599E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e, le Boulonnais.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m. Soc. G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ol. Fr., N.S., L(114): 1-86</w:t>
      </w:r>
      <w:r w:rsidR="004E599E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thodes de la palynologie appliqu‚es au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M‚sozo</w:t>
      </w:r>
      <w:r w:rsidR="00BB7059" w:rsidRPr="00081172">
        <w:rPr>
          <w:rFonts w:ascii="Arial" w:hAnsi="Arial" w:cs="Arial"/>
          <w:sz w:val="22"/>
          <w:szCs w:val="22"/>
        </w:rPr>
        <w:t>ï</w:t>
      </w:r>
      <w:r w:rsidRPr="00081172">
        <w:rPr>
          <w:rFonts w:ascii="Arial" w:hAnsi="Arial" w:cs="Arial"/>
          <w:sz w:val="22"/>
          <w:szCs w:val="22"/>
        </w:rPr>
        <w:t>que.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M‚m. B.R.G.M., Fr., 77: 243-248.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Premi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Pr="00081172">
        <w:rPr>
          <w:rFonts w:ascii="Arial" w:hAnsi="Arial" w:cs="Arial"/>
          <w:sz w:val="22"/>
          <w:szCs w:val="22"/>
        </w:rPr>
        <w:t xml:space="preserve">re 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tude des spores du Trias moyen de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Gabian (Bordure Sud de la Montagne Noire, France).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17: 149-159.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Palynologie et d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rive des continents au Trias.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Sci. Geol. Bull., 27: 59-67</w:t>
      </w:r>
      <w:r w:rsidR="004E599E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from the sedimentary levels associated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with the Triassic basalts on the northern border of central Morocco.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Stratigraphic details.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Notes, Moroccan Geol. Serv., 40: 135-146</w:t>
      </w:r>
      <w:r w:rsidR="004E599E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Les Tasmanac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es, kystes de Prasinophyceae fossiles.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Cent. Rech. Explor.-Prod. Elf-Aquitaine, 3: 833-841.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Associations palynologiques definies dans 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Trias languedocien (France):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Interpr</w:t>
      </w:r>
      <w:r w:rsidR="00E615B0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tation stratigraphique.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Cah</w:t>
      </w:r>
      <w:r w:rsidR="00E615B0" w:rsidRPr="00081172">
        <w:rPr>
          <w:rFonts w:ascii="Arial" w:hAnsi="Arial" w:cs="Arial"/>
          <w:sz w:val="22"/>
          <w:szCs w:val="22"/>
        </w:rPr>
        <w:t>iers de</w:t>
      </w:r>
      <w:r w:rsidRPr="00081172">
        <w:rPr>
          <w:rFonts w:ascii="Arial" w:hAnsi="Arial" w:cs="Arial"/>
          <w:sz w:val="22"/>
          <w:szCs w:val="22"/>
        </w:rPr>
        <w:t xml:space="preserve"> Micropal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ont</w:t>
      </w:r>
      <w:r w:rsidR="00E615B0" w:rsidRPr="00081172">
        <w:rPr>
          <w:rFonts w:ascii="Arial" w:hAnsi="Arial" w:cs="Arial"/>
          <w:sz w:val="22"/>
          <w:szCs w:val="22"/>
        </w:rPr>
        <w:t>ologie</w:t>
      </w:r>
      <w:r w:rsidRPr="00081172">
        <w:rPr>
          <w:rFonts w:ascii="Arial" w:hAnsi="Arial" w:cs="Arial"/>
          <w:sz w:val="22"/>
          <w:szCs w:val="22"/>
        </w:rPr>
        <w:t>, 3: 1-20.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Les associations palynologiques du Trias languedocien dans leur cadre europ‚en: Influence du milieu (sols de v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g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tation -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milieu s‚dimentaire).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G‚ol. Fr., 1-2: 23-28.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Les spores et l</w:t>
      </w:r>
      <w:r w:rsidR="0064678C" w:rsidRPr="00081172">
        <w:rPr>
          <w:rFonts w:ascii="Arial" w:hAnsi="Arial" w:cs="Arial"/>
          <w:sz w:val="22"/>
          <w:szCs w:val="22"/>
        </w:rPr>
        <w:t>es pollen au carnefour de l'evol</w:t>
      </w:r>
      <w:r w:rsidRPr="00081172">
        <w:rPr>
          <w:rFonts w:ascii="Arial" w:hAnsi="Arial" w:cs="Arial"/>
          <w:sz w:val="22"/>
          <w:szCs w:val="22"/>
        </w:rPr>
        <w:t>ution du r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Pr="00081172">
        <w:rPr>
          <w:rFonts w:ascii="Arial" w:hAnsi="Arial" w:cs="Arial"/>
          <w:sz w:val="22"/>
          <w:szCs w:val="22"/>
        </w:rPr>
        <w:t>gne v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g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 xml:space="preserve">tal et du monde des insectes, </w:t>
      </w:r>
      <w:r w:rsidR="0064678C" w:rsidRPr="00081172">
        <w:rPr>
          <w:rFonts w:ascii="Arial" w:hAnsi="Arial" w:cs="Arial"/>
          <w:sz w:val="22"/>
          <w:szCs w:val="22"/>
        </w:rPr>
        <w:t>à</w:t>
      </w:r>
      <w:r w:rsidRPr="00081172">
        <w:rPr>
          <w:rFonts w:ascii="Arial" w:hAnsi="Arial" w:cs="Arial"/>
          <w:sz w:val="22"/>
          <w:szCs w:val="22"/>
        </w:rPr>
        <w:t xml:space="preserve"> la fin du Pal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ozo</w:t>
      </w:r>
      <w:r w:rsidR="00BB7059" w:rsidRPr="00081172">
        <w:rPr>
          <w:rFonts w:ascii="Arial" w:hAnsi="Arial" w:cs="Arial"/>
          <w:sz w:val="22"/>
          <w:szCs w:val="22"/>
        </w:rPr>
        <w:t>ï</w:t>
      </w:r>
      <w:r w:rsidRPr="00081172">
        <w:rPr>
          <w:rFonts w:ascii="Arial" w:hAnsi="Arial" w:cs="Arial"/>
          <w:sz w:val="22"/>
          <w:szCs w:val="22"/>
        </w:rPr>
        <w:t>que.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Recherches nouvelles sur l'evolution v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g</w:t>
      </w:r>
      <w:r w:rsidR="0064678C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tale, Bull. Sec. Sci., 8: 133-144.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Stratigraphic implications of Early Cretaceous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spores and pollen grains from Holes 638B, 638C and 641C, Leg 103, off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Iberian Margin, eastern North Atlantic.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Boillot, G., et al., eds.,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Proc. Ocean Drill. Proj., Sci. Res., 103: 419-428</w:t>
      </w:r>
      <w:r w:rsidR="00E615B0" w:rsidRPr="00081172">
        <w:rPr>
          <w:rFonts w:ascii="Arial" w:hAnsi="Arial" w:cs="Arial"/>
          <w:sz w:val="22"/>
          <w:szCs w:val="22"/>
        </w:rPr>
        <w:t>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Taugourdeau-Lantz, J., Az</w:t>
      </w:r>
      <w:r w:rsidR="006B3B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ma, C</w:t>
      </w:r>
      <w:r w:rsidR="006B3B72">
        <w:rPr>
          <w:rFonts w:ascii="Arial" w:hAnsi="Arial" w:cs="Arial"/>
          <w:sz w:val="22"/>
          <w:szCs w:val="22"/>
        </w:rPr>
        <w:t>., Hasenboehler, B., Masure, E.</w:t>
      </w:r>
      <w:r w:rsidRPr="00081172">
        <w:rPr>
          <w:rFonts w:ascii="Arial" w:hAnsi="Arial" w:cs="Arial"/>
          <w:sz w:val="22"/>
          <w:szCs w:val="22"/>
        </w:rPr>
        <w:t xml:space="preserve"> &amp; Moron,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J.-M.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615B0" w:rsidRPr="00081172">
        <w:rPr>
          <w:rFonts w:ascii="Arial" w:hAnsi="Arial" w:cs="Arial"/>
          <w:caps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volution des domaines continentaux et marins de la marge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portugaise (Leg 47B, site 398D) au cours du Cr</w:t>
      </w:r>
      <w:r w:rsidR="00E615B0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tac</w:t>
      </w:r>
      <w:r w:rsidR="00E615B0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essai d'interpretation par l'analyse palynologique compar</w:t>
      </w:r>
      <w:r w:rsidR="006B3B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Soc. G</w:t>
      </w:r>
      <w:r w:rsidR="00F96837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ol. Fr., 3: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447-459.</w:t>
      </w:r>
    </w:p>
    <w:p w:rsidR="006B3B72" w:rsidRPr="00081172" w:rsidRDefault="006B3B72" w:rsidP="006B3B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Taugourdeau-Lantz, J.</w:t>
      </w:r>
      <w:r w:rsidRPr="00081172">
        <w:rPr>
          <w:rFonts w:ascii="Arial" w:hAnsi="Arial" w:cs="Arial"/>
          <w:sz w:val="22"/>
          <w:szCs w:val="22"/>
        </w:rPr>
        <w:t xml:space="preserve"> &amp; </w:t>
      </w:r>
      <w:r>
        <w:rPr>
          <w:rFonts w:ascii="Arial" w:hAnsi="Arial" w:cs="Arial"/>
          <w:sz w:val="22"/>
          <w:szCs w:val="22"/>
        </w:rPr>
        <w:t>de Jekhowsky, B</w:t>
      </w:r>
      <w:r w:rsidRPr="00081172">
        <w:rPr>
          <w:rFonts w:ascii="Arial" w:hAnsi="Arial" w:cs="Arial"/>
          <w:sz w:val="22"/>
          <w:szCs w:val="22"/>
        </w:rPr>
        <w:t>. 1959. Spores et pollens du Keuper, Jurassique et Crétacé inférieur d'Aquitaine. C. r. Somm. Acad. Sci.: 167-168.</w:t>
      </w:r>
    </w:p>
    <w:p w:rsidR="00E326ED" w:rsidRPr="00081172" w:rsidRDefault="006B3B72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Taugourdeau-Lantz, J.</w:t>
      </w:r>
      <w:r w:rsidR="00E326ED" w:rsidRPr="00081172">
        <w:rPr>
          <w:rFonts w:ascii="Arial" w:hAnsi="Arial" w:cs="Arial"/>
          <w:sz w:val="22"/>
          <w:szCs w:val="22"/>
        </w:rPr>
        <w:t xml:space="preserve"> &amp; Donze,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Un aper</w:t>
      </w:r>
      <w:r w:rsidR="00E615B0" w:rsidRPr="00081172">
        <w:rPr>
          <w:rFonts w:ascii="Arial" w:hAnsi="Arial" w:cs="Arial"/>
          <w:sz w:val="22"/>
          <w:szCs w:val="22"/>
        </w:rPr>
        <w:t>ç</w:t>
      </w:r>
      <w:r w:rsidR="00E326ED" w:rsidRPr="00081172">
        <w:rPr>
          <w:rFonts w:ascii="Arial" w:hAnsi="Arial" w:cs="Arial"/>
          <w:sz w:val="22"/>
          <w:szCs w:val="22"/>
        </w:rPr>
        <w:t>u de l'environnement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v</w:t>
      </w:r>
      <w:r w:rsidR="00E615B0" w:rsidRPr="00081172">
        <w:rPr>
          <w:rFonts w:ascii="Arial" w:hAnsi="Arial" w:cs="Arial"/>
          <w:sz w:val="22"/>
          <w:szCs w:val="22"/>
        </w:rPr>
        <w:t>é</w:t>
      </w:r>
      <w:r w:rsidR="00E326ED" w:rsidRPr="00081172">
        <w:rPr>
          <w:rFonts w:ascii="Arial" w:hAnsi="Arial" w:cs="Arial"/>
          <w:sz w:val="22"/>
          <w:szCs w:val="22"/>
        </w:rPr>
        <w:t>g</w:t>
      </w:r>
      <w:r w:rsidR="00E615B0" w:rsidRPr="00081172">
        <w:rPr>
          <w:rFonts w:ascii="Arial" w:hAnsi="Arial" w:cs="Arial"/>
          <w:sz w:val="22"/>
          <w:szCs w:val="22"/>
        </w:rPr>
        <w:t>é</w:t>
      </w:r>
      <w:r w:rsidR="00E326ED" w:rsidRPr="00081172">
        <w:rPr>
          <w:rFonts w:ascii="Arial" w:hAnsi="Arial" w:cs="Arial"/>
          <w:sz w:val="22"/>
          <w:szCs w:val="22"/>
        </w:rPr>
        <w:t>tal pendant l'</w:t>
      </w:r>
      <w:r w:rsidR="00F96837" w:rsidRPr="00081172">
        <w:rPr>
          <w:rFonts w:ascii="Arial" w:hAnsi="Arial" w:cs="Arial"/>
          <w:sz w:val="22"/>
          <w:szCs w:val="22"/>
        </w:rPr>
        <w:t>é</w:t>
      </w:r>
      <w:r w:rsidR="00E326ED" w:rsidRPr="00081172">
        <w:rPr>
          <w:rFonts w:ascii="Arial" w:hAnsi="Arial" w:cs="Arial"/>
          <w:sz w:val="22"/>
          <w:szCs w:val="22"/>
        </w:rPr>
        <w:t>pisode r</w:t>
      </w:r>
      <w:r w:rsidR="00E615B0" w:rsidRPr="00081172">
        <w:rPr>
          <w:rFonts w:ascii="Arial" w:hAnsi="Arial" w:cs="Arial"/>
          <w:sz w:val="22"/>
          <w:szCs w:val="22"/>
        </w:rPr>
        <w:t>é</w:t>
      </w:r>
      <w:r w:rsidR="00E326ED" w:rsidRPr="00081172">
        <w:rPr>
          <w:rFonts w:ascii="Arial" w:hAnsi="Arial" w:cs="Arial"/>
          <w:sz w:val="22"/>
          <w:szCs w:val="22"/>
        </w:rPr>
        <w:t>gressif du Berriasien terminal dans le Jura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m</w:t>
      </w:r>
      <w:r w:rsidR="00E615B0" w:rsidRPr="00081172">
        <w:rPr>
          <w:rFonts w:ascii="Arial" w:hAnsi="Arial" w:cs="Arial"/>
          <w:sz w:val="22"/>
          <w:szCs w:val="22"/>
        </w:rPr>
        <w:t>é</w:t>
      </w:r>
      <w:r w:rsidR="00E326ED" w:rsidRPr="00081172">
        <w:rPr>
          <w:rFonts w:ascii="Arial" w:hAnsi="Arial" w:cs="Arial"/>
          <w:sz w:val="22"/>
          <w:szCs w:val="22"/>
        </w:rPr>
        <w:t>ridional (France).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B6784D">
        <w:rPr>
          <w:rFonts w:ascii="Arial" w:hAnsi="Arial" w:cs="Arial"/>
          <w:sz w:val="22"/>
          <w:szCs w:val="22"/>
        </w:rPr>
        <w:t>Revue de</w:t>
      </w:r>
      <w:r w:rsidR="00E326ED" w:rsidRPr="00081172">
        <w:rPr>
          <w:rFonts w:ascii="Arial" w:hAnsi="Arial" w:cs="Arial"/>
          <w:sz w:val="22"/>
          <w:szCs w:val="22"/>
        </w:rPr>
        <w:t xml:space="preserve"> Micropal</w:t>
      </w:r>
      <w:r w:rsidR="005E2BE0" w:rsidRPr="00081172">
        <w:rPr>
          <w:rFonts w:ascii="Arial" w:hAnsi="Arial" w:cs="Arial"/>
          <w:sz w:val="22"/>
          <w:szCs w:val="22"/>
        </w:rPr>
        <w:t>é</w:t>
      </w:r>
      <w:r w:rsidR="00B6784D">
        <w:rPr>
          <w:rFonts w:ascii="Arial" w:hAnsi="Arial" w:cs="Arial"/>
          <w:sz w:val="22"/>
          <w:szCs w:val="22"/>
        </w:rPr>
        <w:t>ontologie</w:t>
      </w:r>
      <w:r w:rsidR="00E326ED" w:rsidRPr="00081172">
        <w:rPr>
          <w:rFonts w:ascii="Arial" w:hAnsi="Arial" w:cs="Arial"/>
          <w:sz w:val="22"/>
          <w:szCs w:val="22"/>
        </w:rPr>
        <w:t>, 14: 102-120.</w:t>
      </w:r>
    </w:p>
    <w:p w:rsidR="00E326ED" w:rsidRPr="00081172" w:rsidRDefault="006B3B72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Taugourdeau-Lantz, J.</w:t>
      </w:r>
      <w:r w:rsidR="00E326ED" w:rsidRPr="00081172">
        <w:rPr>
          <w:rFonts w:ascii="Arial" w:hAnsi="Arial" w:cs="Arial"/>
          <w:sz w:val="22"/>
          <w:szCs w:val="22"/>
        </w:rPr>
        <w:t xml:space="preserve"> &amp; Dubois,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1979.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 xml:space="preserve">Donn‚es </w:t>
      </w:r>
      <w:r w:rsidR="00E615B0" w:rsidRPr="00081172">
        <w:rPr>
          <w:rFonts w:ascii="Arial" w:hAnsi="Arial" w:cs="Arial"/>
          <w:sz w:val="22"/>
          <w:szCs w:val="22"/>
        </w:rPr>
        <w:t>palynologiques sur le Jur</w:t>
      </w:r>
      <w:r w:rsidR="00E326ED" w:rsidRPr="00081172">
        <w:rPr>
          <w:rFonts w:ascii="Arial" w:hAnsi="Arial" w:cs="Arial"/>
          <w:sz w:val="22"/>
          <w:szCs w:val="22"/>
        </w:rPr>
        <w:t>assique calabrais: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Argument pour le rapprochement Afrique-Europe et importance de nouveles esp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="00E326ED" w:rsidRPr="00081172">
        <w:rPr>
          <w:rFonts w:ascii="Arial" w:hAnsi="Arial" w:cs="Arial"/>
          <w:sz w:val="22"/>
          <w:szCs w:val="22"/>
        </w:rPr>
        <w:t>ces de spoes d'Equisetales.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B6784D">
        <w:rPr>
          <w:rFonts w:ascii="Arial" w:hAnsi="Arial" w:cs="Arial"/>
          <w:sz w:val="22"/>
          <w:szCs w:val="22"/>
        </w:rPr>
        <w:t>Revue de</w:t>
      </w:r>
      <w:r w:rsidR="00E326ED" w:rsidRPr="00081172">
        <w:rPr>
          <w:rFonts w:ascii="Arial" w:hAnsi="Arial" w:cs="Arial"/>
          <w:sz w:val="22"/>
          <w:szCs w:val="22"/>
        </w:rPr>
        <w:t xml:space="preserve"> Micropal</w:t>
      </w:r>
      <w:r w:rsidR="00E615B0" w:rsidRPr="00081172">
        <w:rPr>
          <w:rFonts w:ascii="Arial" w:hAnsi="Arial" w:cs="Arial"/>
          <w:sz w:val="22"/>
          <w:szCs w:val="22"/>
        </w:rPr>
        <w:t>é</w:t>
      </w:r>
      <w:r w:rsidR="00B6784D">
        <w:rPr>
          <w:rFonts w:ascii="Arial" w:hAnsi="Arial" w:cs="Arial"/>
          <w:sz w:val="22"/>
          <w:szCs w:val="22"/>
        </w:rPr>
        <w:t>ontologie</w:t>
      </w:r>
      <w:r w:rsidR="00E326ED" w:rsidRPr="00081172">
        <w:rPr>
          <w:rFonts w:ascii="Arial" w:hAnsi="Arial" w:cs="Arial"/>
          <w:sz w:val="22"/>
          <w:szCs w:val="22"/>
        </w:rPr>
        <w:t>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21: 208-220.</w:t>
      </w:r>
    </w:p>
    <w:p w:rsidR="00E326ED" w:rsidRPr="00081172" w:rsidRDefault="006B3B72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Taugourdeau-Lantz, J.</w:t>
      </w:r>
      <w:r w:rsidR="00E326ED" w:rsidRPr="00081172">
        <w:rPr>
          <w:rFonts w:ascii="Arial" w:hAnsi="Arial" w:cs="Arial"/>
          <w:sz w:val="22"/>
          <w:szCs w:val="22"/>
        </w:rPr>
        <w:t xml:space="preserve"> &amp; Lachkar, 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Stratigraphie par les marques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palynologiques sur la bordure ard</w:t>
      </w:r>
      <w:r w:rsidR="005E2BE0" w:rsidRPr="00081172">
        <w:rPr>
          <w:rFonts w:ascii="Arial" w:hAnsi="Arial" w:cs="Arial"/>
          <w:sz w:val="22"/>
          <w:szCs w:val="22"/>
        </w:rPr>
        <w:t>é</w:t>
      </w:r>
      <w:r w:rsidR="00E326ED" w:rsidRPr="00081172">
        <w:rPr>
          <w:rFonts w:ascii="Arial" w:hAnsi="Arial" w:cs="Arial"/>
          <w:sz w:val="22"/>
          <w:szCs w:val="22"/>
        </w:rPr>
        <w:t>choise du bassin du Sud-Est; deuxi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="00E326ED" w:rsidRPr="00081172">
        <w:rPr>
          <w:rFonts w:ascii="Arial" w:hAnsi="Arial" w:cs="Arial"/>
          <w:sz w:val="22"/>
          <w:szCs w:val="22"/>
        </w:rPr>
        <w:t>me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 xml:space="preserve">contribution; </w:t>
      </w:r>
      <w:r w:rsidR="005E2BE0" w:rsidRPr="00081172">
        <w:rPr>
          <w:rFonts w:ascii="Arial" w:hAnsi="Arial" w:cs="Arial"/>
          <w:sz w:val="22"/>
          <w:szCs w:val="22"/>
        </w:rPr>
        <w:t>é</w:t>
      </w:r>
      <w:r w:rsidR="00E326ED" w:rsidRPr="00081172">
        <w:rPr>
          <w:rFonts w:ascii="Arial" w:hAnsi="Arial" w:cs="Arial"/>
          <w:sz w:val="22"/>
          <w:szCs w:val="22"/>
        </w:rPr>
        <w:t>tude de sondages.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In Programme g</w:t>
      </w:r>
      <w:r w:rsidR="005E2BE0" w:rsidRPr="00081172">
        <w:rPr>
          <w:rFonts w:ascii="Arial" w:hAnsi="Arial" w:cs="Arial"/>
          <w:sz w:val="22"/>
          <w:szCs w:val="22"/>
        </w:rPr>
        <w:t>é</w:t>
      </w:r>
      <w:r w:rsidR="00E326ED" w:rsidRPr="00081172">
        <w:rPr>
          <w:rFonts w:ascii="Arial" w:hAnsi="Arial" w:cs="Arial"/>
          <w:sz w:val="22"/>
          <w:szCs w:val="22"/>
        </w:rPr>
        <w:t>ologie profonde de la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France, deuxi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="00E326ED" w:rsidRPr="00081172">
        <w:rPr>
          <w:rFonts w:ascii="Arial" w:hAnsi="Arial" w:cs="Arial"/>
          <w:sz w:val="22"/>
          <w:szCs w:val="22"/>
        </w:rPr>
        <w:t>me phase d'investigation, 1984-1985, Doc. B.R.G.M., 95-11: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149-163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Taugourdeau-L</w:t>
      </w:r>
      <w:r w:rsidR="005E2BE0" w:rsidRPr="00081172">
        <w:rPr>
          <w:rFonts w:ascii="Arial" w:hAnsi="Arial" w:cs="Arial"/>
          <w:sz w:val="22"/>
          <w:szCs w:val="22"/>
        </w:rPr>
        <w:t>antz, J., &amp; Ram, M.-H.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1983.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caps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tude palynologique des charbons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liasiques du bassin de Tazareh (Elbourz oriental, Iran).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C. r., Cong.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Nat. Soc. Savantes, Sci. Terre, 108(2): 71-87.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D. W.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Select palynomorphs from the Middle Eocene Claiborne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Formation, Tenn. (USA).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58: 111-128.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F. J.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On dinoflagellate evolution.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BioSystems, 13: 65-108.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J.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spore content of the Leigh Creek Coal.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S. Austr.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Dept. Mines Min. Rev., 99: 155-170.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T.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Combined transmission and scanning electron microscopy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In situ Palaeozoic spores.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Palaeontology, 16: 765-776.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Taylor, T.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Ultrastructural studies of Pteridosperm pollen: </w:t>
      </w:r>
      <w:r w:rsidRPr="00081172">
        <w:rPr>
          <w:rFonts w:ascii="Arial" w:hAnsi="Arial" w:cs="Arial"/>
          <w:i/>
          <w:sz w:val="22"/>
          <w:szCs w:val="22"/>
        </w:rPr>
        <w:t>Nanoxanthiopollenites</w:t>
      </w:r>
      <w:r w:rsidRPr="00081172">
        <w:rPr>
          <w:rFonts w:ascii="Arial" w:hAnsi="Arial" w:cs="Arial"/>
          <w:sz w:val="22"/>
          <w:szCs w:val="22"/>
        </w:rPr>
        <w:t xml:space="preserve"> Clendening &amp; Nygreen.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29: 15-21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T.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and pollen organ evolution in early seed plants.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Paleobotany, Paleoecology and Evolution, 2: 1-25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T. N., &amp; Alvin, K.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Ultrastructure and development of Mesozoic pollen Classopollis.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American Jourenal of Botany</w:t>
      </w:r>
      <w:r w:rsidRPr="00081172">
        <w:rPr>
          <w:rFonts w:ascii="Arial" w:hAnsi="Arial" w:cs="Arial"/>
          <w:sz w:val="22"/>
          <w:szCs w:val="22"/>
        </w:rPr>
        <w:t>, 71: 575-587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T. N., &amp; Brack-Hanes, S. 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Achlamydocarpon varius</w:t>
      </w:r>
      <w:r w:rsidRPr="00081172">
        <w:rPr>
          <w:rFonts w:ascii="Arial" w:hAnsi="Arial" w:cs="Arial"/>
          <w:sz w:val="22"/>
          <w:szCs w:val="22"/>
        </w:rPr>
        <w:t xml:space="preserve"> comb.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nov.: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Morphology and reproductive biology.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American Jourenal of Botany</w:t>
      </w:r>
      <w:r w:rsidRPr="00081172">
        <w:rPr>
          <w:rFonts w:ascii="Arial" w:hAnsi="Arial" w:cs="Arial"/>
          <w:sz w:val="22"/>
          <w:szCs w:val="22"/>
        </w:rPr>
        <w:t>, 63: 1257-1265.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T. N., Maihle, N., &amp; Hills,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Morphological and ultrastructural features of </w:t>
      </w:r>
      <w:r w:rsidRPr="00081172">
        <w:rPr>
          <w:rFonts w:ascii="Arial" w:hAnsi="Arial" w:cs="Arial"/>
          <w:i/>
          <w:sz w:val="22"/>
          <w:szCs w:val="22"/>
        </w:rPr>
        <w:t>Nikitinsporites canadensis</w:t>
      </w:r>
      <w:r w:rsidRPr="00081172">
        <w:rPr>
          <w:rFonts w:ascii="Arial" w:hAnsi="Arial" w:cs="Arial"/>
          <w:sz w:val="22"/>
          <w:szCs w:val="22"/>
        </w:rPr>
        <w:t xml:space="preserve"> Chaloner, a Devonian megaspore from the Frasnian of Canada.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</w:t>
      </w:r>
      <w:r w:rsidR="0027304A">
        <w:rPr>
          <w:rFonts w:ascii="Arial" w:hAnsi="Arial" w:cs="Arial"/>
          <w:sz w:val="22"/>
          <w:szCs w:val="22"/>
        </w:rPr>
        <w:t>iew of Palaeobotany and Palynology</w:t>
      </w:r>
      <w:r w:rsidRPr="00081172">
        <w:rPr>
          <w:rFonts w:ascii="Arial" w:hAnsi="Arial" w:cs="Arial"/>
          <w:sz w:val="22"/>
          <w:szCs w:val="22"/>
        </w:rPr>
        <w:t>, 30: 89-99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T. N., Taylor, E. J., &amp; Farabee, M.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Palynostratigraphy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Buckley Formation (Permian), central Transantarctic Mountains.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Antarct. J. U.S., 23: 21-23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T. N., Zavada, M. S., &amp; Archangelsky,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ultrastructure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Cyclusphaera psilata</w:t>
      </w:r>
      <w:r w:rsidRPr="00081172">
        <w:rPr>
          <w:rFonts w:ascii="Arial" w:hAnsi="Arial" w:cs="Arial"/>
          <w:sz w:val="22"/>
          <w:szCs w:val="22"/>
        </w:rPr>
        <w:t xml:space="preserve"> from the Cretaceous of Argentina.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Grana, 26: 74-80.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Taylor, W. A., &amp; Taylor, T.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Persistent ultrastructural features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microspores of heterosporous lycophytes.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Grana, 29: 219-228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Tekbali, A. 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observations on the Mesak Formation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(Nubian Sandstone), southwestern Libya.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Amer. Assoc. Strat. Palyn.,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Progr. &amp; Abstr., 24th Ann. Mtg., San Diego (abstr.).</w:t>
      </w:r>
    </w:p>
    <w:p w:rsidR="005F4AAD" w:rsidRDefault="005F4AAD" w:rsidP="005F4AAD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5F4AAD">
        <w:rPr>
          <w:rFonts w:ascii="Arial" w:hAnsi="Arial" w:cs="Arial"/>
          <w:sz w:val="22"/>
          <w:szCs w:val="22"/>
        </w:rPr>
        <w:t>Tekleva,</w:t>
      </w:r>
      <w:r>
        <w:rPr>
          <w:rFonts w:ascii="Arial" w:hAnsi="Arial" w:cs="Arial"/>
          <w:sz w:val="22"/>
          <w:szCs w:val="22"/>
        </w:rPr>
        <w:t xml:space="preserve">M., </w:t>
      </w:r>
      <w:r w:rsidRPr="005F4AAD">
        <w:rPr>
          <w:rFonts w:ascii="Arial" w:hAnsi="Arial" w:cs="Arial"/>
          <w:sz w:val="22"/>
          <w:szCs w:val="22"/>
        </w:rPr>
        <w:t>Markevich</w:t>
      </w:r>
      <w:r>
        <w:rPr>
          <w:rFonts w:ascii="Arial" w:hAnsi="Arial" w:cs="Arial"/>
          <w:sz w:val="22"/>
          <w:szCs w:val="22"/>
        </w:rPr>
        <w:t>, V.</w:t>
      </w:r>
      <w:r w:rsidRPr="005F4AAD">
        <w:rPr>
          <w:rFonts w:ascii="Arial" w:hAnsi="Arial" w:cs="Arial"/>
          <w:sz w:val="22"/>
          <w:szCs w:val="22"/>
        </w:rPr>
        <w:t>, Bugdaeva</w:t>
      </w:r>
      <w:r>
        <w:rPr>
          <w:rFonts w:ascii="Arial" w:hAnsi="Arial" w:cs="Arial"/>
          <w:sz w:val="22"/>
          <w:szCs w:val="22"/>
        </w:rPr>
        <w:t>, E.</w:t>
      </w:r>
      <w:r w:rsidRPr="005F4AAD">
        <w:rPr>
          <w:rFonts w:ascii="Arial" w:hAnsi="Arial" w:cs="Arial"/>
          <w:sz w:val="22"/>
          <w:szCs w:val="22"/>
        </w:rPr>
        <w:t xml:space="preserve">, Sun </w:t>
      </w:r>
      <w:r>
        <w:rPr>
          <w:rFonts w:ascii="Arial" w:hAnsi="Arial" w:cs="Arial"/>
          <w:sz w:val="22"/>
          <w:szCs w:val="22"/>
        </w:rPr>
        <w:t xml:space="preserve">G </w:t>
      </w:r>
      <w:r w:rsidRPr="005F4AAD">
        <w:rPr>
          <w:rFonts w:ascii="Arial" w:hAnsi="Arial" w:cs="Arial"/>
          <w:sz w:val="22"/>
          <w:szCs w:val="22"/>
        </w:rPr>
        <w:t>&amp; Gavrilova</w:t>
      </w:r>
      <w:r>
        <w:rPr>
          <w:rFonts w:ascii="Arial" w:hAnsi="Arial" w:cs="Arial"/>
          <w:sz w:val="22"/>
          <w:szCs w:val="22"/>
        </w:rPr>
        <w:t xml:space="preserve">, O. 2015. </w:t>
      </w:r>
      <w:r w:rsidRPr="005F4AAD">
        <w:rPr>
          <w:rFonts w:ascii="Arial" w:hAnsi="Arial" w:cs="Arial"/>
          <w:i/>
          <w:sz w:val="22"/>
          <w:szCs w:val="22"/>
        </w:rPr>
        <w:t xml:space="preserve">Pseudointegricorpus clarireticulatum </w:t>
      </w:r>
      <w:r w:rsidRPr="005F4AAD">
        <w:rPr>
          <w:rFonts w:ascii="Arial" w:hAnsi="Arial" w:cs="Arial"/>
          <w:sz w:val="22"/>
          <w:szCs w:val="22"/>
        </w:rPr>
        <w:t>(Samoilovitch) Takahashi: morphology and ultrast</w:t>
      </w:r>
      <w:r>
        <w:rPr>
          <w:rFonts w:ascii="Arial" w:hAnsi="Arial" w:cs="Arial"/>
          <w:sz w:val="22"/>
          <w:szCs w:val="22"/>
        </w:rPr>
        <w:t xml:space="preserve">ructure, Historical Biology: An </w:t>
      </w:r>
      <w:r w:rsidRPr="005F4AAD">
        <w:rPr>
          <w:rFonts w:ascii="Arial" w:hAnsi="Arial" w:cs="Arial"/>
          <w:sz w:val="22"/>
          <w:szCs w:val="22"/>
        </w:rPr>
        <w:t>International Journal of Paleobiology, 27: 355-365</w:t>
      </w:r>
      <w:r w:rsidR="00E4078F">
        <w:rPr>
          <w:rFonts w:ascii="Arial" w:hAnsi="Arial" w:cs="Arial"/>
          <w:sz w:val="22"/>
          <w:szCs w:val="22"/>
        </w:rPr>
        <w:t>.</w:t>
      </w:r>
    </w:p>
    <w:p w:rsidR="00E4078F" w:rsidRPr="00081172" w:rsidRDefault="00E4078F" w:rsidP="00E4078F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Tekleva, M. V. &amp; Roghi, G. 2018. </w:t>
      </w:r>
      <w:r w:rsidRPr="00E4078F">
        <w:rPr>
          <w:rFonts w:ascii="Arial" w:hAnsi="Arial" w:cs="Arial"/>
          <w:sz w:val="22"/>
          <w:szCs w:val="22"/>
        </w:rPr>
        <w:t>Lagenella martini from the Triassic o</w:t>
      </w:r>
      <w:r>
        <w:rPr>
          <w:rFonts w:ascii="Arial" w:hAnsi="Arial" w:cs="Arial"/>
          <w:sz w:val="22"/>
          <w:szCs w:val="22"/>
        </w:rPr>
        <w:t xml:space="preserve">f Austria – Exine structure and </w:t>
      </w:r>
      <w:r w:rsidRPr="00E4078F">
        <w:rPr>
          <w:rFonts w:ascii="Arial" w:hAnsi="Arial" w:cs="Arial"/>
          <w:sz w:val="22"/>
          <w:szCs w:val="22"/>
        </w:rPr>
        <w:t>relationships with other striate palynomorphs</w:t>
      </w:r>
      <w:r>
        <w:rPr>
          <w:rFonts w:ascii="Arial" w:hAnsi="Arial" w:cs="Arial"/>
          <w:sz w:val="22"/>
          <w:szCs w:val="22"/>
        </w:rPr>
        <w:t xml:space="preserve">. </w:t>
      </w:r>
      <w:r w:rsidRPr="00E4078F">
        <w:rPr>
          <w:rFonts w:ascii="Arial" w:hAnsi="Arial" w:cs="Arial"/>
          <w:sz w:val="22"/>
          <w:szCs w:val="22"/>
        </w:rPr>
        <w:t>Review of Palaeobotany and Palynology</w:t>
      </w:r>
      <w:r>
        <w:rPr>
          <w:rFonts w:ascii="Arial" w:hAnsi="Arial" w:cs="Arial"/>
          <w:sz w:val="22"/>
          <w:szCs w:val="22"/>
        </w:rPr>
        <w:t>, 258: 13-21.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Telnova, V. 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Correlation of Permian deposits of different facies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northern part of the Cis-Urals Trough and the northeaster part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Russian Platform.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Proterophyte and Palaeophyte, Proc. 3rd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Int. Palyn. Conf., Novosibirsk: 165-169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Temperley, B.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1936.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F80C65">
        <w:rPr>
          <w:rFonts w:ascii="Arial" w:hAnsi="Arial" w:cs="Arial"/>
          <w:i/>
          <w:sz w:val="22"/>
          <w:szCs w:val="22"/>
        </w:rPr>
        <w:t xml:space="preserve">Botryococcus </w:t>
      </w:r>
      <w:r w:rsidRPr="00081172">
        <w:rPr>
          <w:rFonts w:ascii="Arial" w:hAnsi="Arial" w:cs="Arial"/>
          <w:sz w:val="22"/>
          <w:szCs w:val="22"/>
        </w:rPr>
        <w:t>and the algal coals - The boghead controversy and the morphology of the boghead algae.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395F84">
        <w:rPr>
          <w:rFonts w:ascii="Arial" w:hAnsi="Arial" w:cs="Arial"/>
          <w:sz w:val="22"/>
          <w:szCs w:val="22"/>
        </w:rPr>
        <w:t>Transactio</w:t>
      </w:r>
      <w:r w:rsidR="00E4078F">
        <w:rPr>
          <w:rFonts w:ascii="Arial" w:hAnsi="Arial" w:cs="Arial"/>
          <w:sz w:val="22"/>
          <w:szCs w:val="22"/>
        </w:rPr>
        <w:t>n</w:t>
      </w:r>
      <w:r w:rsidR="00395F84">
        <w:rPr>
          <w:rFonts w:ascii="Arial" w:hAnsi="Arial" w:cs="Arial"/>
          <w:sz w:val="22"/>
          <w:szCs w:val="22"/>
        </w:rPr>
        <w:t>s of the Royal Society of</w:t>
      </w:r>
      <w:r w:rsidRPr="00081172">
        <w:rPr>
          <w:rFonts w:ascii="Arial" w:hAnsi="Arial" w:cs="Arial"/>
          <w:sz w:val="22"/>
          <w:szCs w:val="22"/>
        </w:rPr>
        <w:t xml:space="preserve"> Edinburgh, 58(III)29: 855-868.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 Punga, M.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1948.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Nothofagus</w:t>
      </w:r>
      <w:r w:rsidRPr="00081172">
        <w:rPr>
          <w:rFonts w:ascii="Arial" w:hAnsi="Arial" w:cs="Arial"/>
          <w:sz w:val="22"/>
          <w:szCs w:val="22"/>
        </w:rPr>
        <w:t xml:space="preserve"> pollen from the Cretaceous coal measures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at Kaitangata, Otago, New Zealand.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N. J. J. Sci. Tech., 29B: 32-35.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 Punga, M.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1949.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Fossil spores from New Zealand coals.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Transactions of the</w:t>
      </w:r>
      <w:r w:rsidRPr="00081172">
        <w:rPr>
          <w:rFonts w:ascii="Arial" w:hAnsi="Arial" w:cs="Arial"/>
          <w:sz w:val="22"/>
          <w:szCs w:val="22"/>
        </w:rPr>
        <w:t xml:space="preserve"> Royal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Society of</w:t>
      </w:r>
      <w:r w:rsidRPr="00081172">
        <w:rPr>
          <w:rFonts w:ascii="Arial" w:hAnsi="Arial" w:cs="Arial"/>
          <w:sz w:val="22"/>
          <w:szCs w:val="22"/>
        </w:rPr>
        <w:t xml:space="preserve"> New Zealand, 77: 289-296.</w:t>
      </w:r>
    </w:p>
    <w:p w:rsidR="00395F84" w:rsidRDefault="00395F84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Terekhova, V. S. 1978. </w:t>
      </w:r>
      <w:r w:rsidRPr="00395F84">
        <w:rPr>
          <w:rFonts w:ascii="Arial" w:hAnsi="Arial" w:cs="Arial"/>
          <w:sz w:val="22"/>
          <w:szCs w:val="22"/>
        </w:rPr>
        <w:t>New species of spores in Carboniferous deposits of the Tungusk Basin. (In: Material on the Biostratigraphy and Pale</w:t>
      </w:r>
      <w:r>
        <w:rPr>
          <w:rFonts w:ascii="Arial" w:hAnsi="Arial" w:cs="Arial"/>
          <w:sz w:val="22"/>
          <w:szCs w:val="22"/>
        </w:rPr>
        <w:t xml:space="preserve">ogeography of Eastern Siberia) </w:t>
      </w:r>
      <w:r w:rsidRPr="00395F84">
        <w:rPr>
          <w:rFonts w:ascii="Arial" w:hAnsi="Arial" w:cs="Arial"/>
          <w:sz w:val="22"/>
          <w:szCs w:val="22"/>
        </w:rPr>
        <w:t xml:space="preserve"> Novye vidy spor iz Karbonovykh otlozhenii Tungusskogo Basseina. (In: Materialy po Biostratigrafii i Paleogeo</w:t>
      </w:r>
      <w:r>
        <w:rPr>
          <w:rFonts w:ascii="Arial" w:hAnsi="Arial" w:cs="Arial"/>
          <w:sz w:val="22"/>
          <w:szCs w:val="22"/>
        </w:rPr>
        <w:t>grafii Vostochnoi Sibiri)</w:t>
      </w:r>
      <w:r w:rsidRPr="00395F84">
        <w:rPr>
          <w:rFonts w:ascii="Arial" w:hAnsi="Arial" w:cs="Arial"/>
          <w:sz w:val="22"/>
          <w:szCs w:val="22"/>
        </w:rPr>
        <w:t xml:space="preserve"> Trudy Sibirskoye Otdeleniye,Institut Zemnoi Kory,Akademiya Nauk SSR.Voprosy Biostratigrafii i Pal</w:t>
      </w:r>
      <w:r>
        <w:rPr>
          <w:rFonts w:ascii="Arial" w:hAnsi="Arial" w:cs="Arial"/>
          <w:sz w:val="22"/>
          <w:szCs w:val="22"/>
        </w:rPr>
        <w:t>eogeografii Sibirskoy Platformy: 44-</w:t>
      </w:r>
      <w:r w:rsidRPr="00395F84">
        <w:rPr>
          <w:rFonts w:ascii="Arial" w:hAnsi="Arial" w:cs="Arial"/>
          <w:sz w:val="22"/>
          <w:szCs w:val="22"/>
        </w:rPr>
        <w:t>48</w:t>
      </w:r>
      <w:r>
        <w:rPr>
          <w:rFonts w:ascii="Arial" w:hAnsi="Arial" w:cs="Arial"/>
          <w:sz w:val="22"/>
          <w:szCs w:val="22"/>
        </w:rPr>
        <w:t>.</w:t>
      </w:r>
    </w:p>
    <w:p w:rsidR="00274594" w:rsidRPr="00081172" w:rsidRDefault="00274594" w:rsidP="00274594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Tesakov, A. S., Titov, V. V., Simakova, A. N, Frolov, P. D., Syromyatnikova, E. V., Kurshakov, S. V., Volkova, N. V., Trikhunkov, Y. I., Sotnikova, M. V., Kruskop, S. V., Zelenkov, N. V., Tesakova, E. M. &amp; Palatov, D. M. 2017. Late Miocene (early Turolian) vertebrate faunas and associated biotic record of the Northern Caucasus: Geology, taxonomy, palaeoenvironment, biochronology. </w:t>
      </w:r>
      <w:r w:rsidR="00D33815">
        <w:rPr>
          <w:rFonts w:ascii="Arial" w:hAnsi="Arial" w:cs="Arial"/>
          <w:sz w:val="22"/>
          <w:szCs w:val="22"/>
        </w:rPr>
        <w:t>Fossil Imprint, 73: 383-444.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Teslenko, Yu., &amp; Markova,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Lower Cretaceous flora of the Western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Siberian Lowlands.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Biostratigraphy of the Mesozoic and Tertiary Deposits, Trudy SNIGGIMS (Leningrad), 22: 219-229. (In Russian)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Teteryuk, V.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angiosperms in Lower Carboniferous deposits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western extension of the Donets Basin.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Dokl. Akad. Nauk SSSR, 109: 1032-1034. (In Russian)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Teteryuk, V.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New spore species of the subgroup </w:t>
      </w:r>
      <w:r w:rsidRPr="00081172">
        <w:rPr>
          <w:rFonts w:ascii="Arial" w:hAnsi="Arial" w:cs="Arial"/>
          <w:i/>
          <w:sz w:val="22"/>
          <w:szCs w:val="22"/>
        </w:rPr>
        <w:t>Leiotriletes</w:t>
      </w:r>
      <w:r w:rsidRPr="00081172">
        <w:rPr>
          <w:rFonts w:ascii="Arial" w:hAnsi="Arial" w:cs="Arial"/>
          <w:sz w:val="22"/>
          <w:szCs w:val="22"/>
        </w:rPr>
        <w:t xml:space="preserve"> Naumova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the Lower Carboniferous of th</w:t>
      </w:r>
      <w:r w:rsidR="004E599E" w:rsidRPr="00081172">
        <w:rPr>
          <w:rFonts w:ascii="Arial" w:hAnsi="Arial" w:cs="Arial"/>
          <w:sz w:val="22"/>
          <w:szCs w:val="22"/>
        </w:rPr>
        <w:t>e</w:t>
      </w:r>
      <w:r w:rsidRPr="00081172">
        <w:rPr>
          <w:rFonts w:ascii="Arial" w:hAnsi="Arial" w:cs="Arial"/>
          <w:sz w:val="22"/>
          <w:szCs w:val="22"/>
        </w:rPr>
        <w:t xml:space="preserve"> western part of Donbassa.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Nauchn. zap.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Dnepropetr. Univ., 59: 143-151. (In Russian)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Teteryuk, V.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stratigraphic division of the Lower Carboniferous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deposits o</w:t>
      </w:r>
      <w:r w:rsidR="004E599E" w:rsidRPr="00081172">
        <w:rPr>
          <w:rFonts w:ascii="Arial" w:hAnsi="Arial" w:cs="Arial"/>
          <w:sz w:val="22"/>
          <w:szCs w:val="22"/>
        </w:rPr>
        <w:t>f</w:t>
      </w:r>
      <w:r w:rsidRPr="00081172">
        <w:rPr>
          <w:rFonts w:ascii="Arial" w:hAnsi="Arial" w:cs="Arial"/>
          <w:sz w:val="22"/>
          <w:szCs w:val="22"/>
        </w:rPr>
        <w:t xml:space="preserve"> the west sector of Donbassa after sporo-pollen complexes.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Izd.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Khar'kovsk Univ.: 120-130. (In Russian)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Teteryuk, V.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Method for separation of spores.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Paleont. Zh., 4: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104-110. (In Russian)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Teteryuk, V.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Namurian Stage analogues in the Carboniferous Period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the Donets Basin (based on palynological research).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Geol. J., 36: 110-122. (In Russian)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Teteryuk, V.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On the Carboniferous Bashkirian-Moscovian boundary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East-European Platform.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In, Ramsbottom, W., et al., eds., Biostratigraphic Data for a Mid-Carboniferous Boundary: 36-41.</w:t>
      </w:r>
    </w:p>
    <w:p w:rsidR="00703F30" w:rsidRDefault="00703F30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Tewari, R., Jha, N. &amp; Saleem, M. 2007. Permian megaspores from Kachinapalli area, Godavari Graben, India. Phytomorphology, 57: 21-32.</w:t>
      </w:r>
    </w:p>
    <w:p w:rsidR="00C6327F" w:rsidRPr="00081172" w:rsidRDefault="00C6327F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Tewari, R. &amp; Maheshwari, H. K. 1992. Megaspores from Early Permian of India. Geophytology, 21: 1-19.</w:t>
      </w:r>
    </w:p>
    <w:p w:rsidR="00C1388E" w:rsidRDefault="0046107A" w:rsidP="00C1388E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 xml:space="preserve">Tewari, R., Ram-Awatar, Pandita, S. K., McLoughlin, S., Agnihotri, D., Pillai, S. S. K., Singh, V., Kumar, K., &amp; Bhat, G. D. 2015. </w:t>
      </w:r>
      <w:r w:rsidR="00627497" w:rsidRPr="00081172">
        <w:rPr>
          <w:rFonts w:ascii="Arial" w:hAnsi="Arial" w:cs="Arial"/>
          <w:sz w:val="22"/>
          <w:szCs w:val="22"/>
        </w:rPr>
        <w:t>The Permian-Triassic palynological transition in the Guryul Ravine section, Kashmir, India: Implications for Tethyan-Gondwanan correlations. Earth-Science Reviews, 149: 53-66.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Thanikaimoni, G., Caratini, C., Sivak, J., &amp; Tissot, 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Striatoechiperiporites</w:t>
      </w:r>
      <w:r w:rsidRPr="00081172">
        <w:rPr>
          <w:rFonts w:ascii="Arial" w:hAnsi="Arial" w:cs="Arial"/>
          <w:sz w:val="22"/>
          <w:szCs w:val="22"/>
        </w:rPr>
        <w:t>, a new pollen genus from the Eocene of Niger.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et Spores, 29: 411-420.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Thanikaimoni, G., Caratini, C., Venkatachala, B., Ramanujam, C., &amp; Kar,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Selected Tertiary pollens from India and their relationship with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African Tertiary pollens.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Inst. Fr. Pondichery, Tr. Sec. Sci. Tech., 19: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1-94.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Thedorova (correctly Fedorova), V.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Microplankton from the Early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Cretaceous epicontinental seas of the European part of the USSR.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Proc. IV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Int. Palyn. Conf., Lucknow (1976-77), 2: 368-376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Thery, J.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Nouvelles donn</w:t>
      </w:r>
      <w:r w:rsidR="005E2BE0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es de l'Ordovicien colombien.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Implications r</w:t>
      </w:r>
      <w:r w:rsidR="005E2BE0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gionelles.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</w:t>
      </w:r>
      <w:r w:rsidR="005E2BE0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odynamique des Cara</w:t>
      </w:r>
      <w:r w:rsidR="00BB7059" w:rsidRPr="00081172">
        <w:rPr>
          <w:rFonts w:ascii="Arial" w:hAnsi="Arial" w:cs="Arial"/>
          <w:sz w:val="22"/>
          <w:szCs w:val="22"/>
        </w:rPr>
        <w:t>ï</w:t>
      </w:r>
      <w:r w:rsidR="0027304A">
        <w:rPr>
          <w:rFonts w:ascii="Arial" w:hAnsi="Arial" w:cs="Arial"/>
          <w:sz w:val="22"/>
          <w:szCs w:val="22"/>
        </w:rPr>
        <w:t>bes, Symposium</w:t>
      </w:r>
      <w:r w:rsidRPr="00081172">
        <w:rPr>
          <w:rFonts w:ascii="Arial" w:hAnsi="Arial" w:cs="Arial"/>
          <w:sz w:val="22"/>
          <w:szCs w:val="22"/>
        </w:rPr>
        <w:t>, Paris, 1985: 495-503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Thiele-Pfeiffer,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Die Mioz</w:t>
      </w:r>
      <w:r w:rsidR="005E2BE0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ne Mikroflora aus dem Braunhoholentagebau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Oder bei Wackersdorf Oberpfalz.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B, 174: 95-224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Thiele-Pfeiffer,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Die Mikroflora aus dem Mitteleoz</w:t>
      </w:r>
      <w:r w:rsidR="005E2BE0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 xml:space="preserve">nen </w:t>
      </w:r>
      <w:r w:rsidR="005E2BE0" w:rsidRPr="00081172">
        <w:rPr>
          <w:rFonts w:ascii="Arial" w:hAnsi="Arial" w:cs="Arial"/>
          <w:caps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lschiefer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von Messel bei Darmstadt.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B, 211: 1-86</w:t>
      </w:r>
      <w:r w:rsidR="005E2BE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1938.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Die Pollenflora der Niederlausitzer Braunkohle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besonders im Profil der Grube Marga bei Senftenberg.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Jb. Preuss. Geol.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L. A.: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1942.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Mikropal„obotanische Mitteilungen 3: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Uber en Austreten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von Hystrichosphaerideen in der unter mioz</w:t>
      </w:r>
      <w:r w:rsidR="00F65848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nen Braunkohle von Finkenheerd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bei Frankfurt a. 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Reichsst. Bodenforsch., Jb. (1941), 62: 113-116.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1944.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Die Pflanzenreste des Posidonienschiefers.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Brockamp, B., Zur Pal</w:t>
      </w:r>
      <w:r w:rsidR="00F65848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ogeographie und Bitumenfhrung des Posidonienschiefers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im deutschen Lias, Archiv f</w:t>
      </w:r>
      <w:r w:rsidR="00F65848" w:rsidRPr="00081172">
        <w:rPr>
          <w:rFonts w:ascii="Arial" w:hAnsi="Arial" w:cs="Arial"/>
          <w:sz w:val="22"/>
          <w:szCs w:val="22"/>
        </w:rPr>
        <w:t>ü</w:t>
      </w:r>
      <w:r w:rsidRPr="00081172">
        <w:rPr>
          <w:rFonts w:ascii="Arial" w:hAnsi="Arial" w:cs="Arial"/>
          <w:sz w:val="22"/>
          <w:szCs w:val="22"/>
        </w:rPr>
        <w:t>r Lagerst</w:t>
      </w:r>
      <w:r w:rsidR="00F65848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tten Forschung, 77: 45-48.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1947.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Leitpollen der Untermioz</w:t>
      </w:r>
      <w:r w:rsidR="00F65848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nen und ober Oligoz</w:t>
      </w:r>
      <w:r w:rsidR="00F65848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nen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Braunkohle und ihre systematische Stellung.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Z. Dt. Geol. Ges., 97: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1949.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Der stratigraphische Wert mesozoischer Sporen und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B, 89: 1-34.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šber einige Sporen und Pollen der Perutzer Schichten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(B</w:t>
      </w:r>
      <w:r w:rsidR="00F65848" w:rsidRPr="00081172">
        <w:rPr>
          <w:rFonts w:ascii="Arial" w:hAnsi="Arial" w:cs="Arial"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hmen).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B, 95: 53-59.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Thiergart,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Einige Sporen und Pollen aus einer Cenoman-Kohle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</w:t>
      </w:r>
      <w:r w:rsidR="00F65848" w:rsidRPr="00081172">
        <w:rPr>
          <w:rFonts w:ascii="Arial" w:hAnsi="Arial" w:cs="Arial"/>
          <w:sz w:val="22"/>
          <w:szCs w:val="22"/>
        </w:rPr>
        <w:t>ü</w:t>
      </w:r>
      <w:r w:rsidRPr="00081172">
        <w:rPr>
          <w:rFonts w:ascii="Arial" w:hAnsi="Arial" w:cs="Arial"/>
          <w:sz w:val="22"/>
          <w:szCs w:val="22"/>
        </w:rPr>
        <w:t>dfrankreichs.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Z. Geol., 3: 548-559.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F., &amp; Frantz, 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und Sporen einer Kohlenspore von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Kothagundem, Indien.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Dent. Bot., 75(3): 71-77</w:t>
      </w:r>
      <w:r w:rsidR="00F6584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F., &amp; Frantz, 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Some spores and pollen grains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Tertiary brown coal of Neyveli.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11: 43-45.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Thiergart, F., Frantz, U., &amp; Raukopf,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Palynologische Untersuchungen von Terti</w:t>
      </w:r>
      <w:r w:rsidR="00F65848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renkohlen und einer Oberfl</w:t>
      </w:r>
      <w:r w:rsidR="00F65848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chenprobe nahe Knysna, S</w:t>
      </w:r>
      <w:r w:rsidR="00F65848" w:rsidRPr="00081172">
        <w:rPr>
          <w:rFonts w:ascii="Arial" w:hAnsi="Arial" w:cs="Arial"/>
          <w:sz w:val="22"/>
          <w:szCs w:val="22"/>
        </w:rPr>
        <w:t>ü</w:t>
      </w:r>
      <w:r w:rsidRPr="00081172">
        <w:rPr>
          <w:rFonts w:ascii="Arial" w:hAnsi="Arial" w:cs="Arial"/>
          <w:sz w:val="22"/>
          <w:szCs w:val="22"/>
        </w:rPr>
        <w:t>dafrica.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Advancing Frontiers of Plant Science, 4: 151-178</w:t>
      </w:r>
      <w:r w:rsidR="00F6584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Thiessen,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1921.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Origin and composition of certain oil shales.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Econ.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Geol., 16: 289-300.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Thiessen,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1925.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Microscopic examination of Kentucky oil shales.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Thiessen, R., White, D., &amp; Crouse, C. S., Oil Shales of Kentucky.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Kentucky Geol. Surv., ser. 6: 21: 1-47.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Thiessen, R., &amp; Straud, J.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1923.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Correlation of coal beds in the Monongahela Formation of Ohio, Pennsylvania, and West Virginia.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Carnegie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Institute of Washington, Technical Bulletin</w:t>
      </w:r>
      <w:r w:rsidRPr="00081172">
        <w:rPr>
          <w:rFonts w:ascii="Arial" w:hAnsi="Arial" w:cs="Arial"/>
          <w:sz w:val="22"/>
          <w:szCs w:val="22"/>
        </w:rPr>
        <w:t>, 9: 1-64</w:t>
      </w:r>
      <w:r w:rsidR="00F6584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Thomas, B.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The use of </w:t>
      </w:r>
      <w:r w:rsidRPr="0027304A">
        <w:rPr>
          <w:rFonts w:ascii="Arial" w:hAnsi="Arial" w:cs="Arial"/>
          <w:i/>
          <w:sz w:val="22"/>
          <w:szCs w:val="22"/>
        </w:rPr>
        <w:t>in-situ</w:t>
      </w:r>
      <w:r w:rsidRPr="00081172">
        <w:rPr>
          <w:rFonts w:ascii="Arial" w:hAnsi="Arial" w:cs="Arial"/>
          <w:sz w:val="22"/>
          <w:szCs w:val="22"/>
        </w:rPr>
        <w:t xml:space="preserve"> spores for defining species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dispersed spores.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Rev. Paleobot. Palyn., 51: 227-233</w:t>
      </w:r>
      <w:r w:rsidR="00F6584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Thomas, B.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fine structure of the Carboniferous lycophyte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microspore </w:t>
      </w:r>
      <w:r w:rsidRPr="00081172">
        <w:rPr>
          <w:rFonts w:ascii="Arial" w:hAnsi="Arial" w:cs="Arial"/>
          <w:i/>
          <w:sz w:val="22"/>
          <w:szCs w:val="22"/>
        </w:rPr>
        <w:t>Lycospora perforata</w:t>
      </w:r>
      <w:r w:rsidRPr="00081172">
        <w:rPr>
          <w:rFonts w:ascii="Arial" w:hAnsi="Arial" w:cs="Arial"/>
          <w:sz w:val="22"/>
          <w:szCs w:val="22"/>
        </w:rPr>
        <w:t xml:space="preserve"> Bharadwaj and Venkatachala.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et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Spores, 30: 81-87</w:t>
      </w:r>
      <w:r w:rsidR="00F6584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Thomas, B. A., &amp; Blackburn,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 ultrastructural study of some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Carboniferous in situ megaspores assignable to </w:t>
      </w:r>
      <w:r w:rsidRPr="00081172">
        <w:rPr>
          <w:rFonts w:ascii="Arial" w:hAnsi="Arial" w:cs="Arial"/>
          <w:i/>
          <w:sz w:val="22"/>
          <w:szCs w:val="22"/>
        </w:rPr>
        <w:t>Lagenicula horrida</w:t>
      </w:r>
      <w:r w:rsidRPr="00081172">
        <w:rPr>
          <w:rFonts w:ascii="Arial" w:hAnsi="Arial" w:cs="Arial"/>
          <w:sz w:val="22"/>
          <w:szCs w:val="22"/>
        </w:rPr>
        <w:t xml:space="preserve"> 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Lagenoisporites rugosus</w:t>
      </w:r>
      <w:r w:rsidRPr="00081172">
        <w:rPr>
          <w:rFonts w:ascii="Arial" w:hAnsi="Arial" w:cs="Arial"/>
          <w:sz w:val="22"/>
          <w:szCs w:val="22"/>
        </w:rPr>
        <w:t>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et Spores, 29: 435-448.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Thomas, B. A., &amp; Crampton, D.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A fertile </w:t>
      </w:r>
      <w:r w:rsidRPr="00081172">
        <w:rPr>
          <w:rFonts w:ascii="Arial" w:hAnsi="Arial" w:cs="Arial"/>
          <w:i/>
          <w:sz w:val="22"/>
          <w:szCs w:val="22"/>
        </w:rPr>
        <w:t>Zeilleria avoldensis</w:t>
      </w:r>
      <w:r w:rsidRPr="00081172">
        <w:rPr>
          <w:rFonts w:ascii="Arial" w:hAnsi="Arial" w:cs="Arial"/>
          <w:sz w:val="22"/>
          <w:szCs w:val="22"/>
        </w:rPr>
        <w:t xml:space="preserve">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British Upper Carboniferous.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11: 283-295.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Thomas, J. E., &amp; Cox, B.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Oxfordian-Kimmeridgian Stage boundary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(Upper Jurassic):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Dinoflagellate cyst assemblages from the Harome Borehole, north Yorkshire,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56: 313-326.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Thompson, G. 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 correlation and environmental analysis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within the marine Mancos Shale of southwestern Colorado.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J. Sediment.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Petrol., 42: 287-300.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Thompson, L. B., Percival, S. F., &amp; Patricelli, J.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Stratigraphic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relationships of the Annona Chalk and Gober Chalk (upper Campanian) type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localities in northeast Texas and southwest Arkansas.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Transactions of the</w:t>
      </w:r>
      <w:r w:rsidRPr="00081172">
        <w:rPr>
          <w:rFonts w:ascii="Arial" w:hAnsi="Arial" w:cs="Arial"/>
          <w:sz w:val="22"/>
          <w:szCs w:val="22"/>
        </w:rPr>
        <w:t xml:space="preserve"> Gulf Coast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Assoc</w:t>
      </w:r>
      <w:r w:rsidR="0027304A">
        <w:rPr>
          <w:rFonts w:ascii="Arial" w:hAnsi="Arial" w:cs="Arial"/>
          <w:sz w:val="22"/>
          <w:szCs w:val="22"/>
        </w:rPr>
        <w:t>iation of Geological Societies</w:t>
      </w:r>
      <w:r w:rsidRPr="00081172">
        <w:rPr>
          <w:rFonts w:ascii="Arial" w:hAnsi="Arial" w:cs="Arial"/>
          <w:sz w:val="22"/>
          <w:szCs w:val="22"/>
        </w:rPr>
        <w:t>, 28: 663-679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Thomsen, E., &amp; Heilmann-Clausen, 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Danian-Selandian boundary at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Svejstrup with remarks on the biostratigraphy of the boundary in western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Denmark.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Bulletin of the Geological Society of</w:t>
      </w:r>
      <w:r w:rsidRPr="00081172">
        <w:rPr>
          <w:rFonts w:ascii="Arial" w:hAnsi="Arial" w:cs="Arial"/>
          <w:sz w:val="22"/>
          <w:szCs w:val="22"/>
        </w:rPr>
        <w:t xml:space="preserve"> Denmark, 33: 341-362.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Thomson, P. W., &amp; Pflug,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und Sporen des mitteleurop</w:t>
      </w:r>
      <w:r w:rsidR="00167A85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ischen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Terti</w:t>
      </w:r>
      <w:r w:rsidR="00167A85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rs.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Paleontographica B, 94: 1-138.</w:t>
      </w:r>
    </w:p>
    <w:p w:rsidR="00674D54" w:rsidRDefault="00674D54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Thorkelson, D. J. &amp; Rouse, G. E. 1989. </w:t>
      </w:r>
      <w:r w:rsidRPr="00674D54">
        <w:rPr>
          <w:rFonts w:ascii="Arial" w:hAnsi="Arial" w:cs="Arial"/>
          <w:sz w:val="22"/>
          <w:szCs w:val="22"/>
        </w:rPr>
        <w:t>Revised stratigraphic nomenclature and age determinations for mid-Cretaceous volcanic rocks in southwestern British Columbia. Canadian Journal of Earth Sciences, 26: 2016-2031.</w:t>
      </w:r>
    </w:p>
    <w:p w:rsidR="00ED2F4D" w:rsidRDefault="00ED2F4D" w:rsidP="00ED2F4D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ED2F4D">
        <w:rPr>
          <w:rFonts w:ascii="Arial" w:hAnsi="Arial" w:cs="Arial"/>
        </w:rPr>
        <w:t xml:space="preserve">Thorn, V., Riding, J. &amp; Francis, J. 2009: The Late Cretaceous dinoflagellate cyst </w:t>
      </w:r>
      <w:r w:rsidRPr="00ED2F4D">
        <w:rPr>
          <w:rFonts w:ascii="Arial" w:hAnsi="Arial" w:cs="Arial"/>
          <w:i/>
          <w:iCs/>
        </w:rPr>
        <w:t>Manumiella</w:t>
      </w:r>
      <w:r w:rsidRPr="00ED2F4D">
        <w:rPr>
          <w:rFonts w:ascii="Arial" w:hAnsi="Arial" w:cs="Arial"/>
        </w:rPr>
        <w:t>—biostratigraphy, systematics and paleoecological signals in Antarctica. Review of Palaeobotany and Palynology,.156: 436</w:t>
      </w:r>
      <w:r w:rsidR="00B97457">
        <w:rPr>
          <w:rFonts w:ascii="Arial" w:hAnsi="Arial" w:cs="Arial"/>
        </w:rPr>
        <w:t>-</w:t>
      </w:r>
      <w:r w:rsidRPr="00ED2F4D">
        <w:rPr>
          <w:rFonts w:ascii="Arial" w:hAnsi="Arial" w:cs="Arial"/>
        </w:rPr>
        <w:t>448.</w:t>
      </w:r>
    </w:p>
    <w:p w:rsidR="00B97457" w:rsidRDefault="00B97457" w:rsidP="00B97457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Thornhill, A. H. &amp; Macphail, M. 2012. </w:t>
      </w:r>
      <w:r w:rsidRPr="00B97457">
        <w:rPr>
          <w:rFonts w:ascii="Arial" w:hAnsi="Arial" w:cs="Arial"/>
        </w:rPr>
        <w:t xml:space="preserve">Fossil myrtaceous pollen as evidence for the evolutionary history </w:t>
      </w:r>
      <w:r>
        <w:rPr>
          <w:rFonts w:ascii="Arial" w:hAnsi="Arial" w:cs="Arial"/>
        </w:rPr>
        <w:t xml:space="preserve">of Myrtaceae:A review of fossil </w:t>
      </w:r>
      <w:r w:rsidRPr="00B97457">
        <w:rPr>
          <w:rFonts w:ascii="Arial" w:hAnsi="Arial" w:cs="Arial"/>
          <w:i/>
        </w:rPr>
        <w:t>Myrtaceidites</w:t>
      </w:r>
      <w:r w:rsidRPr="00B97457">
        <w:rPr>
          <w:rFonts w:ascii="Arial" w:hAnsi="Arial" w:cs="Arial"/>
        </w:rPr>
        <w:t xml:space="preserve"> species</w:t>
      </w:r>
      <w:r>
        <w:rPr>
          <w:rFonts w:ascii="Arial" w:hAnsi="Arial" w:cs="Arial"/>
        </w:rPr>
        <w:t>.</w:t>
      </w:r>
      <w:r w:rsidRPr="00B97457">
        <w:rPr>
          <w:rFonts w:ascii="Arial" w:hAnsi="Arial" w:cs="Arial"/>
        </w:rPr>
        <w:t xml:space="preserve"> </w:t>
      </w:r>
      <w:r w:rsidRPr="00ED2F4D">
        <w:rPr>
          <w:rFonts w:ascii="Arial" w:hAnsi="Arial" w:cs="Arial"/>
        </w:rPr>
        <w:t>eview of Palaeobotany and Palynology,.1</w:t>
      </w:r>
      <w:r>
        <w:rPr>
          <w:rFonts w:ascii="Arial" w:hAnsi="Arial" w:cs="Arial"/>
        </w:rPr>
        <w:t>76-177</w:t>
      </w:r>
      <w:r w:rsidRPr="00ED2F4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1-23</w:t>
      </w:r>
      <w:r w:rsidRPr="00ED2F4D">
        <w:rPr>
          <w:rFonts w:ascii="Arial" w:hAnsi="Arial" w:cs="Arial"/>
        </w:rPr>
        <w:t>.</w:t>
      </w:r>
    </w:p>
    <w:p w:rsidR="00B5439E" w:rsidRPr="00B5439E" w:rsidRDefault="00B5439E" w:rsidP="00B5439E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B5439E">
        <w:rPr>
          <w:rFonts w:ascii="Arial" w:hAnsi="Arial" w:cs="Arial"/>
        </w:rPr>
        <w:t>Thurow, J., Moullade, M., Brumsack, H.-J., Masure, E., Taugourdeau-Lantz, J. &amp;</w:t>
      </w:r>
      <w:r>
        <w:rPr>
          <w:rFonts w:ascii="Arial" w:hAnsi="Arial" w:cs="Arial"/>
        </w:rPr>
        <w:t xml:space="preserve"> Dunham, K. </w:t>
      </w:r>
      <w:r w:rsidRPr="00B5439E">
        <w:rPr>
          <w:rFonts w:ascii="Arial" w:hAnsi="Arial" w:cs="Arial"/>
        </w:rPr>
        <w:t>1988: 35. The Cenomanian/Turonian boundary event (CTBE) at Hole 641A,</w:t>
      </w:r>
      <w:r>
        <w:rPr>
          <w:rFonts w:ascii="Arial" w:hAnsi="Arial" w:cs="Arial"/>
        </w:rPr>
        <w:t xml:space="preserve"> ODP Leg 103 (compared with the </w:t>
      </w:r>
      <w:r w:rsidRPr="00B5439E">
        <w:rPr>
          <w:rFonts w:ascii="Arial" w:hAnsi="Arial" w:cs="Arial"/>
        </w:rPr>
        <w:t>CTBE interval at site 398). In: Boillot, G. et al., Ocean Drilling Program, Scientific Results, Proceedings, Leg 103L 587–634,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Thusu,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Acritarchs of the Middle Silurian Rochester Formation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southern Ontario.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Palaeontology, 16: 799-826.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Thusu,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Acritarches provenant de l'Ilion Shale (Wenlockien),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Utica, New York.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Revue de</w:t>
      </w:r>
      <w:r w:rsidRPr="00081172">
        <w:rPr>
          <w:rFonts w:ascii="Arial" w:hAnsi="Arial" w:cs="Arial"/>
          <w:sz w:val="22"/>
          <w:szCs w:val="22"/>
        </w:rPr>
        <w:t xml:space="preserve"> Micropal</w:t>
      </w:r>
      <w:r w:rsidR="00167A85" w:rsidRPr="00081172">
        <w:rPr>
          <w:rFonts w:ascii="Arial" w:hAnsi="Arial" w:cs="Arial"/>
          <w:sz w:val="22"/>
          <w:szCs w:val="22"/>
        </w:rPr>
        <w:t>é</w:t>
      </w:r>
      <w:r w:rsidR="0027304A">
        <w:rPr>
          <w:rFonts w:ascii="Arial" w:hAnsi="Arial" w:cs="Arial"/>
          <w:sz w:val="22"/>
          <w:szCs w:val="22"/>
        </w:rPr>
        <w:t>ontologie</w:t>
      </w:r>
      <w:r w:rsidRPr="00081172">
        <w:rPr>
          <w:rFonts w:ascii="Arial" w:hAnsi="Arial" w:cs="Arial"/>
          <w:sz w:val="22"/>
          <w:szCs w:val="22"/>
        </w:rPr>
        <w:t>, 16: 137-146.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Thusu,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Aptian to Toarcian dinoflagellate cysts in Arctic Norway.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IKU Pub. 100: 61-96.</w:t>
      </w:r>
    </w:p>
    <w:p w:rsidR="00E326ED" w:rsidRPr="00081172" w:rsidRDefault="0027304A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Thusu, B.</w:t>
      </w:r>
      <w:r w:rsidR="00E326ED" w:rsidRPr="00081172">
        <w:rPr>
          <w:rFonts w:ascii="Arial" w:hAnsi="Arial" w:cs="Arial"/>
          <w:sz w:val="22"/>
          <w:szCs w:val="22"/>
        </w:rPr>
        <w:t xml:space="preserve"> &amp; </w:t>
      </w:r>
      <w:r>
        <w:rPr>
          <w:rFonts w:ascii="Arial" w:hAnsi="Arial" w:cs="Arial"/>
          <w:sz w:val="22"/>
          <w:szCs w:val="22"/>
        </w:rPr>
        <w:t>V</w:t>
      </w:r>
      <w:r w:rsidR="00E326ED" w:rsidRPr="00081172">
        <w:rPr>
          <w:rFonts w:ascii="Arial" w:hAnsi="Arial" w:cs="Arial"/>
          <w:sz w:val="22"/>
          <w:szCs w:val="22"/>
        </w:rPr>
        <w:t>an der Eem, J. G. L.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Early Cretaceous (Neocomian-Cenomanian) palynomorphs.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F6CB9">
        <w:rPr>
          <w:rFonts w:ascii="Arial" w:hAnsi="Arial" w:cs="Arial"/>
          <w:sz w:val="22"/>
          <w:szCs w:val="22"/>
        </w:rPr>
        <w:t>Journal of Micropalaeontology</w:t>
      </w:r>
      <w:r w:rsidR="00E326ED" w:rsidRPr="00081172">
        <w:rPr>
          <w:rFonts w:ascii="Arial" w:hAnsi="Arial" w:cs="Arial"/>
          <w:sz w:val="22"/>
          <w:szCs w:val="22"/>
        </w:rPr>
        <w:t>, 4: 131-150.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 xml:space="preserve">Thusu, B., </w:t>
      </w:r>
      <w:r w:rsidR="0027304A">
        <w:rPr>
          <w:rFonts w:ascii="Arial" w:hAnsi="Arial" w:cs="Arial"/>
          <w:sz w:val="22"/>
          <w:szCs w:val="22"/>
        </w:rPr>
        <w:t>V</w:t>
      </w:r>
      <w:r w:rsidRPr="00081172">
        <w:rPr>
          <w:rFonts w:ascii="Arial" w:hAnsi="Arial" w:cs="Arial"/>
          <w:sz w:val="22"/>
          <w:szCs w:val="22"/>
        </w:rPr>
        <w:t>an der E</w:t>
      </w:r>
      <w:r w:rsidR="0027304A">
        <w:rPr>
          <w:rFonts w:ascii="Arial" w:hAnsi="Arial" w:cs="Arial"/>
          <w:sz w:val="22"/>
          <w:szCs w:val="22"/>
        </w:rPr>
        <w:t>em, J. G. L. A., El-Mehdawi, A.</w:t>
      </w:r>
      <w:r w:rsidRPr="00081172">
        <w:rPr>
          <w:rFonts w:ascii="Arial" w:hAnsi="Arial" w:cs="Arial"/>
          <w:sz w:val="22"/>
          <w:szCs w:val="22"/>
        </w:rPr>
        <w:t xml:space="preserve"> &amp; Bu-Argoub,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Jurassic-Early Cretaceous palynostratigraphy in northeast Libya.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El-Arnauti, A., et al., eds., Subsurface Palynostratigraphy of Northeast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Libya, Garyounis University Publication</w:t>
      </w:r>
      <w:r w:rsidRPr="00081172">
        <w:rPr>
          <w:rFonts w:ascii="Arial" w:hAnsi="Arial" w:cs="Arial"/>
          <w:sz w:val="22"/>
          <w:szCs w:val="22"/>
        </w:rPr>
        <w:t>: 171-213</w:t>
      </w:r>
      <w:r w:rsidR="005E01B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27304A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Thusu, B.</w:t>
      </w:r>
      <w:r w:rsidR="00E326ED" w:rsidRPr="00081172">
        <w:rPr>
          <w:rFonts w:ascii="Arial" w:hAnsi="Arial" w:cs="Arial"/>
          <w:sz w:val="22"/>
          <w:szCs w:val="22"/>
        </w:rPr>
        <w:t xml:space="preserve"> &amp; Vigran, J. 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1975.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A review of the palynostratigraphy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Jurassic System in Norway.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Norwegian Petrol. Soc. Jurassic Northern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North Sea Symp., Stavanger, 1975, Pap. No. INNSS/9: 1-17.</w:t>
      </w:r>
    </w:p>
    <w:p w:rsidR="00E326ED" w:rsidRPr="00081172" w:rsidRDefault="0027304A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Thusu, B.</w:t>
      </w:r>
      <w:r w:rsidR="00E326ED" w:rsidRPr="00081172">
        <w:rPr>
          <w:rFonts w:ascii="Arial" w:hAnsi="Arial" w:cs="Arial"/>
          <w:sz w:val="22"/>
          <w:szCs w:val="22"/>
        </w:rPr>
        <w:t xml:space="preserve"> &amp; Vigran, J. 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Middle-Late Jurassic (Late Bathonian-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Tithonian) palynomorphs.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F6CB9">
        <w:rPr>
          <w:rFonts w:ascii="Arial" w:hAnsi="Arial" w:cs="Arial"/>
          <w:sz w:val="22"/>
          <w:szCs w:val="22"/>
        </w:rPr>
        <w:t>Journal of Micropalaeontology</w:t>
      </w:r>
      <w:r w:rsidR="00E326ED" w:rsidRPr="00081172">
        <w:rPr>
          <w:rFonts w:ascii="Arial" w:hAnsi="Arial" w:cs="Arial"/>
          <w:sz w:val="22"/>
          <w:szCs w:val="22"/>
        </w:rPr>
        <w:t>, 4: 113-130.</w:t>
      </w:r>
    </w:p>
    <w:p w:rsidR="00E326ED" w:rsidRPr="00081172" w:rsidRDefault="0027304A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Thusu, B.</w:t>
      </w:r>
      <w:r w:rsidR="00E326ED" w:rsidRPr="00081172">
        <w:rPr>
          <w:rFonts w:ascii="Arial" w:hAnsi="Arial" w:cs="Arial"/>
          <w:sz w:val="22"/>
          <w:szCs w:val="22"/>
        </w:rPr>
        <w:t xml:space="preserve"> &amp; Zenger, D.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1974.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Middle Silurian acritarchs in the upper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type Clinton Group, east-central New York.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BB7059" w:rsidRPr="00081172">
        <w:rPr>
          <w:rFonts w:ascii="Arial" w:hAnsi="Arial" w:cs="Arial"/>
          <w:sz w:val="22"/>
          <w:szCs w:val="22"/>
        </w:rPr>
        <w:t>Journal of Paleontology</w:t>
      </w:r>
      <w:r w:rsidR="00E326ED" w:rsidRPr="00081172">
        <w:rPr>
          <w:rFonts w:ascii="Arial" w:hAnsi="Arial" w:cs="Arial"/>
          <w:sz w:val="22"/>
          <w:szCs w:val="22"/>
        </w:rPr>
        <w:t>, 48: 840-843.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Tilina-Stanichnikova, M.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Discovery of Devonian spores in deposits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beneath the faunistically characterized Devonian of some regions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Second Baku.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Tr. Vses. Nauchn. Issled. Geol. Inst., Sb. Paleofitol.,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239: 47-52. (In Russian)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Tillement, B. A., P</w:t>
      </w:r>
      <w:r w:rsidR="005E01B3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niguel, G., &amp; Guillemin, J.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Marine Pennsylvanian rocks in Hudson Bay.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Can. Petrol. Geol., 24: 418-439</w:t>
      </w:r>
      <w:r w:rsidR="005E01B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Timofeev, B.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 novoi gruppe iskopaemykh spor.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Ezhegodnik Vsesoyuznogo Paleontologicheskogo Obshchestva, 16: 280-284.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Timofeev, B.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Uber das Alter sachsischer Grauwacken Mikropal</w:t>
      </w:r>
      <w:r w:rsidR="00167A85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ophytologische Untersuchungen von Proben aus der Weesensteiner und Lausifzer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Grauwacke.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Geol. Jb., 7: 826-845.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Timofeev, B.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oldest flora in the Baltic area and its stratigraphical significance.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Trudy Vses. Nauchno-Issled. Geol. Inst., 129: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1-319 (In Russian).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Timofeev, B.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On organic remains in the Eocambrian of Norway.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Norsk Geol. Tidsskr., 43: 473-476.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Timofeev, B.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Micropaleophytological studies in ancient series.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Akad. Nauk SSSR, Leningrad: 1-147 (In Russian).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Timofeev, B.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Proterozoic sphaeromorphids.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Izd-vo Nauka: 1-146.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Timofeev, B. V., Choubert, G., &amp; Faure-Muret,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Acritarchs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Precambrian in mobile zones.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Earth-Sci. Rev., 16: 249-255.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Timoshina, N.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Upper Pliocene flora of northern Pre-Caspian.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Palaeophytol. Colloq. VNIGRI, 239: 87-94. (In Russian)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Timoshina, N.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data on the stratigraphy of Pliocene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deposits of the north Pre-Caspian.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Pali</w:t>
      </w:r>
      <w:r w:rsidR="0027304A">
        <w:rPr>
          <w:rFonts w:ascii="Arial" w:hAnsi="Arial" w:cs="Arial"/>
          <w:sz w:val="22"/>
          <w:szCs w:val="22"/>
        </w:rPr>
        <w:t>n. Nefty. Geol., 3rd International Palynological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Conference</w:t>
      </w:r>
      <w:r w:rsidRPr="00081172">
        <w:rPr>
          <w:rFonts w:ascii="Arial" w:hAnsi="Arial" w:cs="Arial"/>
          <w:sz w:val="22"/>
          <w:szCs w:val="22"/>
        </w:rPr>
        <w:t>: 190-197. (In Russian)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Timoshina, N.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Chenopodiacean pollen of the Pliocene deposits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the northern part of the Caspian Lowland.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Palin. Nefty. Geol., 3rd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International Palynological</w:t>
      </w:r>
      <w:r w:rsidR="0027304A" w:rsidRPr="00081172">
        <w:rPr>
          <w:rFonts w:ascii="Arial" w:hAnsi="Arial" w:cs="Arial"/>
          <w:sz w:val="22"/>
          <w:szCs w:val="22"/>
        </w:rPr>
        <w:t xml:space="preserve"> </w:t>
      </w:r>
      <w:r w:rsidR="0027304A">
        <w:rPr>
          <w:rFonts w:ascii="Arial" w:hAnsi="Arial" w:cs="Arial"/>
          <w:sz w:val="22"/>
          <w:szCs w:val="22"/>
        </w:rPr>
        <w:t>Conference</w:t>
      </w:r>
      <w:r w:rsidRPr="00081172">
        <w:rPr>
          <w:rFonts w:ascii="Arial" w:hAnsi="Arial" w:cs="Arial"/>
          <w:sz w:val="22"/>
          <w:szCs w:val="22"/>
        </w:rPr>
        <w:t>: 198-240. (In Russian)</w:t>
      </w:r>
    </w:p>
    <w:p w:rsidR="00C17303" w:rsidRPr="00081172" w:rsidRDefault="00C17303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Ting, W. S. 1990. Eocene pollen assemblage of Del Mar Sand, California.</w:t>
      </w:r>
      <w:r w:rsidRPr="0027304A">
        <w:rPr>
          <w:rFonts w:ascii="Arial" w:hAnsi="Arial" w:cs="Arial"/>
          <w:sz w:val="22"/>
          <w:szCs w:val="22"/>
        </w:rPr>
        <w:t xml:space="preserve"> </w:t>
      </w:r>
      <w:r w:rsidRPr="0027304A">
        <w:rPr>
          <w:rFonts w:ascii="Arial" w:hAnsi="Arial" w:cs="Arial"/>
          <w:sz w:val="22"/>
          <w:szCs w:val="22"/>
          <w:shd w:val="clear" w:color="auto" w:fill="FFFFFF"/>
        </w:rPr>
        <w:t>Proceedings of the Geological Society of China, 33: 243- 259.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New miospore genera in the coals of Barakar Stage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(Lower Gondwana) of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12(1963): 250-259.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Miospore assemblage in some coals of Barakar Stage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(Lower Gondwana) of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13: 168-214.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1968a.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investigations of some coal seams in the Ib-River Coalfield (Orissa),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16(1967): 222-241.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1968b.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Hennellysporites</w:t>
      </w:r>
      <w:r w:rsidRPr="00081172">
        <w:rPr>
          <w:rFonts w:ascii="Arial" w:hAnsi="Arial" w:cs="Arial"/>
          <w:sz w:val="22"/>
          <w:szCs w:val="22"/>
        </w:rPr>
        <w:t>, a new miospore genus from Lower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Gondwana horizons.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C17303">
        <w:rPr>
          <w:rFonts w:ascii="Arial" w:hAnsi="Arial" w:cs="Arial"/>
          <w:sz w:val="22"/>
          <w:szCs w:val="22"/>
        </w:rPr>
        <w:t>Current Science</w:t>
      </w:r>
      <w:r w:rsidRPr="00081172">
        <w:rPr>
          <w:rFonts w:ascii="Arial" w:hAnsi="Arial" w:cs="Arial"/>
          <w:sz w:val="22"/>
          <w:szCs w:val="22"/>
        </w:rPr>
        <w:t>, 37: 52-53.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Sporological succession in Purena Seam, Singrauli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Coalfield (M.P.).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C17303">
        <w:rPr>
          <w:rFonts w:ascii="Arial" w:hAnsi="Arial" w:cs="Arial"/>
          <w:sz w:val="22"/>
          <w:szCs w:val="22"/>
        </w:rPr>
        <w:t>J. Sen. Memorial Volume, Botanical Society of</w:t>
      </w:r>
      <w:r w:rsidRPr="00081172">
        <w:rPr>
          <w:rFonts w:ascii="Arial" w:hAnsi="Arial" w:cs="Arial"/>
          <w:sz w:val="22"/>
          <w:szCs w:val="22"/>
        </w:rPr>
        <w:t xml:space="preserve"> Bengal: 93-100.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Sporological succession in Kota and Turra Seams,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Singrauli Coalfield (M.P.),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18(1969): 264-269</w:t>
      </w:r>
      <w:r w:rsidR="005E01B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Scheuringipollenites</w:t>
      </w:r>
      <w:r w:rsidRPr="00081172">
        <w:rPr>
          <w:rFonts w:ascii="Arial" w:hAnsi="Arial" w:cs="Arial"/>
          <w:sz w:val="22"/>
          <w:szCs w:val="22"/>
        </w:rPr>
        <w:t>, a new name for the Gondwana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sporomorphs so far assigned to "</w:t>
      </w:r>
      <w:r w:rsidRPr="00081172">
        <w:rPr>
          <w:rFonts w:ascii="Arial" w:hAnsi="Arial" w:cs="Arial"/>
          <w:i/>
          <w:sz w:val="22"/>
          <w:szCs w:val="22"/>
        </w:rPr>
        <w:t>Sulcatisporites</w:t>
      </w:r>
      <w:r w:rsidRPr="00081172">
        <w:rPr>
          <w:rFonts w:ascii="Arial" w:hAnsi="Arial" w:cs="Arial"/>
          <w:sz w:val="22"/>
          <w:szCs w:val="22"/>
        </w:rPr>
        <w:t xml:space="preserve"> Leschik 1955".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C17303">
        <w:rPr>
          <w:rFonts w:ascii="Arial" w:hAnsi="Arial" w:cs="Arial"/>
          <w:sz w:val="22"/>
          <w:szCs w:val="22"/>
        </w:rPr>
        <w:t>Senckenbergiana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C17303">
        <w:rPr>
          <w:rFonts w:ascii="Arial" w:hAnsi="Arial" w:cs="Arial"/>
          <w:sz w:val="22"/>
          <w:szCs w:val="22"/>
        </w:rPr>
        <w:t>lethaia</w:t>
      </w:r>
      <w:r w:rsidRPr="00081172">
        <w:rPr>
          <w:rFonts w:ascii="Arial" w:hAnsi="Arial" w:cs="Arial"/>
          <w:sz w:val="22"/>
          <w:szCs w:val="22"/>
        </w:rPr>
        <w:t>, 54: 105-117.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succession in the Barakar type area.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Geophytology, 3: 166-183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Palaeozoic cryptogamic spores.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Surange et al.,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eds., Aspects and Appraisal of Indian Palaeobotany, Birbal Sahni Inst.,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Lucknow: 84-99.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Palaeozoic disaccate pollen.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Surange et al., eds.,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Aspects and Appraisal of Indian Palaeobotany, Birbal Sahni Inst., Lucknow: 253-269.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Interrelationships of palynofloras in the Barakar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Stage (Lower Gondwana),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Geophytology, 4: 111-129.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position of the basal Gondwana in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Soc. Belge G</w:t>
      </w:r>
      <w:r w:rsidR="00167A85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ol., 84: 11-17.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succession through Raniganj Formation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(Upper Permian), Raniganj Coalfield,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23: 16-24.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Palynostratigraphy of the Permo-Triassic transition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Proc. IV Int. Palyn. Conf., Lucknow (1976-77), 2: 199-207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dating of subsurface Triassic strata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near Durgapur, West Bengal.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26: 190-197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655DE4" w:rsidRPr="00655DE4" w:rsidRDefault="00655DE4" w:rsidP="00655DE4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655DE4">
        <w:rPr>
          <w:rFonts w:ascii="Arial" w:hAnsi="Arial" w:cs="Arial"/>
        </w:rPr>
        <w:t xml:space="preserve">Tiwari, R. S. 1999. The palynological succession and spatial relationship of the Indian Gondwana sequence. </w:t>
      </w:r>
      <w:r w:rsidRPr="00655DE4">
        <w:rPr>
          <w:rFonts w:ascii="Arial" w:hAnsi="Arial" w:cs="Arial"/>
          <w:iCs/>
        </w:rPr>
        <w:t>Proc. Indian Natl. Sci. Acad., Part A</w:t>
      </w:r>
      <w:r w:rsidRPr="00655DE4">
        <w:rPr>
          <w:rFonts w:ascii="Arial" w:hAnsi="Arial" w:cs="Arial"/>
        </w:rPr>
        <w:t xml:space="preserve">, </w:t>
      </w:r>
      <w:r w:rsidRPr="00655DE4">
        <w:rPr>
          <w:rFonts w:ascii="Arial" w:hAnsi="Arial" w:cs="Arial"/>
          <w:bCs/>
        </w:rPr>
        <w:t>65</w:t>
      </w:r>
      <w:r w:rsidRPr="00655DE4">
        <w:rPr>
          <w:rFonts w:ascii="Arial" w:hAnsi="Arial" w:cs="Arial"/>
        </w:rPr>
        <w:t>: 329–375.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Kumar, P., &amp; Tripathi,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Palynodating of Dubrajpur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and Intertrappean beds in subsurface strata of north-eastern Rajmahal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Basin.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Proc. V Indian Geoph</w:t>
      </w:r>
      <w:r w:rsidR="00655DE4">
        <w:rPr>
          <w:rFonts w:ascii="Arial" w:hAnsi="Arial" w:cs="Arial"/>
          <w:sz w:val="22"/>
          <w:szCs w:val="22"/>
        </w:rPr>
        <w:t>ytol. Conf., Lucknow 1983, Special Publication</w:t>
      </w:r>
      <w:r w:rsidRPr="00081172">
        <w:rPr>
          <w:rFonts w:ascii="Arial" w:hAnsi="Arial" w:cs="Arial"/>
          <w:sz w:val="22"/>
          <w:szCs w:val="22"/>
        </w:rPr>
        <w:t>, 1984: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207-225.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Moiz, A.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study of Lower Gondwana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(Permian) coals from Godavari Basin, India, 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On some new miospore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genera.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19: 95-104.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Navale, G. K.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and spore assemblage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some coals of Brazil.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et Spores, 9: 583-605.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Ram-Awatar.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palynological assemblage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Parsora Formation, Jahilla Coalfield, South Rewa Gondwana Basin, Madhya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Pradesh.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Geophytology, 17: 104-109</w:t>
      </w:r>
      <w:r w:rsidR="005E01B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167A85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Ram-Awatar. 1988.</w:t>
      </w:r>
      <w:r w:rsidR="00E326ED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i/>
          <w:sz w:val="22"/>
          <w:szCs w:val="22"/>
        </w:rPr>
        <w:t>Sporae dispersae</w:t>
      </w:r>
      <w:r w:rsidR="00E326ED" w:rsidRPr="00081172">
        <w:rPr>
          <w:rFonts w:ascii="Arial" w:hAnsi="Arial" w:cs="Arial"/>
          <w:sz w:val="22"/>
          <w:szCs w:val="22"/>
        </w:rPr>
        <w:t xml:space="preserve"> and correlation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Gondwana sediments in Johilla Coalfield, Son Valley Graben, Madhya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Pradesh.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Palaeobotanist, 37: 98-114</w:t>
      </w:r>
      <w:r w:rsidR="005E01B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Rana,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Middle Triassic mioflora from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Biol. Mem., 5: 30-55</w:t>
      </w:r>
      <w:r w:rsidR="005E01B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Rana,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Sporae dispersae</w:t>
      </w:r>
      <w:r w:rsidRPr="00081172">
        <w:rPr>
          <w:rFonts w:ascii="Arial" w:hAnsi="Arial" w:cs="Arial"/>
          <w:sz w:val="22"/>
          <w:szCs w:val="22"/>
        </w:rPr>
        <w:t xml:space="preserve"> of some Lower and Middle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Triassic sediments from Damodar Basin,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27: 190-220</w:t>
      </w:r>
      <w:r w:rsidR="005E01B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Schaarschmidt,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studies in the Lower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and Middle Devonian of the Pr</w:t>
      </w:r>
      <w:r w:rsidR="005E01B3" w:rsidRPr="00081172">
        <w:rPr>
          <w:rFonts w:ascii="Arial" w:hAnsi="Arial" w:cs="Arial"/>
          <w:sz w:val="22"/>
          <w:szCs w:val="22"/>
        </w:rPr>
        <w:t>üm</w:t>
      </w:r>
      <w:r w:rsidRPr="00081172">
        <w:rPr>
          <w:rFonts w:ascii="Arial" w:hAnsi="Arial" w:cs="Arial"/>
          <w:sz w:val="22"/>
          <w:szCs w:val="22"/>
        </w:rPr>
        <w:t xml:space="preserve"> 1-129</w:t>
      </w:r>
      <w:r w:rsidR="005E01B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Singh,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Morphographic study of some dispersed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trilete miospores (Sub-Infraturma Varitrileti) from the Lower Gondwana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27: 253-296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Tiwari, R. S., &amp; Singh,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Miofloral Transition at Raniganj-Panchet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boundary in east Raniganj coalfield and its implication on Permo-Triassic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time boundary.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Geophytology, 13: 227-234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Singh,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evidence for Permo-Triassic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boundary in Raniganj coalfield, Damodar Basin,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Geol. Min.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Met. Soc. India, 54: 256-264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Singh, V., Kumar, S., &amp; Singh, I.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studies of the Tethyan sequence in Malla Johar area, Kumaon Himalaya,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32: 341-367.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Srivastava, S. 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dating of Jhingurdah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Seam, Singrauli Coalfield: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reappraisal.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31(1983):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263-269.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Srivastava, S. C., Tripathi, A., &amp; Singh, 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Palynostratigraphy of Lower Gondwana sediments in Jharia coalfield, Bihar.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Geophytology, 11: 220-237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C31C42" w:rsidRPr="00C31C42" w:rsidRDefault="00C31C42" w:rsidP="00C31C42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C31C42">
        <w:rPr>
          <w:rFonts w:ascii="Arial" w:hAnsi="Arial" w:cs="Arial"/>
        </w:rPr>
        <w:t>Tiwari, R. S. &amp; Tripathi, A. 1992. Marker assemblage zones of spore and pollen species throu</w:t>
      </w:r>
      <w:r>
        <w:rPr>
          <w:rFonts w:ascii="Arial" w:hAnsi="Arial" w:cs="Arial"/>
        </w:rPr>
        <w:t xml:space="preserve">gh Gondwana Palaeozoic–Mesozoic </w:t>
      </w:r>
      <w:r w:rsidRPr="00C31C42">
        <w:rPr>
          <w:rFonts w:ascii="Arial" w:hAnsi="Arial" w:cs="Arial"/>
        </w:rPr>
        <w:t xml:space="preserve">sequence in India. </w:t>
      </w:r>
      <w:r w:rsidRPr="00C31C42">
        <w:rPr>
          <w:rFonts w:ascii="Arial" w:hAnsi="Arial" w:cs="Arial"/>
          <w:iCs/>
        </w:rPr>
        <w:t>Palaeobotanist</w:t>
      </w:r>
      <w:r w:rsidRPr="00C31C42">
        <w:rPr>
          <w:rFonts w:ascii="Arial" w:hAnsi="Arial" w:cs="Arial"/>
        </w:rPr>
        <w:t xml:space="preserve">, </w:t>
      </w:r>
      <w:r w:rsidRPr="00C31C42">
        <w:rPr>
          <w:rFonts w:ascii="Arial" w:hAnsi="Arial" w:cs="Arial"/>
          <w:bCs/>
        </w:rPr>
        <w:t>40</w:t>
      </w:r>
      <w:r w:rsidRPr="00C31C42">
        <w:rPr>
          <w:rFonts w:ascii="Arial" w:hAnsi="Arial" w:cs="Arial"/>
        </w:rPr>
        <w:t>: 194–236.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&amp; Tripathi,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assemblages and absolute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age relationship of Intertrappean beds in the Rajmahal Basin,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714A97">
        <w:rPr>
          <w:rFonts w:ascii="Arial" w:hAnsi="Arial" w:cs="Arial"/>
          <w:sz w:val="22"/>
          <w:szCs w:val="22"/>
        </w:rPr>
        <w:t>Cretaceous</w:t>
      </w:r>
      <w:r w:rsidRPr="00081172">
        <w:rPr>
          <w:rFonts w:ascii="Arial" w:hAnsi="Arial" w:cs="Arial"/>
          <w:sz w:val="22"/>
          <w:szCs w:val="22"/>
        </w:rPr>
        <w:t xml:space="preserve"> Res</w:t>
      </w:r>
      <w:r w:rsidR="00714A97">
        <w:rPr>
          <w:rFonts w:ascii="Arial" w:hAnsi="Arial" w:cs="Arial"/>
          <w:sz w:val="22"/>
          <w:szCs w:val="22"/>
        </w:rPr>
        <w:t>earch</w:t>
      </w:r>
      <w:r w:rsidRPr="00081172">
        <w:rPr>
          <w:rFonts w:ascii="Arial" w:hAnsi="Arial" w:cs="Arial"/>
          <w:sz w:val="22"/>
          <w:szCs w:val="22"/>
        </w:rPr>
        <w:t>, 16: 53-72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Tripathi, A., &amp; Kumar,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Rajmahalispora</w:t>
      </w:r>
      <w:r w:rsidRPr="00081172">
        <w:rPr>
          <w:rFonts w:ascii="Arial" w:hAnsi="Arial" w:cs="Arial"/>
          <w:sz w:val="22"/>
          <w:szCs w:val="22"/>
        </w:rPr>
        <w:t>, a new cingulate spore genus from the Triassic of Rajmahal Basin,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32(1983): 188-196.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Tiwari, R. S., Tripathi, A., Kumar, P., et al.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Gondwana plant microfossils from the Tethyan sediments, Malla Johar area, Uttar Pradesh.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714A97">
        <w:rPr>
          <w:rFonts w:ascii="Arial" w:hAnsi="Arial" w:cs="Arial"/>
          <w:sz w:val="22"/>
          <w:szCs w:val="22"/>
        </w:rPr>
        <w:t>Journal of the Palaeontological Society of</w:t>
      </w:r>
      <w:r w:rsidRPr="00081172">
        <w:rPr>
          <w:rFonts w:ascii="Arial" w:hAnsi="Arial" w:cs="Arial"/>
          <w:sz w:val="22"/>
          <w:szCs w:val="22"/>
        </w:rPr>
        <w:t xml:space="preserve"> India, 23 &amp; 24: 39-42.</w:t>
      </w:r>
    </w:p>
    <w:p w:rsidR="00714A97" w:rsidRDefault="00714A97" w:rsidP="00714A9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Tiwari, R. S.</w:t>
      </w:r>
      <w:r w:rsidR="00E326ED" w:rsidRPr="00081172">
        <w:rPr>
          <w:rFonts w:ascii="Arial" w:hAnsi="Arial" w:cs="Arial"/>
          <w:sz w:val="22"/>
          <w:szCs w:val="22"/>
        </w:rPr>
        <w:t xml:space="preserve"> &amp; Vijaya.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Reflection on relationship of Tethyan palynoflora.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Palaeobotanist, 36: 339-353.</w:t>
      </w:r>
    </w:p>
    <w:p w:rsidR="00E326ED" w:rsidRDefault="00714A97" w:rsidP="00714A9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Tiwari, R. S.</w:t>
      </w:r>
      <w:r w:rsidRPr="00081172">
        <w:rPr>
          <w:rFonts w:ascii="Arial" w:hAnsi="Arial" w:cs="Arial"/>
          <w:sz w:val="22"/>
          <w:szCs w:val="22"/>
        </w:rPr>
        <w:t xml:space="preserve"> &amp; Vijaya. 19</w:t>
      </w:r>
      <w:r>
        <w:rPr>
          <w:rFonts w:ascii="Arial" w:hAnsi="Arial" w:cs="Arial"/>
          <w:sz w:val="22"/>
          <w:szCs w:val="22"/>
        </w:rPr>
        <w:t>95</w:t>
      </w:r>
      <w:r w:rsidRPr="00081172">
        <w:rPr>
          <w:rFonts w:ascii="Arial" w:hAnsi="Arial" w:cs="Arial"/>
          <w:sz w:val="22"/>
          <w:szCs w:val="22"/>
        </w:rPr>
        <w:t xml:space="preserve">. </w:t>
      </w:r>
      <w:r w:rsidRPr="00714A97">
        <w:rPr>
          <w:rFonts w:ascii="Arial" w:hAnsi="Arial" w:cs="Arial"/>
          <w:sz w:val="22"/>
          <w:szCs w:val="22"/>
        </w:rPr>
        <w:t xml:space="preserve">Differential morphographic identity of Gondwanic palynomorphs. </w:t>
      </w:r>
      <w:r w:rsidRPr="00081172">
        <w:rPr>
          <w:rFonts w:ascii="Arial" w:hAnsi="Arial" w:cs="Arial"/>
          <w:sz w:val="22"/>
          <w:szCs w:val="22"/>
        </w:rPr>
        <w:t xml:space="preserve">Palaeobotanist, </w:t>
      </w:r>
      <w:r>
        <w:rPr>
          <w:rFonts w:ascii="Arial" w:hAnsi="Arial" w:cs="Arial"/>
          <w:sz w:val="22"/>
          <w:szCs w:val="22"/>
        </w:rPr>
        <w:t>44</w:t>
      </w:r>
      <w:r w:rsidRPr="00081172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62-115</w:t>
      </w:r>
      <w:r w:rsidRPr="00081172">
        <w:rPr>
          <w:rFonts w:ascii="Arial" w:hAnsi="Arial" w:cs="Arial"/>
          <w:sz w:val="22"/>
          <w:szCs w:val="22"/>
        </w:rPr>
        <w:t>.</w:t>
      </w:r>
    </w:p>
    <w:p w:rsidR="008C6095" w:rsidRPr="008C6095" w:rsidRDefault="008C6095" w:rsidP="008C6095">
      <w:pPr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z w:val="48"/>
          <w:szCs w:val="48"/>
        </w:rPr>
      </w:pPr>
      <w:r w:rsidRPr="008C6095">
        <w:rPr>
          <w:rFonts w:ascii="ff4" w:eastAsia="Times New Roman" w:hAnsi="ff4" w:cs="Times New Roman"/>
          <w:color w:val="231F20"/>
          <w:sz w:val="48"/>
          <w:szCs w:val="48"/>
        </w:rPr>
        <w:t>Tiwari, R. S., Vijaya, Mamgain, V. D. and Misra, R. S.</w:t>
      </w:r>
      <w:r w:rsidRPr="008C6095">
        <w:rPr>
          <w:rFonts w:ascii="ff3" w:eastAsia="Times New Roman" w:hAnsi="ff3" w:cs="Times New Roman"/>
          <w:color w:val="231F20"/>
          <w:sz w:val="48"/>
          <w:szCs w:val="48"/>
        </w:rPr>
        <w:t xml:space="preserve"> 1996. Palynological </w:t>
      </w:r>
    </w:p>
    <w:p w:rsidR="008C6095" w:rsidRPr="008C6095" w:rsidRDefault="008C6095" w:rsidP="008C6095">
      <w:pPr>
        <w:shd w:val="clear" w:color="auto" w:fill="FFFFFF"/>
        <w:spacing w:line="0" w:lineRule="auto"/>
        <w:rPr>
          <w:rFonts w:ascii="ff3" w:eastAsia="Times New Roman" w:hAnsi="ff3" w:cs="Times New Roman"/>
          <w:color w:val="231F20"/>
          <w:sz w:val="48"/>
          <w:szCs w:val="48"/>
        </w:rPr>
      </w:pPr>
      <w:r w:rsidRPr="008C6095">
        <w:rPr>
          <w:rFonts w:ascii="ff3" w:eastAsia="Times New Roman" w:hAnsi="ff3" w:cs="Times New Roman"/>
          <w:color w:val="231F20"/>
          <w:sz w:val="48"/>
          <w:szCs w:val="48"/>
        </w:rPr>
        <w:t xml:space="preserve">studies on a Late Palaeozoic- Mesozoic Tethyan sequence in the </w:t>
      </w:r>
    </w:p>
    <w:p w:rsidR="008C6095" w:rsidRPr="008C6095" w:rsidRDefault="008C6095" w:rsidP="008C6095">
      <w:pPr>
        <w:shd w:val="clear" w:color="auto" w:fill="FFFFFF"/>
        <w:spacing w:line="0" w:lineRule="auto"/>
        <w:rPr>
          <w:rFonts w:ascii="ff3" w:eastAsia="Times New Roman" w:hAnsi="ff3" w:cs="Times New Roman"/>
          <w:color w:val="231F20"/>
          <w:sz w:val="48"/>
          <w:szCs w:val="48"/>
        </w:rPr>
      </w:pPr>
      <w:r w:rsidRPr="008C6095">
        <w:rPr>
          <w:rFonts w:ascii="ff3" w:eastAsia="Times New Roman" w:hAnsi="ff3" w:cs="Times New Roman"/>
          <w:color w:val="231F20"/>
          <w:sz w:val="48"/>
          <w:szCs w:val="48"/>
        </w:rPr>
        <w:t xml:space="preserve">Niti area of the Central Himalaya, Uttar Pradesh, India. </w:t>
      </w:r>
      <w:r w:rsidRPr="008C6095">
        <w:rPr>
          <w:rFonts w:ascii="ff8" w:eastAsia="Times New Roman" w:hAnsi="ff8" w:cs="Times New Roman"/>
          <w:color w:val="231F20"/>
          <w:sz w:val="48"/>
          <w:szCs w:val="48"/>
        </w:rPr>
        <w:t xml:space="preserve">Review  of </w:t>
      </w:r>
    </w:p>
    <w:p w:rsidR="008C6095" w:rsidRPr="008C6095" w:rsidRDefault="008C6095" w:rsidP="008C6095">
      <w:pPr>
        <w:shd w:val="clear" w:color="auto" w:fill="FFFFFF"/>
        <w:spacing w:line="0" w:lineRule="auto"/>
        <w:rPr>
          <w:rFonts w:ascii="ff6" w:eastAsia="Times New Roman" w:hAnsi="ff6" w:cs="Times New Roman"/>
          <w:color w:val="231F20"/>
          <w:sz w:val="48"/>
          <w:szCs w:val="48"/>
        </w:rPr>
      </w:pPr>
      <w:r w:rsidRPr="008C6095">
        <w:rPr>
          <w:rFonts w:ascii="ff6" w:eastAsia="Times New Roman" w:hAnsi="ff6" w:cs="Times New Roman"/>
          <w:color w:val="231F20"/>
          <w:sz w:val="48"/>
          <w:szCs w:val="48"/>
        </w:rPr>
        <w:t>Palaeobotany and Palynology</w:t>
      </w:r>
      <w:r w:rsidRPr="008C6095">
        <w:rPr>
          <w:rFonts w:ascii="ff3" w:eastAsia="Times New Roman" w:hAnsi="ff3" w:cs="Times New Roman"/>
          <w:color w:val="231F20"/>
          <w:sz w:val="48"/>
          <w:szCs w:val="48"/>
        </w:rPr>
        <w:t xml:space="preserve">, </w:t>
      </w:r>
      <w:r w:rsidRPr="008C6095">
        <w:rPr>
          <w:rFonts w:ascii="ff4" w:eastAsia="Times New Roman" w:hAnsi="ff4" w:cs="Times New Roman"/>
          <w:color w:val="231F20"/>
          <w:sz w:val="48"/>
          <w:szCs w:val="48"/>
        </w:rPr>
        <w:t>94</w:t>
      </w:r>
      <w:r w:rsidRPr="008C6095">
        <w:rPr>
          <w:rFonts w:ascii="ff3" w:eastAsia="Times New Roman" w:hAnsi="ff3" w:cs="Times New Roman"/>
          <w:color w:val="231F20"/>
          <w:sz w:val="48"/>
          <w:szCs w:val="48"/>
        </w:rPr>
        <w:t>: 169</w:t>
      </w:r>
      <w:r w:rsidRPr="008C6095">
        <w:rPr>
          <w:rFonts w:ascii="ff4" w:eastAsia="Times New Roman" w:hAnsi="ff4" w:cs="Times New Roman"/>
          <w:color w:val="231F20"/>
          <w:sz w:val="48"/>
          <w:szCs w:val="48"/>
        </w:rPr>
        <w:t>-</w:t>
      </w:r>
      <w:r w:rsidRPr="008C6095">
        <w:rPr>
          <w:rFonts w:ascii="ff3" w:eastAsia="Times New Roman" w:hAnsi="ff3" w:cs="Times New Roman"/>
          <w:color w:val="231F20"/>
          <w:sz w:val="48"/>
          <w:szCs w:val="48"/>
        </w:rPr>
        <w:t>196.</w:t>
      </w:r>
    </w:p>
    <w:p w:rsidR="008C6095" w:rsidRPr="008C6095" w:rsidRDefault="008C6095" w:rsidP="008C6095">
      <w:pPr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z w:val="48"/>
          <w:szCs w:val="48"/>
        </w:rPr>
      </w:pPr>
      <w:r w:rsidRPr="008C6095">
        <w:rPr>
          <w:rFonts w:ascii="ff4" w:eastAsia="Times New Roman" w:hAnsi="ff4" w:cs="Times New Roman"/>
          <w:color w:val="231F20"/>
          <w:sz w:val="48"/>
          <w:szCs w:val="48"/>
        </w:rPr>
        <w:t xml:space="preserve">Tripathi, A. </w:t>
      </w:r>
      <w:r w:rsidRPr="008C6095">
        <w:rPr>
          <w:rFonts w:ascii="ff3" w:eastAsia="Times New Roman" w:hAnsi="ff3" w:cs="Times New Roman"/>
          <w:color w:val="231F20"/>
          <w:sz w:val="48"/>
          <w:szCs w:val="48"/>
        </w:rPr>
        <w:t xml:space="preserve"> 1989. Palynological evidence for the </w:t>
      </w:r>
    </w:p>
    <w:p w:rsidR="008C6095" w:rsidRPr="00081172" w:rsidRDefault="008C6095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Tiwari, R. S., Vijaya, Mamgain, V. D. &amp; Misra, R. S. 1996. Palynological studies of a Late Palaeozoic-Mesozoic Tethyan sequence in the Niti area of the Central Himalaya, Uttar Pradesh, India. Review of Palaeobotany and Palynology, 94: 169-196.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Tocher, B.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Campanian to Maestrichtian dinoflagellate cysts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United States Atlantic Margin Deep Sea Drilling Project Site 612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[Leg 95].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Init</w:t>
      </w:r>
      <w:r w:rsidR="00714A97">
        <w:rPr>
          <w:rFonts w:ascii="Arial" w:hAnsi="Arial" w:cs="Arial"/>
          <w:sz w:val="22"/>
          <w:szCs w:val="22"/>
        </w:rPr>
        <w:t>ial Reports of the Deep Sea Drilling Project</w:t>
      </w:r>
      <w:r w:rsidRPr="00081172">
        <w:rPr>
          <w:rFonts w:ascii="Arial" w:hAnsi="Arial" w:cs="Arial"/>
          <w:sz w:val="22"/>
          <w:szCs w:val="22"/>
        </w:rPr>
        <w:t>, 95: 419-428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Tocher, B. A., &amp; Jarvis, 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Dinoflagellate cysts and stratigraphy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Turonian (Upper Cretaceous) chalk near Beer, southeast Devon,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Hart, M. B., ed., Micropalaeontology of Carbonate Environments: 138-175.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Tocher, B. A., &amp; Jarvis, 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Dinocyst distributions and stratigraphy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two Cenomanian-Turonian boundary (Upper Cretaceous) sections from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western Anglo-Paris Basin.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F6CB9">
        <w:rPr>
          <w:rFonts w:ascii="Arial" w:hAnsi="Arial" w:cs="Arial"/>
          <w:sz w:val="22"/>
          <w:szCs w:val="22"/>
        </w:rPr>
        <w:t>Journal of Micropalaeontology</w:t>
      </w:r>
      <w:r w:rsidRPr="00081172">
        <w:rPr>
          <w:rFonts w:ascii="Arial" w:hAnsi="Arial" w:cs="Arial"/>
          <w:sz w:val="22"/>
          <w:szCs w:val="22"/>
        </w:rPr>
        <w:t>, 14: 97-105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Tocher, B. A., &amp; Jarvis, 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Dinoflagellate cyst distributions and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Albian-Cenomanian boundary (mid-Cretaceous) at Cordebugle, NW France 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Lewes, southern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F6CB9">
        <w:rPr>
          <w:rFonts w:ascii="Arial" w:hAnsi="Arial" w:cs="Arial"/>
          <w:sz w:val="22"/>
          <w:szCs w:val="22"/>
        </w:rPr>
        <w:t xml:space="preserve">Journal of </w:t>
      </w:r>
      <w:r w:rsidRPr="00081172">
        <w:rPr>
          <w:rFonts w:ascii="Arial" w:hAnsi="Arial" w:cs="Arial"/>
          <w:sz w:val="22"/>
          <w:szCs w:val="22"/>
        </w:rPr>
        <w:t>Micropal</w:t>
      </w:r>
      <w:r w:rsidR="005F6CB9">
        <w:rPr>
          <w:rFonts w:ascii="Arial" w:hAnsi="Arial" w:cs="Arial"/>
          <w:sz w:val="22"/>
          <w:szCs w:val="22"/>
        </w:rPr>
        <w:t>aeontology</w:t>
      </w:r>
      <w:r w:rsidRPr="00081172">
        <w:rPr>
          <w:rFonts w:ascii="Arial" w:hAnsi="Arial" w:cs="Arial"/>
          <w:sz w:val="22"/>
          <w:szCs w:val="22"/>
        </w:rPr>
        <w:t>, 15: 55-67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Tomasini-Ortiz, A., &amp; Mart</w:t>
      </w:r>
      <w:r w:rsidR="00BB7059" w:rsidRPr="00081172">
        <w:rPr>
          <w:rFonts w:ascii="Arial" w:hAnsi="Arial" w:cs="Arial"/>
          <w:sz w:val="22"/>
          <w:szCs w:val="22"/>
        </w:rPr>
        <w:t>í</w:t>
      </w:r>
      <w:r w:rsidRPr="00081172">
        <w:rPr>
          <w:rFonts w:ascii="Arial" w:hAnsi="Arial" w:cs="Arial"/>
          <w:sz w:val="22"/>
          <w:szCs w:val="22"/>
        </w:rPr>
        <w:t>nez-Hern</w:t>
      </w:r>
      <w:r w:rsidR="00167A85" w:rsidRPr="00081172">
        <w:rPr>
          <w:rFonts w:ascii="Arial" w:hAnsi="Arial" w:cs="Arial"/>
          <w:sz w:val="22"/>
          <w:szCs w:val="22"/>
        </w:rPr>
        <w:t>á</w:t>
      </w:r>
      <w:r w:rsidRPr="00081172">
        <w:rPr>
          <w:rFonts w:ascii="Arial" w:hAnsi="Arial" w:cs="Arial"/>
          <w:sz w:val="22"/>
          <w:szCs w:val="22"/>
        </w:rPr>
        <w:t>ndez,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Palinol</w:t>
      </w:r>
      <w:r w:rsidR="00167A85" w:rsidRPr="00081172">
        <w:rPr>
          <w:rFonts w:ascii="Arial" w:hAnsi="Arial" w:cs="Arial"/>
          <w:sz w:val="22"/>
          <w:szCs w:val="22"/>
        </w:rPr>
        <w:t>ó</w:t>
      </w:r>
      <w:r w:rsidRPr="00081172">
        <w:rPr>
          <w:rFonts w:ascii="Arial" w:hAnsi="Arial" w:cs="Arial"/>
          <w:sz w:val="22"/>
          <w:szCs w:val="22"/>
        </w:rPr>
        <w:t>gia del Eoceno-Oligoceno de Simojovel, Chiapas.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Paleontologia Mexicana, 50: 1-61.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Tomlinson, R. 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Coal measures microspore analysis - a statistical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investigation into sampling procedures and some factors.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F94125">
        <w:rPr>
          <w:rFonts w:ascii="Arial" w:hAnsi="Arial" w:cs="Arial"/>
          <w:sz w:val="22"/>
          <w:szCs w:val="22"/>
        </w:rPr>
        <w:t>Bulletin of the Geological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F94125">
        <w:rPr>
          <w:rFonts w:ascii="Arial" w:hAnsi="Arial" w:cs="Arial"/>
          <w:sz w:val="22"/>
          <w:szCs w:val="22"/>
        </w:rPr>
        <w:t>Survey of</w:t>
      </w:r>
      <w:r w:rsidRPr="00081172">
        <w:rPr>
          <w:rFonts w:ascii="Arial" w:hAnsi="Arial" w:cs="Arial"/>
          <w:sz w:val="22"/>
          <w:szCs w:val="22"/>
        </w:rPr>
        <w:t xml:space="preserve"> G</w:t>
      </w:r>
      <w:r w:rsidR="00F94125">
        <w:rPr>
          <w:rFonts w:ascii="Arial" w:hAnsi="Arial" w:cs="Arial"/>
          <w:sz w:val="22"/>
          <w:szCs w:val="22"/>
        </w:rPr>
        <w:t>reat Britain</w:t>
      </w:r>
      <w:r w:rsidRPr="00081172">
        <w:rPr>
          <w:rFonts w:ascii="Arial" w:hAnsi="Arial" w:cs="Arial"/>
          <w:sz w:val="22"/>
          <w:szCs w:val="22"/>
        </w:rPr>
        <w:t>, 12: 18-26.</w:t>
      </w:r>
    </w:p>
    <w:p w:rsidR="00E414A6" w:rsidRPr="00081172" w:rsidRDefault="00E414A6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Tongiorgi, M., Bruton, D. L. &amp; Di Milia, A. 2003. Taxonomic composition and palaeobiogeographic significance of the acritarch assemblages from the Tremadoc-Arenig (Hunneberg, Billingen, and lower Volkhov Stages) of the Oslo region. Bollettino della Società Palaeontologica Italiana, 42:  205-224.</w:t>
      </w:r>
    </w:p>
    <w:p w:rsidR="00E326ED" w:rsidRDefault="00E326ED" w:rsidP="00081172">
      <w:pPr>
        <w:ind w:left="540" w:hanging="540"/>
        <w:rPr>
          <w:rFonts w:ascii="Arial" w:hAnsi="Arial" w:cs="Arial"/>
        </w:rPr>
      </w:pPr>
      <w:r w:rsidRPr="00081172">
        <w:rPr>
          <w:rFonts w:ascii="Arial" w:hAnsi="Arial" w:cs="Arial"/>
        </w:rPr>
        <w:t xml:space="preserve">Tongiorgi, </w:t>
      </w:r>
      <w:r w:rsidR="00336C64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 xml:space="preserve">M., &amp; Ribecai, </w:t>
      </w:r>
      <w:r w:rsidR="00336C64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>C.</w:t>
      </w:r>
      <w:r w:rsidR="00081172" w:rsidRPr="00081172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>1990.</w:t>
      </w:r>
      <w:r w:rsidR="00081172" w:rsidRPr="00081172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 xml:space="preserve">Late Cambrian and Tremadocian phytoplankton (Acritarchs) communities from </w:t>
      </w:r>
      <w:r w:rsidR="00167A85" w:rsidRPr="00081172">
        <w:rPr>
          <w:rFonts w:ascii="Arial" w:hAnsi="Arial" w:cs="Arial"/>
          <w:caps/>
        </w:rPr>
        <w:t>ø</w:t>
      </w:r>
      <w:r w:rsidRPr="00081172">
        <w:rPr>
          <w:rFonts w:ascii="Arial" w:hAnsi="Arial" w:cs="Arial"/>
        </w:rPr>
        <w:t>land (Sweden).</w:t>
      </w:r>
      <w:r w:rsidR="00081172" w:rsidRPr="00081172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>Boll. Soc.</w:t>
      </w:r>
      <w:r w:rsidR="00081172" w:rsidRPr="00081172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>Paleont. Italiana, 29: 77-88</w:t>
      </w:r>
      <w:r w:rsidR="00167A85" w:rsidRPr="00081172">
        <w:rPr>
          <w:rFonts w:ascii="Arial" w:hAnsi="Arial" w:cs="Arial"/>
        </w:rPr>
        <w:t>.</w:t>
      </w:r>
    </w:p>
    <w:p w:rsidR="006A59CE" w:rsidRDefault="006A59CE" w:rsidP="006A59CE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Tongiorgi, M., Yin L</w:t>
      </w:r>
      <w:r w:rsidRPr="006A59C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&amp;</w:t>
      </w:r>
      <w:r w:rsidRPr="006A59CE">
        <w:rPr>
          <w:rFonts w:ascii="Arial" w:hAnsi="Arial" w:cs="Arial"/>
        </w:rPr>
        <w:t xml:space="preserve"> Di Milia, A. 1995. Arenigian </w:t>
      </w:r>
      <w:r>
        <w:rPr>
          <w:rFonts w:ascii="Arial" w:hAnsi="Arial" w:cs="Arial"/>
        </w:rPr>
        <w:t>a</w:t>
      </w:r>
      <w:r w:rsidRPr="006A59CE">
        <w:rPr>
          <w:rFonts w:ascii="Arial" w:hAnsi="Arial" w:cs="Arial"/>
        </w:rPr>
        <w:t>critarchs from the Dapin</w:t>
      </w:r>
      <w:r>
        <w:rPr>
          <w:rFonts w:ascii="Arial" w:hAnsi="Arial" w:cs="Arial"/>
        </w:rPr>
        <w:t xml:space="preserve">g Section (Yangtze Gorges area, </w:t>
      </w:r>
      <w:r w:rsidRPr="006A59CE">
        <w:rPr>
          <w:rFonts w:ascii="Arial" w:hAnsi="Arial" w:cs="Arial"/>
        </w:rPr>
        <w:t>Hubei Province, Southern China) and their palaeogeographic significance. Review of Paleobotany and Palynology,</w:t>
      </w:r>
      <w:r>
        <w:rPr>
          <w:rFonts w:ascii="Arial" w:hAnsi="Arial" w:cs="Arial"/>
        </w:rPr>
        <w:t xml:space="preserve"> 86</w:t>
      </w:r>
      <w:r w:rsidRPr="006A59CE">
        <w:rPr>
          <w:rFonts w:ascii="Arial" w:hAnsi="Arial" w:cs="Arial"/>
        </w:rPr>
        <w:t>: 13-48.</w:t>
      </w:r>
    </w:p>
    <w:p w:rsidR="00F94125" w:rsidRPr="00F94125" w:rsidRDefault="006A59CE" w:rsidP="00F94125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t>Tongiorgi, M., Yin</w:t>
      </w:r>
      <w:r w:rsidR="00336C64">
        <w:rPr>
          <w:rFonts w:ascii="Arial" w:hAnsi="Arial" w:cs="Arial"/>
        </w:rPr>
        <w:t xml:space="preserve"> </w:t>
      </w:r>
      <w:r w:rsidR="00F94125" w:rsidRPr="00F94125">
        <w:rPr>
          <w:rFonts w:ascii="Arial" w:hAnsi="Arial" w:cs="Arial"/>
        </w:rPr>
        <w:t xml:space="preserve">L. &amp; Di Milia, </w:t>
      </w:r>
      <w:r w:rsidR="00336C64">
        <w:rPr>
          <w:rFonts w:ascii="Arial" w:hAnsi="Arial" w:cs="Arial"/>
        </w:rPr>
        <w:t xml:space="preserve"> </w:t>
      </w:r>
      <w:r w:rsidR="00F94125" w:rsidRPr="00F94125">
        <w:rPr>
          <w:rFonts w:ascii="Arial" w:hAnsi="Arial" w:cs="Arial"/>
        </w:rPr>
        <w:t xml:space="preserve">A. 2003. Lower Yushanian to lower Zhejiangian palynology of the Yangtze Gorges area (Daping and Huanghuanchang sections), Hubei Province, South China. </w:t>
      </w:r>
      <w:r w:rsidR="00F94125" w:rsidRPr="00F94125">
        <w:rPr>
          <w:rFonts w:ascii="Arial" w:hAnsi="Arial" w:cs="Arial"/>
          <w:i/>
          <w:iCs/>
        </w:rPr>
        <w:t>Palaeontographica</w:t>
      </w:r>
      <w:r w:rsidR="00F94125" w:rsidRPr="00F94125">
        <w:rPr>
          <w:rFonts w:ascii="Arial" w:hAnsi="Arial" w:cs="Arial"/>
        </w:rPr>
        <w:t xml:space="preserve"> </w:t>
      </w:r>
      <w:r w:rsidR="00F94125" w:rsidRPr="00F94125">
        <w:rPr>
          <w:rFonts w:ascii="Arial" w:hAnsi="Arial" w:cs="Arial"/>
          <w:i/>
          <w:iCs/>
        </w:rPr>
        <w:t>Abt. B</w:t>
      </w:r>
      <w:r w:rsidR="00F94125" w:rsidRPr="00F94125">
        <w:rPr>
          <w:rFonts w:ascii="Arial" w:hAnsi="Arial" w:cs="Arial"/>
        </w:rPr>
        <w:t xml:space="preserve">, </w:t>
      </w:r>
      <w:r w:rsidR="00F94125" w:rsidRPr="00F94125">
        <w:rPr>
          <w:rFonts w:ascii="Arial" w:hAnsi="Arial" w:cs="Arial"/>
          <w:bCs/>
        </w:rPr>
        <w:t>266</w:t>
      </w:r>
      <w:r w:rsidR="00F94125" w:rsidRPr="00F94125">
        <w:rPr>
          <w:rFonts w:ascii="Arial" w:hAnsi="Arial" w:cs="Arial"/>
        </w:rPr>
        <w:t>, 1</w:t>
      </w:r>
      <w:r w:rsidR="00DC0B36">
        <w:rPr>
          <w:rFonts w:ascii="Arial" w:hAnsi="Arial" w:cs="Arial"/>
        </w:rPr>
        <w:t>-</w:t>
      </w:r>
      <w:r w:rsidR="00F94125" w:rsidRPr="00F94125">
        <w:rPr>
          <w:rFonts w:ascii="Arial" w:hAnsi="Arial" w:cs="Arial"/>
        </w:rPr>
        <w:t>160.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 xml:space="preserve">Torres, </w:t>
      </w:r>
      <w:r w:rsidR="00336C64">
        <w:rPr>
          <w:rFonts w:ascii="Arial" w:hAnsi="Arial" w:cs="Arial"/>
          <w:sz w:val="22"/>
          <w:szCs w:val="22"/>
        </w:rPr>
        <w:t>T.</w:t>
      </w:r>
      <w:r w:rsidRPr="00081172">
        <w:rPr>
          <w:rFonts w:ascii="Arial" w:hAnsi="Arial" w:cs="Arial"/>
          <w:sz w:val="22"/>
          <w:szCs w:val="22"/>
        </w:rPr>
        <w:t xml:space="preserve"> &amp; M</w:t>
      </w:r>
      <w:r w:rsidR="00167A85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on,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Nothofagidites</w:t>
      </w:r>
      <w:r w:rsidRPr="00081172">
        <w:rPr>
          <w:rFonts w:ascii="Arial" w:hAnsi="Arial" w:cs="Arial"/>
          <w:sz w:val="22"/>
          <w:szCs w:val="22"/>
        </w:rPr>
        <w:t xml:space="preserve"> Erdtman </w:t>
      </w:r>
      <w:r w:rsidRPr="00081172">
        <w:rPr>
          <w:rFonts w:ascii="Arial" w:hAnsi="Arial" w:cs="Arial"/>
          <w:i/>
          <w:sz w:val="22"/>
          <w:szCs w:val="22"/>
        </w:rPr>
        <w:t>ex</w:t>
      </w:r>
      <w:r w:rsidRPr="00081172">
        <w:rPr>
          <w:rFonts w:ascii="Arial" w:hAnsi="Arial" w:cs="Arial"/>
          <w:sz w:val="22"/>
          <w:szCs w:val="22"/>
        </w:rPr>
        <w:t xml:space="preserve"> Potoni</w:t>
      </w:r>
      <w:r w:rsidR="00167A85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 xml:space="preserve"> dans 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</w:t>
      </w:r>
      <w:r w:rsidR="00167A85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og</w:t>
      </w:r>
      <w:r w:rsidR="00BB7059" w:rsidRPr="00081172">
        <w:rPr>
          <w:rFonts w:ascii="Arial" w:hAnsi="Arial" w:cs="Arial"/>
          <w:sz w:val="22"/>
          <w:szCs w:val="22"/>
        </w:rPr>
        <w:t>è</w:t>
      </w:r>
      <w:r w:rsidRPr="00081172">
        <w:rPr>
          <w:rFonts w:ascii="Arial" w:hAnsi="Arial" w:cs="Arial"/>
          <w:sz w:val="22"/>
          <w:szCs w:val="22"/>
        </w:rPr>
        <w:t>ne e l'Ile Roi Georges, Antarctique.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</w:t>
      </w:r>
      <w:r w:rsidR="00167A85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obios, 31: 419-435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Torricelli,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Two new Early Cretaceous dinoflagellate cyst species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from the Monte Soro Flysch (Sicily, Italy).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96: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339-345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Torricelli,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2000.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Lower Cretaceous dinoflagellate cyst and acritarch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stratigraphy of the Cismon APTICORE (Southern Alps, Italy).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</w:t>
      </w:r>
      <w:r w:rsidR="00167A85" w:rsidRPr="00081172">
        <w:rPr>
          <w:rFonts w:ascii="Arial" w:hAnsi="Arial" w:cs="Arial"/>
          <w:sz w:val="22"/>
          <w:szCs w:val="22"/>
        </w:rPr>
        <w:t>iew of</w:t>
      </w:r>
      <w:r w:rsidRPr="00081172">
        <w:rPr>
          <w:rFonts w:ascii="Arial" w:hAnsi="Arial" w:cs="Arial"/>
          <w:sz w:val="22"/>
          <w:szCs w:val="22"/>
        </w:rPr>
        <w:t xml:space="preserve"> Palaeobot</w:t>
      </w:r>
      <w:r w:rsidR="00167A85" w:rsidRPr="00081172">
        <w:rPr>
          <w:rFonts w:ascii="Arial" w:hAnsi="Arial" w:cs="Arial"/>
          <w:sz w:val="22"/>
          <w:szCs w:val="22"/>
        </w:rPr>
        <w:t>any and</w:t>
      </w:r>
      <w:r w:rsidRPr="00081172">
        <w:rPr>
          <w:rFonts w:ascii="Arial" w:hAnsi="Arial" w:cs="Arial"/>
          <w:sz w:val="22"/>
          <w:szCs w:val="22"/>
        </w:rPr>
        <w:t xml:space="preserve"> Palyn</w:t>
      </w:r>
      <w:r w:rsidR="00167A85" w:rsidRPr="00081172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108: 213-266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Torricelli,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2001.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Dinoflagellate cyst stratigraphy of the Lower Cretaceous Monte Soro Flysch in Sicily (S. Italy).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A647F1">
        <w:rPr>
          <w:rFonts w:ascii="Arial" w:hAnsi="Arial" w:cs="Arial"/>
          <w:sz w:val="22"/>
          <w:szCs w:val="22"/>
        </w:rPr>
        <w:t>Rivista Italiana di Paleontologia 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A647F1">
        <w:rPr>
          <w:rFonts w:ascii="Arial" w:hAnsi="Arial" w:cs="Arial"/>
          <w:sz w:val="22"/>
          <w:szCs w:val="22"/>
        </w:rPr>
        <w:t>Stratigrafia</w:t>
      </w:r>
      <w:r w:rsidRPr="00081172">
        <w:rPr>
          <w:rFonts w:ascii="Arial" w:hAnsi="Arial" w:cs="Arial"/>
          <w:sz w:val="22"/>
          <w:szCs w:val="22"/>
        </w:rPr>
        <w:t>, 107: 79-105</w:t>
      </w:r>
      <w:r w:rsidR="00167A85" w:rsidRPr="00081172">
        <w:rPr>
          <w:rFonts w:ascii="Arial" w:hAnsi="Arial" w:cs="Arial"/>
          <w:sz w:val="22"/>
          <w:szCs w:val="22"/>
        </w:rPr>
        <w:t>.</w:t>
      </w:r>
    </w:p>
    <w:p w:rsidR="00A647F1" w:rsidRDefault="00A647F1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Torricelli, S. 2010. </w:t>
      </w:r>
      <w:r w:rsidRPr="00A647F1">
        <w:rPr>
          <w:rFonts w:ascii="Arial" w:hAnsi="Arial" w:cs="Arial"/>
          <w:i/>
          <w:sz w:val="22"/>
          <w:szCs w:val="22"/>
        </w:rPr>
        <w:t>Pseudorhombodinium cinguloindentatum</w:t>
      </w:r>
      <w:r>
        <w:rPr>
          <w:rFonts w:ascii="Arial" w:hAnsi="Arial" w:cs="Arial"/>
          <w:sz w:val="22"/>
          <w:szCs w:val="22"/>
        </w:rPr>
        <w:t xml:space="preserve"> gen. n. sp. n. (Dinoflagellata): a new organic-walled dinoflagellate cyst from the upper Eocene of Sicily, Italy. Rivista Italiana di Paleontologia e</w:t>
      </w:r>
      <w:r w:rsidRPr="0008117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Stratigrafia</w:t>
      </w:r>
      <w:r w:rsidRPr="00081172">
        <w:rPr>
          <w:rFonts w:ascii="Arial" w:hAnsi="Arial" w:cs="Arial"/>
          <w:sz w:val="22"/>
          <w:szCs w:val="22"/>
        </w:rPr>
        <w:t>, 1</w:t>
      </w:r>
      <w:r>
        <w:rPr>
          <w:rFonts w:ascii="Arial" w:hAnsi="Arial" w:cs="Arial"/>
          <w:sz w:val="22"/>
          <w:szCs w:val="22"/>
        </w:rPr>
        <w:t>16</w:t>
      </w:r>
      <w:r w:rsidRPr="00081172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261-265.</w:t>
      </w:r>
    </w:p>
    <w:p w:rsidR="00C14FE4" w:rsidRDefault="00C14FE4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Torricelli, S. &amp; Biffi, U. 2001. Palynostratigraphy of the Numidian Flysch of northern Tunisia (Oligocene-Early Miocene). Palynology, 25: 29-55.</w:t>
      </w:r>
    </w:p>
    <w:p w:rsidR="00C02189" w:rsidRPr="00081172" w:rsidRDefault="00C02189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Tosolini, A. P., McLoughlin, S. &amp; Drinnan, A. N. 2002. </w:t>
      </w:r>
      <w:r w:rsidRPr="00C02189">
        <w:rPr>
          <w:rFonts w:ascii="Arial" w:hAnsi="Arial" w:cs="Arial"/>
          <w:sz w:val="22"/>
          <w:szCs w:val="22"/>
        </w:rPr>
        <w:t>Early Cretaceous megaspore assemblages from southeastern Australia. Cretaceous Research, 23: 807-844.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Townrow, J.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On some disaccate pollen grains of Permian to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Middle Jurassic age.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Grana Palynologica, 3: 13-44.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Tralau,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Some Middle Jurassic microspores of southern Sweden.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Geol. F</w:t>
      </w:r>
      <w:r w:rsidR="00167A85" w:rsidRPr="00081172">
        <w:rPr>
          <w:rFonts w:ascii="Arial" w:hAnsi="Arial" w:cs="Arial"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ren. Stockholm F</w:t>
      </w:r>
      <w:r w:rsidR="00167A85" w:rsidRPr="00081172">
        <w:rPr>
          <w:rFonts w:ascii="Arial" w:hAnsi="Arial" w:cs="Arial"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rhandl., 89: 469-472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Tralau,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Botanical investigations into the fossil flora of Eriksdal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Fyledalen, Scania, II.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Middle Jurassic microflora.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Sver. Geol.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Unders., Ser. C, N.R. 633, Arsbok 62, 4: 1-185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Tralau,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Spores, pollen grains and planktonic microfossils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Upper Cretaceous Flint Boulders from Halland, south western Sweden.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Geol. F</w:t>
      </w:r>
      <w:r w:rsidR="00394E90" w:rsidRPr="00081172">
        <w:rPr>
          <w:rFonts w:ascii="Arial" w:hAnsi="Arial" w:cs="Arial"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ren. Stockholm F</w:t>
      </w:r>
      <w:r w:rsidR="00394E90" w:rsidRPr="00081172">
        <w:rPr>
          <w:rFonts w:ascii="Arial" w:hAnsi="Arial" w:cs="Arial"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rh., 94: 569-571.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Tralau,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 upper Triassic microflora from Vallaka, southern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Sweden.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Geol. F</w:t>
      </w:r>
      <w:r w:rsidR="00394E90" w:rsidRPr="00081172">
        <w:rPr>
          <w:rFonts w:ascii="Arial" w:hAnsi="Arial" w:cs="Arial"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ren. Stockholm, F</w:t>
      </w:r>
      <w:r w:rsidR="00394E90" w:rsidRPr="00081172">
        <w:rPr>
          <w:rFonts w:ascii="Arial" w:hAnsi="Arial" w:cs="Arial"/>
          <w:sz w:val="22"/>
          <w:szCs w:val="22"/>
        </w:rPr>
        <w:t>ö</w:t>
      </w:r>
      <w:r w:rsidRPr="00081172">
        <w:rPr>
          <w:rFonts w:ascii="Arial" w:hAnsi="Arial" w:cs="Arial"/>
          <w:sz w:val="22"/>
          <w:szCs w:val="22"/>
        </w:rPr>
        <w:t>rhandl., 97: 237-242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Tralau, H., &amp; Artursson,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New Middle Jurassic pollen and spore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floras from southern Sweden and the Oresund.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Grana Palynologica, 12: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57-63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1955a.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analysis of the Brandon lignite of Vermont.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 S. Bur. Mines Rep. Inv. 5151: 1-107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1955b.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Occurrence of the oil-forming alga </w:t>
      </w:r>
      <w:r w:rsidRPr="00081172">
        <w:rPr>
          <w:rFonts w:ascii="Arial" w:hAnsi="Arial" w:cs="Arial"/>
          <w:i/>
          <w:sz w:val="22"/>
          <w:szCs w:val="22"/>
        </w:rPr>
        <w:t>Botryococcus</w:t>
      </w:r>
      <w:r w:rsidRPr="00081172">
        <w:rPr>
          <w:rFonts w:ascii="Arial" w:hAnsi="Arial" w:cs="Arial"/>
          <w:sz w:val="22"/>
          <w:szCs w:val="22"/>
        </w:rPr>
        <w:t xml:space="preserve">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lignites and other Tertiary sediments.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Micropaleontology, 1: 343-350.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case of marginal palynology: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study of the Franciscan melanges.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Geoscience and Man, 4: 87-90.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analysis of DSDP Leg 42B (1975) cores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from the Black Sea.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Init. Rep. Deep Sea Drill. Proj., 42: 993-1015.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Response of world vegetation to Neogene tectonic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and climatic events.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Alcheringa, 6: 197-209.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Deep River Basin, North Carolina.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Gore, P. J. W., ed., Depositional Framework of a Triassic Rift Basin: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Durham and Sanford Sub-basins of the Deep River Basin, North Carolina,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Soc. Econ. Paleont. Mineral. Field Guidebook, Southeastern United States,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Raleigh: 66-71.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Traverse,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and spores date origin of rift basins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Texas to Nova Scotia as early Late Triassic.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Science, 236: 1469-1472.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Paleopalynology.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Unwin Hyman, Boston: 1-600.</w:t>
      </w:r>
    </w:p>
    <w:p w:rsidR="00A133A9" w:rsidRDefault="00A133A9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Traverse, A. 1994. Palynofloral geochronology of the Brandon Lignite of Vermont, USA. Review of Palaeobotany and Palynology, 82: 265-297.</w:t>
      </w:r>
    </w:p>
    <w:p w:rsidR="00F265F6" w:rsidRPr="00081172" w:rsidRDefault="00F265F6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Traverse, A. &amp; Ash, S. R. 1994. Well-preserved fungal spores from Jurassic rocks of Hells Canyon on the Idaho-Oregon border. Journal of Paleontology, 68: 664-668.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A., &amp; Cornet,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contributions to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chronology and stratigraphy of the Hartford Basin in Connecticut 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Massachusetts: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Corrections.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Geoscience and Man, 15: 141.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A., &amp; Ginsburg, R.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and associated microfossils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the marine subsurface sediments of the Great Bahama Bank.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Palaeobot. Palyn., 3: 243-254.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Traverse, A., &amp; Strother, P.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On the current nomenclatural status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of </w:t>
      </w:r>
      <w:r w:rsidRPr="00081172">
        <w:rPr>
          <w:rFonts w:ascii="Arial" w:hAnsi="Arial" w:cs="Arial"/>
          <w:i/>
          <w:sz w:val="22"/>
          <w:szCs w:val="22"/>
        </w:rPr>
        <w:t>Tetrahedraletes</w:t>
      </w:r>
      <w:r w:rsidRPr="00081172">
        <w:rPr>
          <w:rFonts w:ascii="Arial" w:hAnsi="Arial" w:cs="Arial"/>
          <w:sz w:val="22"/>
          <w:szCs w:val="22"/>
        </w:rPr>
        <w:t xml:space="preserve"> (fossils).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Taxon, 43: 71-74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Trevisan,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Presenza de pollini, spore, dinoflagellati, istrichosfere e acritarchi in argelle intercalate a calcari con calpionelle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presso Serrazzano (Toscano meridionale).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Atti. Soc. Tosc. Sci. Natur.,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A74(2): 567-569.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Trevisan,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Pollini fossili del Miocene superiore nei Tripoli del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Gabbro (Toscana).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Italica, 62: 1-73.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Trevisan,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Dicheiropollis</w:t>
      </w:r>
      <w:r w:rsidRPr="00081172">
        <w:rPr>
          <w:rFonts w:ascii="Arial" w:hAnsi="Arial" w:cs="Arial"/>
          <w:sz w:val="22"/>
          <w:szCs w:val="22"/>
        </w:rPr>
        <w:t>, a pollen type from Lower Cretaceous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sediments of southern Tuscany (Italy).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et Spores, 13: 561-596.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Trevisan,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Peculiar structures connecting fossil pollen grains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pairs (Lower Cretaceous sediments of southern Tuscany, Italy).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III Int. Palyn. Conf., Moscow, Nauka: 28-30.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Trevisan,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Ultrastructural notes and considerations of </w:t>
      </w:r>
      <w:r w:rsidRPr="00081172">
        <w:rPr>
          <w:rFonts w:ascii="Arial" w:hAnsi="Arial" w:cs="Arial"/>
          <w:i/>
          <w:sz w:val="22"/>
          <w:szCs w:val="22"/>
        </w:rPr>
        <w:t>Ephedripites</w:t>
      </w:r>
      <w:r w:rsidRPr="00081172">
        <w:rPr>
          <w:rFonts w:ascii="Arial" w:hAnsi="Arial" w:cs="Arial"/>
          <w:sz w:val="22"/>
          <w:szCs w:val="22"/>
        </w:rPr>
        <w:t xml:space="preserve">, </w:t>
      </w:r>
      <w:r w:rsidRPr="00081172">
        <w:rPr>
          <w:rFonts w:ascii="Arial" w:hAnsi="Arial" w:cs="Arial"/>
          <w:i/>
          <w:sz w:val="22"/>
          <w:szCs w:val="22"/>
        </w:rPr>
        <w:t>Eucommiidites</w:t>
      </w:r>
      <w:r w:rsidRPr="00081172">
        <w:rPr>
          <w:rFonts w:ascii="Arial" w:hAnsi="Arial" w:cs="Arial"/>
          <w:sz w:val="22"/>
          <w:szCs w:val="22"/>
        </w:rPr>
        <w:t xml:space="preserve"> and </w:t>
      </w:r>
      <w:r w:rsidRPr="00081172">
        <w:rPr>
          <w:rFonts w:ascii="Arial" w:hAnsi="Arial" w:cs="Arial"/>
          <w:i/>
          <w:sz w:val="22"/>
          <w:szCs w:val="22"/>
        </w:rPr>
        <w:t>Monosulcites</w:t>
      </w:r>
      <w:r w:rsidRPr="00081172">
        <w:rPr>
          <w:rFonts w:ascii="Arial" w:hAnsi="Arial" w:cs="Arial"/>
          <w:sz w:val="22"/>
          <w:szCs w:val="22"/>
        </w:rPr>
        <w:t xml:space="preserve"> pollen grains from Lower Cretaceous sediments of southern Tuscany (Italy).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et Spores, 22: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85-132.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Trindade, N.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Megasporos Carboniferos da Bacia Tocantisraraquaia.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Atlas Semp. Biola Amazon, 1: 469-484.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Trindade, N.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Interliga</w:t>
      </w:r>
      <w:r w:rsidR="00394E90" w:rsidRPr="00081172">
        <w:rPr>
          <w:rFonts w:ascii="Arial" w:hAnsi="Arial" w:cs="Arial"/>
          <w:sz w:val="22"/>
          <w:szCs w:val="22"/>
        </w:rPr>
        <w:t>ç</w:t>
      </w:r>
      <w:r w:rsidRPr="00081172">
        <w:rPr>
          <w:rFonts w:ascii="Arial" w:hAnsi="Arial" w:cs="Arial"/>
          <w:sz w:val="22"/>
          <w:szCs w:val="22"/>
        </w:rPr>
        <w:t>ao des floras boreal et austral no Brasil, sugerida por constelacoes de megaspores in Simposio Brasileiro de Paleontologia.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Acad. Bras. Cienc., An., 43: 351-351.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Talcheridium indicum</w:t>
      </w:r>
      <w:r w:rsidRPr="00081172">
        <w:rPr>
          <w:rFonts w:ascii="Arial" w:hAnsi="Arial" w:cs="Arial"/>
          <w:sz w:val="22"/>
          <w:szCs w:val="22"/>
        </w:rPr>
        <w:t>, a new acritarch with dinoflagellate-like features from the Permian Barakar Formation of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Boll.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Soc. Paleont. Italiana, 38: 313-316.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2004</w:t>
      </w:r>
      <w:r w:rsidR="000C1D9A">
        <w:rPr>
          <w:rFonts w:ascii="Arial" w:hAnsi="Arial" w:cs="Arial"/>
          <w:sz w:val="22"/>
          <w:szCs w:val="22"/>
        </w:rPr>
        <w:t>a</w:t>
      </w:r>
      <w:r w:rsidRPr="00081172">
        <w:rPr>
          <w:rFonts w:ascii="Arial" w:hAnsi="Arial" w:cs="Arial"/>
          <w:sz w:val="22"/>
          <w:szCs w:val="22"/>
        </w:rPr>
        <w:t>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Unique organic remains from an Upper Permian coal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bearing sequence in the Talcher Coalfield, Orissa,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28: 121-128.</w:t>
      </w:r>
    </w:p>
    <w:p w:rsidR="000C1D9A" w:rsidRDefault="000C1D9A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Tripathi, A. 2004b. Palynology evidences of hitherto unrecognised Jurassic sedimentation in Rajmahal Basin, India.</w:t>
      </w:r>
      <w:r w:rsidRPr="000C1D9A">
        <w:rPr>
          <w:rFonts w:ascii="Arial" w:hAnsi="Arial" w:cs="Arial"/>
          <w:sz w:val="22"/>
          <w:szCs w:val="22"/>
        </w:rPr>
        <w:t xml:space="preserve"> Rìvista Italiana di Paleontolosia e Stratigrafia, 110: 35-42.</w:t>
      </w:r>
    </w:p>
    <w:p w:rsidR="007D0BE1" w:rsidRPr="00081172" w:rsidRDefault="007D0BE1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Tripathi, A., Jana, B. N., Verma, O., Singh, R. K. &amp; Singh, A. K. 2013. Early Cretaceous palynomorphs, dinoflagellates and plant megafossils from the Rajmahal Basin, Jharkand, India. Journal of the Palaeontological Society of India, 58: 125-134.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A., Tiwari, R. S., &amp; Kumar,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subsurface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Mesozoic sediments in Rajmahal Basin, Bihar.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37(1988):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367-368</w:t>
      </w:r>
      <w:r w:rsidR="00D423E4" w:rsidRPr="00081172">
        <w:rPr>
          <w:rFonts w:ascii="Arial" w:hAnsi="Arial" w:cs="Arial"/>
          <w:sz w:val="22"/>
          <w:szCs w:val="22"/>
        </w:rPr>
        <w:t>.</w:t>
      </w:r>
    </w:p>
    <w:p w:rsidR="009605D1" w:rsidRPr="00081172" w:rsidRDefault="009605D1" w:rsidP="009605D1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Tripathi, A., Vijaya, Murthy, S., Chakarorty, B. &amp; Das, D. K. 2012. </w:t>
      </w:r>
      <w:r w:rsidRPr="009605D1">
        <w:rPr>
          <w:rFonts w:ascii="Arial" w:hAnsi="Arial" w:cs="Arial"/>
          <w:sz w:val="22"/>
          <w:szCs w:val="22"/>
        </w:rPr>
        <w:t>Stratigraphic status of coal horizon in Tatapani</w:t>
      </w:r>
      <w:r>
        <w:rPr>
          <w:rFonts w:ascii="Arial" w:hAnsi="Arial" w:cs="Arial"/>
          <w:sz w:val="22"/>
          <w:szCs w:val="22"/>
        </w:rPr>
        <w:t xml:space="preserve">-Ramkola </w:t>
      </w:r>
      <w:r w:rsidRPr="009605D1">
        <w:rPr>
          <w:rFonts w:ascii="Arial" w:hAnsi="Arial" w:cs="Arial"/>
          <w:sz w:val="22"/>
          <w:szCs w:val="22"/>
        </w:rPr>
        <w:t>Coalfield, Chhattisgarh</w:t>
      </w:r>
      <w:bookmarkStart w:id="0" w:name="_GoBack"/>
      <w:bookmarkEnd w:id="0"/>
      <w:r w:rsidRPr="009605D1">
        <w:rPr>
          <w:rFonts w:ascii="Arial" w:hAnsi="Arial" w:cs="Arial"/>
          <w:sz w:val="22"/>
          <w:szCs w:val="22"/>
        </w:rPr>
        <w:t>, India</w:t>
      </w:r>
      <w:r>
        <w:rPr>
          <w:rFonts w:ascii="Arial" w:hAnsi="Arial" w:cs="Arial"/>
          <w:sz w:val="22"/>
          <w:szCs w:val="22"/>
        </w:rPr>
        <w:t>. Journal of</w:t>
      </w:r>
      <w:r w:rsidRPr="009605D1">
        <w:rPr>
          <w:rFonts w:ascii="Arial" w:hAnsi="Arial" w:cs="Arial"/>
          <w:sz w:val="22"/>
          <w:szCs w:val="22"/>
        </w:rPr>
        <w:t xml:space="preserve"> Earth Syst. Sci.</w:t>
      </w:r>
      <w:r>
        <w:rPr>
          <w:rFonts w:ascii="Arial" w:hAnsi="Arial" w:cs="Arial"/>
          <w:sz w:val="22"/>
          <w:szCs w:val="22"/>
        </w:rPr>
        <w:t>, 121: 537-557.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note on megaspores from Lower Gondwana coal of Umaria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Coalfield, District Sahdol (Vindhya Pradesh).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2F6D89">
        <w:rPr>
          <w:rFonts w:ascii="Arial" w:hAnsi="Arial" w:cs="Arial"/>
          <w:sz w:val="22"/>
          <w:szCs w:val="22"/>
        </w:rPr>
        <w:t>Current Science</w:t>
      </w:r>
      <w:r w:rsidRPr="00081172">
        <w:rPr>
          <w:rFonts w:ascii="Arial" w:hAnsi="Arial" w:cs="Arial"/>
          <w:sz w:val="22"/>
          <w:szCs w:val="22"/>
        </w:rPr>
        <w:t>, 21: 308-309.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R.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Srivastavaesporites sahnii</w:t>
      </w:r>
      <w:r w:rsidRPr="00081172">
        <w:rPr>
          <w:rFonts w:ascii="Arial" w:hAnsi="Arial" w:cs="Arial"/>
          <w:sz w:val="22"/>
          <w:szCs w:val="22"/>
        </w:rPr>
        <w:t xml:space="preserve"> sp. nov., a Permian megaspore from South Rewa Basin,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</w:t>
      </w:r>
      <w:r w:rsidR="007D0BE1">
        <w:rPr>
          <w:rFonts w:ascii="Arial" w:hAnsi="Arial" w:cs="Arial"/>
          <w:sz w:val="22"/>
          <w:szCs w:val="22"/>
        </w:rPr>
        <w:t>ournal of</w:t>
      </w:r>
      <w:r w:rsidRPr="00081172">
        <w:rPr>
          <w:rFonts w:ascii="Arial" w:hAnsi="Arial" w:cs="Arial"/>
          <w:sz w:val="22"/>
          <w:szCs w:val="22"/>
        </w:rPr>
        <w:t xml:space="preserve"> Palynology, 33: 219-225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5A3F70" w:rsidRPr="00081172" w:rsidRDefault="005A3F70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 xml:space="preserve">Tripathi, R. P. </w:t>
      </w:r>
      <w:r>
        <w:rPr>
          <w:rFonts w:ascii="Arial" w:hAnsi="Arial" w:cs="Arial"/>
          <w:sz w:val="22"/>
          <w:szCs w:val="22"/>
        </w:rPr>
        <w:t xml:space="preserve">1999. </w:t>
      </w:r>
      <w:r w:rsidRPr="005A3F70">
        <w:rPr>
          <w:rFonts w:ascii="Arial" w:hAnsi="Arial" w:cs="Arial"/>
          <w:i/>
          <w:sz w:val="22"/>
          <w:szCs w:val="22"/>
        </w:rPr>
        <w:t>Saksenasporites</w:t>
      </w:r>
      <w:r w:rsidRPr="005A3F70">
        <w:rPr>
          <w:rFonts w:ascii="Arial" w:hAnsi="Arial" w:cs="Arial"/>
          <w:sz w:val="22"/>
          <w:szCs w:val="22"/>
        </w:rPr>
        <w:t xml:space="preserve"> gen. nov.; a Permian megaspore from Birsinghpur Pali, Madhya Pradesh</w:t>
      </w:r>
      <w:r>
        <w:rPr>
          <w:rFonts w:ascii="Arial" w:hAnsi="Arial" w:cs="Arial"/>
          <w:sz w:val="22"/>
          <w:szCs w:val="22"/>
        </w:rPr>
        <w:t>. Palaeobotanist, 48: 131-145.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R. P., &amp; Mishra, S.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Singraulispora saksenae</w:t>
      </w:r>
      <w:r w:rsidRPr="00081172">
        <w:rPr>
          <w:rFonts w:ascii="Arial" w:hAnsi="Arial" w:cs="Arial"/>
          <w:sz w:val="22"/>
          <w:szCs w:val="22"/>
        </w:rPr>
        <w:t xml:space="preserve"> n. sp.,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Permian megaspore from Umaria Coalfield, Shahdol District, Madhya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Pradesh,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</w:t>
      </w:r>
      <w:r w:rsidR="007D0BE1">
        <w:rPr>
          <w:rFonts w:ascii="Arial" w:hAnsi="Arial" w:cs="Arial"/>
          <w:sz w:val="22"/>
          <w:szCs w:val="22"/>
        </w:rPr>
        <w:t xml:space="preserve">ournal of </w:t>
      </w:r>
      <w:r w:rsidRPr="00081172">
        <w:rPr>
          <w:rFonts w:ascii="Arial" w:hAnsi="Arial" w:cs="Arial"/>
          <w:sz w:val="22"/>
          <w:szCs w:val="22"/>
        </w:rPr>
        <w:t>Palynology, 33: 165-172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R. P., &amp; Sharma, B. 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Megaspores from the lignite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Rajasthan.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</w:t>
      </w:r>
      <w:r w:rsidR="007D0BE1">
        <w:rPr>
          <w:rFonts w:ascii="Arial" w:hAnsi="Arial" w:cs="Arial"/>
          <w:sz w:val="22"/>
          <w:szCs w:val="22"/>
        </w:rPr>
        <w:t>ournal of</w:t>
      </w:r>
      <w:r w:rsidRPr="00081172">
        <w:rPr>
          <w:rFonts w:ascii="Arial" w:hAnsi="Arial" w:cs="Arial"/>
          <w:sz w:val="22"/>
          <w:szCs w:val="22"/>
        </w:rPr>
        <w:t xml:space="preserve"> Palynology, 33: 181-184</w:t>
      </w:r>
      <w:r w:rsidR="00394E90" w:rsidRPr="00081172">
        <w:rPr>
          <w:rFonts w:ascii="Arial" w:hAnsi="Arial" w:cs="Arial"/>
          <w:sz w:val="22"/>
          <w:szCs w:val="22"/>
        </w:rPr>
        <w:t>.</w:t>
      </w:r>
    </w:p>
    <w:p w:rsidR="00E779E0" w:rsidRPr="00E779E0" w:rsidRDefault="00E779E0" w:rsidP="00E779E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E779E0">
        <w:rPr>
          <w:rFonts w:ascii="Arial" w:hAnsi="Arial" w:cs="Arial"/>
        </w:rPr>
        <w:t>Tripathi, S. K. M., 1994. New angiosperm pollen from subsurface Palaeogene Sediments of Barmer District, Rajasthan, India. Palaeobotanist, 42: 61-65.</w:t>
      </w:r>
    </w:p>
    <w:p w:rsidR="00E779E0" w:rsidRPr="00E779E0" w:rsidRDefault="00E779E0" w:rsidP="00E779E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E779E0">
        <w:rPr>
          <w:rFonts w:ascii="Arial" w:hAnsi="Arial" w:cs="Arial"/>
        </w:rPr>
        <w:t>Tripathi, S. K. M., 1995. Palynology of subsurface Palaeogene sediments near Kapurdi, Barmer District, Rajasthan, India. Palaeobotanist, 43: 45-53.</w:t>
      </w:r>
    </w:p>
    <w:p w:rsidR="00E779E0" w:rsidRPr="00E779E0" w:rsidRDefault="00E779E0" w:rsidP="00E779E0">
      <w:pPr>
        <w:autoSpaceDE w:val="0"/>
        <w:autoSpaceDN w:val="0"/>
        <w:adjustRightInd w:val="0"/>
        <w:ind w:left="540" w:hanging="540"/>
        <w:rPr>
          <w:rFonts w:ascii="Arial" w:hAnsi="Arial" w:cs="Arial"/>
        </w:rPr>
      </w:pPr>
      <w:r w:rsidRPr="00E779E0">
        <w:rPr>
          <w:rFonts w:ascii="Arial" w:hAnsi="Arial" w:cs="Arial"/>
        </w:rPr>
        <w:t>Tripathi, S. K. M., 1997. Palynological changes across subsurface Palaeocene-Eocene sediments near Barmer, Rajasthan, India. Palaeobotanist, 46: 168-171.</w:t>
      </w:r>
    </w:p>
    <w:p w:rsidR="007A3E58" w:rsidRPr="007A3E58" w:rsidRDefault="007A3E58" w:rsidP="007A3E58">
      <w:pPr>
        <w:autoSpaceDE w:val="0"/>
        <w:autoSpaceDN w:val="0"/>
        <w:adjustRightInd w:val="0"/>
        <w:ind w:left="540" w:hanging="540"/>
        <w:rPr>
          <w:rFonts w:ascii="Arial" w:hAnsi="Arial" w:cs="Arial"/>
          <w:bCs/>
        </w:rPr>
      </w:pPr>
      <w:r>
        <w:rPr>
          <w:rFonts w:ascii="Arial" w:hAnsi="Arial" w:cs="Arial"/>
        </w:rPr>
        <w:t>Tripathi, S. K. M.., Kumar, M., &amp; Srivastava, D. 2009.</w:t>
      </w:r>
      <w:r w:rsidRPr="007A3E58">
        <w:rPr>
          <w:rFonts w:ascii="Arial" w:hAnsi="Arial" w:cs="Arial"/>
        </w:rPr>
        <w:t xml:space="preserve"> </w:t>
      </w:r>
      <w:r w:rsidRPr="007A3E58">
        <w:rPr>
          <w:rFonts w:ascii="Arial" w:hAnsi="Arial" w:cs="Arial"/>
          <w:bCs/>
        </w:rPr>
        <w:t>Palynology of Lower Palaeoge</w:t>
      </w:r>
      <w:r>
        <w:rPr>
          <w:rFonts w:ascii="Arial" w:hAnsi="Arial" w:cs="Arial"/>
          <w:bCs/>
        </w:rPr>
        <w:t xml:space="preserve">ne (Thanetian-Ypresian) coastal </w:t>
      </w:r>
      <w:r w:rsidRPr="007A3E58">
        <w:rPr>
          <w:rFonts w:ascii="Arial" w:hAnsi="Arial" w:cs="Arial"/>
          <w:bCs/>
        </w:rPr>
        <w:t>deposits from the Barmer Basin (Akl</w:t>
      </w:r>
      <w:r>
        <w:rPr>
          <w:rFonts w:ascii="Arial" w:hAnsi="Arial" w:cs="Arial"/>
          <w:bCs/>
        </w:rPr>
        <w:t xml:space="preserve">i Formation, Western Rajasthan, </w:t>
      </w:r>
      <w:r w:rsidRPr="007A3E58">
        <w:rPr>
          <w:rFonts w:ascii="Arial" w:hAnsi="Arial" w:cs="Arial"/>
          <w:bCs/>
        </w:rPr>
        <w:t>India): Palaeoenvironmental and palaeoclimatic implications</w:t>
      </w:r>
      <w:r>
        <w:rPr>
          <w:rFonts w:ascii="Arial" w:hAnsi="Arial" w:cs="Arial"/>
          <w:bCs/>
        </w:rPr>
        <w:t>. Geologica Acta, 7: 147-160.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S. K. M., Saxena, R. K., &amp; Prasad, V. 2000. Palynological investigation of the Tura Formation (early Eocene) exposed along the Tura-Dalu Road, West Garo Hills, Meghalaya, India. Palaeobotanist, 49: 239-251.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S. K. M., &amp; Singh, H.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Two new pollen genera from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lower Tertiary sediments of Meghalaya,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32(1983):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153-157.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Tripathi, S. K. M., &amp; Singh, H.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Jaintia Group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(Palaeocene-Eocene) exposed along Jowai-Sonapur Road, Meghalaya,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Part 1, Systematic palynology.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Geophytology, 15: 164-187.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1946.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Microfossils from the Saline Series in Salt Range,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Punjab.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Proc. Nat. Acad. Sci. India, 16: 186-212.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Megaspores from Lower Gondwana of Singrauli Coalfield,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District of Mirzapur.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Curr. Sci., 19: 126.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Megaspores and other plant remains from Lower Gondwana of Singrauli Coalfield, District Mirzapur, U.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J. Indian Bot.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Soc., 32: 70-85.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Cenozoic gymnosperms.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Surange et al., eds.,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Aspects and Appraisal of Indian Palaeobotany, Birbal Sahni Inst., Luck-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now: 224-231.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in India - a report.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Paper, Bot. Dept.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Lucknow Univ., 4th Int. Palyn. Conf. (Lucknow): 46-49.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S., &amp; Ambwani,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Miospore study of Lower Gondwana coal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Madhya-Pradesh, 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Proc. 4th Coll. Indian Micropaleont. Strat.,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1974-1975, Inst. Petrol. Explor., Oil Nat. Gas Comm., Dehradun, India: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144-149.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S., &amp; Misra, J.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Triassic miospore assemblage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Nidhpur, District Sidhi, M. 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J. Palaeont. Soc. India, 14: 14-27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S., &amp; Verma, C.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Contributions to the knowledge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Azolla indica sp. nov. from the Deccan Intertrappean Series, M. P.,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India.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B, 136: 71-82.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B. S., &amp; Verma, C.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 and pollen assemblages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Tertiary coal beds of Malaya.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D64AB0">
        <w:rPr>
          <w:rFonts w:ascii="Arial" w:hAnsi="Arial" w:cs="Arial"/>
          <w:sz w:val="22"/>
          <w:szCs w:val="22"/>
        </w:rPr>
        <w:t>Journal of</w:t>
      </w:r>
      <w:r w:rsidRPr="00081172">
        <w:rPr>
          <w:rFonts w:ascii="Arial" w:hAnsi="Arial" w:cs="Arial"/>
          <w:sz w:val="22"/>
          <w:szCs w:val="22"/>
        </w:rPr>
        <w:t xml:space="preserve"> Palynology, Palynological So</w:t>
      </w:r>
      <w:r w:rsidR="00D64AB0">
        <w:rPr>
          <w:rFonts w:ascii="Arial" w:hAnsi="Arial" w:cs="Arial"/>
          <w:sz w:val="22"/>
          <w:szCs w:val="22"/>
        </w:rPr>
        <w:t>ciety of</w:t>
      </w:r>
      <w:r w:rsidRPr="00081172">
        <w:rPr>
          <w:rFonts w:ascii="Arial" w:hAnsi="Arial" w:cs="Arial"/>
          <w:sz w:val="22"/>
          <w:szCs w:val="22"/>
        </w:rPr>
        <w:t xml:space="preserve"> India,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8: 27-36.</w:t>
      </w:r>
    </w:p>
    <w:p w:rsidR="005336B2" w:rsidRPr="00081172" w:rsidRDefault="005336B2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Trivedi, G. K. 2005. </w:t>
      </w:r>
      <w:r w:rsidRPr="005336B2">
        <w:rPr>
          <w:rFonts w:ascii="Arial" w:hAnsi="Arial" w:cs="Arial"/>
          <w:sz w:val="22"/>
          <w:szCs w:val="22"/>
        </w:rPr>
        <w:t>New names for two angiospermo</w:t>
      </w:r>
      <w:r w:rsidR="00D64AB0">
        <w:rPr>
          <w:rFonts w:ascii="Arial" w:hAnsi="Arial" w:cs="Arial"/>
          <w:sz w:val="22"/>
          <w:szCs w:val="22"/>
        </w:rPr>
        <w:t>u</w:t>
      </w:r>
      <w:r w:rsidRPr="005336B2">
        <w:rPr>
          <w:rFonts w:ascii="Arial" w:hAnsi="Arial" w:cs="Arial"/>
          <w:sz w:val="22"/>
          <w:szCs w:val="22"/>
        </w:rPr>
        <w:t>s pollen grains from the Tertiary sediments of Assam, India. Palaeobotanist, 54: 121.</w:t>
      </w:r>
    </w:p>
    <w:p w:rsidR="00E326ED" w:rsidRPr="00081172" w:rsidRDefault="00FE2C98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Trivedi, G. K.</w:t>
      </w:r>
      <w:r w:rsidR="00E326ED" w:rsidRPr="00081172">
        <w:rPr>
          <w:rFonts w:ascii="Arial" w:hAnsi="Arial" w:cs="Arial"/>
          <w:sz w:val="22"/>
          <w:szCs w:val="22"/>
        </w:rPr>
        <w:t xml:space="preserve"> &amp; Saxena, R. K. 2000. Palynofloral investigation of the Kopili Formation (late Eocene) exposed near Umrongso in North Cachar Hills, Hills District, Assam, India. Palaeobotanist, 49: 269-280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Trivedi, 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of Acacia from tufaceous limestone near Udaipur.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Nature, 184: 123-124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Trivedi, T.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Studies in fossil microflora from the tuffaceous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limestone nea Udaipur.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Bot. Soc., College Sci., Nagpur, 3: 22-26.</w:t>
      </w:r>
    </w:p>
    <w:p w:rsidR="00E326ED" w:rsidRPr="00081172" w:rsidRDefault="00E326ED" w:rsidP="00081172">
      <w:pPr>
        <w:ind w:left="540" w:hanging="540"/>
        <w:rPr>
          <w:rFonts w:ascii="Arial" w:hAnsi="Arial" w:cs="Arial"/>
          <w:caps/>
        </w:rPr>
      </w:pPr>
      <w:r w:rsidRPr="00081172">
        <w:rPr>
          <w:rFonts w:ascii="Arial" w:hAnsi="Arial" w:cs="Arial"/>
        </w:rPr>
        <w:t>Troncoso, A.</w:t>
      </w:r>
      <w:r w:rsidR="00081172" w:rsidRPr="00081172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>1977.</w:t>
      </w:r>
      <w:r w:rsidR="00081172" w:rsidRPr="00081172">
        <w:rPr>
          <w:rFonts w:ascii="Arial" w:hAnsi="Arial" w:cs="Arial"/>
        </w:rPr>
        <w:t xml:space="preserve"> </w:t>
      </w:r>
      <w:r w:rsidR="00DB0A98" w:rsidRPr="00081172">
        <w:rPr>
          <w:rFonts w:ascii="Arial" w:hAnsi="Arial" w:cs="Arial"/>
          <w:caps/>
        </w:rPr>
        <w:t>é</w:t>
      </w:r>
      <w:r w:rsidRPr="00081172">
        <w:rPr>
          <w:rFonts w:ascii="Arial" w:hAnsi="Arial" w:cs="Arial"/>
        </w:rPr>
        <w:t>tude palynologique de la limite Cr</w:t>
      </w:r>
      <w:r w:rsidR="00DB0A98" w:rsidRPr="00081172">
        <w:rPr>
          <w:rFonts w:ascii="Arial" w:hAnsi="Arial" w:cs="Arial"/>
        </w:rPr>
        <w:t>é</w:t>
      </w:r>
      <w:r w:rsidRPr="00081172">
        <w:rPr>
          <w:rFonts w:ascii="Arial" w:hAnsi="Arial" w:cs="Arial"/>
        </w:rPr>
        <w:t>tac</w:t>
      </w:r>
      <w:r w:rsidR="00DB0A98" w:rsidRPr="00081172">
        <w:rPr>
          <w:rFonts w:ascii="Arial" w:hAnsi="Arial" w:cs="Arial"/>
        </w:rPr>
        <w:t>é</w:t>
      </w:r>
      <w:r w:rsidRPr="00081172">
        <w:rPr>
          <w:rFonts w:ascii="Arial" w:hAnsi="Arial" w:cs="Arial"/>
        </w:rPr>
        <w:t>-Tertiaire dans</w:t>
      </w:r>
      <w:r w:rsidR="00081172" w:rsidRPr="00081172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>la r</w:t>
      </w:r>
      <w:r w:rsidR="00DB0A98" w:rsidRPr="00081172">
        <w:rPr>
          <w:rFonts w:ascii="Arial" w:hAnsi="Arial" w:cs="Arial"/>
        </w:rPr>
        <w:t>é</w:t>
      </w:r>
      <w:r w:rsidRPr="00081172">
        <w:rPr>
          <w:rFonts w:ascii="Arial" w:hAnsi="Arial" w:cs="Arial"/>
        </w:rPr>
        <w:t>gion de Magellan, Chili austral.</w:t>
      </w:r>
      <w:r w:rsidR="00081172" w:rsidRPr="00081172">
        <w:rPr>
          <w:rFonts w:ascii="Arial" w:hAnsi="Arial" w:cs="Arial"/>
        </w:rPr>
        <w:t xml:space="preserve"> </w:t>
      </w:r>
      <w:r w:rsidRPr="00081172">
        <w:rPr>
          <w:rFonts w:ascii="Arial" w:hAnsi="Arial" w:cs="Arial"/>
        </w:rPr>
        <w:t>Ph.D. Thesis, Inst. G</w:t>
      </w:r>
      <w:r w:rsidR="00D64AB0">
        <w:rPr>
          <w:rFonts w:ascii="Arial" w:hAnsi="Arial" w:cs="Arial"/>
        </w:rPr>
        <w:t>é</w:t>
      </w:r>
      <w:r w:rsidRPr="00081172">
        <w:rPr>
          <w:rFonts w:ascii="Arial" w:hAnsi="Arial" w:cs="Arial"/>
        </w:rPr>
        <w:t>ol., Strasbourg: 1-154 (privately published).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Troncoso, A., &amp; Barrera,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Estudio palinol</w:t>
      </w:r>
      <w:r w:rsidR="00DB0A98" w:rsidRPr="00081172">
        <w:rPr>
          <w:rFonts w:ascii="Arial" w:hAnsi="Arial" w:cs="Arial"/>
          <w:sz w:val="22"/>
          <w:szCs w:val="22"/>
        </w:rPr>
        <w:t>ó</w:t>
      </w:r>
      <w:r w:rsidRPr="00081172">
        <w:rPr>
          <w:rFonts w:ascii="Arial" w:hAnsi="Arial" w:cs="Arial"/>
          <w:sz w:val="22"/>
          <w:szCs w:val="22"/>
        </w:rPr>
        <w:t>gico de tres testigos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del pozo R</w:t>
      </w:r>
      <w:r w:rsidR="00BB7059" w:rsidRPr="00081172">
        <w:rPr>
          <w:rFonts w:ascii="Arial" w:hAnsi="Arial" w:cs="Arial"/>
          <w:sz w:val="22"/>
          <w:szCs w:val="22"/>
        </w:rPr>
        <w:t>í</w:t>
      </w:r>
      <w:r w:rsidRPr="00081172">
        <w:rPr>
          <w:rFonts w:ascii="Arial" w:hAnsi="Arial" w:cs="Arial"/>
          <w:sz w:val="22"/>
          <w:szCs w:val="22"/>
        </w:rPr>
        <w:t>o Blanco, No. 1 (Osorno, Chile).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Actas 2nd Cong. Geol.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Chileno, Arica, 1979, 3: 1-14.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Troncoso, A., &amp; Barrera,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Esporas del Eoceno de Osorno (Chile).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Mus. Nac. Hist. Nat., Not. Mens., Santiago, 24: 3-5.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Troncoso, A., &amp; Barrera,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Polen del Eoceno de Osomo (Chile).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Bol.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Mus. Nac. Hist. Nat. Chile, 37: 179-203.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Troncoso, A., &amp; Doubinger,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Dinoquistes (Dinophyceae) de limite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Cret</w:t>
      </w:r>
      <w:r w:rsidR="00DB0A98" w:rsidRPr="00081172">
        <w:rPr>
          <w:rFonts w:ascii="Arial" w:hAnsi="Arial" w:cs="Arial"/>
          <w:sz w:val="22"/>
          <w:szCs w:val="22"/>
        </w:rPr>
        <w:t>á</w:t>
      </w:r>
      <w:r w:rsidRPr="00081172">
        <w:rPr>
          <w:rFonts w:ascii="Arial" w:hAnsi="Arial" w:cs="Arial"/>
          <w:sz w:val="22"/>
          <w:szCs w:val="22"/>
        </w:rPr>
        <w:t>cico-Terciario del Pozo El Ganso No. 1 (Magallanes, Chile).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Cong. Argentino Paleont. Bioestratig. &amp; Cong. Latinoamer. Paleont., 2: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93-125.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Tropepi, R., &amp; Ribecai, 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2000.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An unusual process structure in </w:t>
      </w:r>
      <w:r w:rsidRPr="00081172">
        <w:rPr>
          <w:rFonts w:ascii="Arial" w:hAnsi="Arial" w:cs="Arial"/>
          <w:i/>
          <w:sz w:val="22"/>
          <w:szCs w:val="22"/>
        </w:rPr>
        <w:t>Tresarcus</w:t>
      </w:r>
      <w:r w:rsidRPr="00081172">
        <w:rPr>
          <w:rFonts w:ascii="Arial" w:hAnsi="Arial" w:cs="Arial"/>
          <w:sz w:val="22"/>
          <w:szCs w:val="22"/>
        </w:rPr>
        <w:t>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new acritarch genus from the Ordovician of Oland, Sweden.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Rev</w:t>
      </w:r>
      <w:r w:rsidR="00DB0A98" w:rsidRPr="00081172">
        <w:rPr>
          <w:rFonts w:ascii="Arial" w:hAnsi="Arial" w:cs="Arial"/>
          <w:sz w:val="22"/>
          <w:szCs w:val="22"/>
        </w:rPr>
        <w:t>iew of</w:t>
      </w:r>
      <w:r w:rsidRPr="00081172">
        <w:rPr>
          <w:rFonts w:ascii="Arial" w:hAnsi="Arial" w:cs="Arial"/>
          <w:sz w:val="22"/>
          <w:szCs w:val="22"/>
        </w:rPr>
        <w:t xml:space="preserve"> Palaeobot</w:t>
      </w:r>
      <w:r w:rsidR="00DB0A98" w:rsidRPr="00081172">
        <w:rPr>
          <w:rFonts w:ascii="Arial" w:hAnsi="Arial" w:cs="Arial"/>
          <w:sz w:val="22"/>
          <w:szCs w:val="22"/>
        </w:rPr>
        <w:t>any and</w:t>
      </w:r>
      <w:r w:rsidRPr="00081172">
        <w:rPr>
          <w:rFonts w:ascii="Arial" w:hAnsi="Arial" w:cs="Arial"/>
          <w:sz w:val="22"/>
          <w:szCs w:val="22"/>
        </w:rPr>
        <w:t xml:space="preserve"> Palyn</w:t>
      </w:r>
      <w:r w:rsidR="00DB0A98" w:rsidRPr="00081172">
        <w:rPr>
          <w:rFonts w:ascii="Arial" w:hAnsi="Arial" w:cs="Arial"/>
          <w:sz w:val="22"/>
          <w:szCs w:val="22"/>
        </w:rPr>
        <w:t>ology</w:t>
      </w:r>
      <w:r w:rsidRPr="00081172">
        <w:rPr>
          <w:rFonts w:ascii="Arial" w:hAnsi="Arial" w:cs="Arial"/>
          <w:sz w:val="22"/>
          <w:szCs w:val="22"/>
        </w:rPr>
        <w:t>, 111: 103-109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Permo-Carboniferous in Tasmania: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 interim report.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Geol. Surv. Tasmania, 56: 1-39.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Permo-Carboniferous palynology of Gondwanaland: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Progress and problems in the decade to 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BMRJ Aust. Geol. Geophys.,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5: 95-111.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Pre-Cenozoic palynology and continental movements.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Palaeoreconstruction of the Continents, Amer. Geophys. Union Publ. 2: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13-25.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Antarctica: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vegetation of the past and its climatic implications.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Austr. Meteor. Mag., 30: 169-173.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Recycled Cretaceous and Tertiary pollen and spores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Antarctic Marine sediments: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catalogue.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B, 186: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81-174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Barrett, P. J., ed., Antarctic Cenozoic History from the MSSTS-1 Drillhole, McMurdo Sound, DSIR Bull. 237: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131-134.</w:t>
      </w:r>
    </w:p>
    <w:p w:rsidR="00A430C5" w:rsidRPr="00081172" w:rsidRDefault="00A430C5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Truswell, E. M., Dettmann, M. E. &amp; O’Brien, P. 1999. Mesozoic palynofloras from the MacRobertson Shelf, East Antarctica: Geological and phytogeographic implications. Antarctic Science, 11: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M., &amp; Drewry, D.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Distribution and provenance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recycled palynomorphs in surficial sediments of the Ross Sea, Antarctica.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Marine Geol., 59: 187-214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M., &amp; Harris, W.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Cainozoic palaeobotanical record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arid Australia: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Fossil evidence for the origins of an arid-adapted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flora.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Bashe, W. R., &amp; Greenslade, P. J. M., eds., Evolution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Flora and Fauna of Arid Australia: 67-76.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M., &amp; Marchant, N. 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Early Tertiary pollen of probable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droseracean affinity from central Australia.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Batten, D. J., &amp; Briggs.,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D. E. G., eds., Studies in Palaeobotany and Palynology in Honour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N. F. Hughes, Spec. Pap. Palaeont., 35: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M., &amp; Owen, J.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Eocene pollen from Bungonia, New South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Wales.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Jell, P. A., &amp; Playford, G., Assoc. Australas. Palaeont., Mem.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5: 259-284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4B00E2" w:rsidRPr="00081172" w:rsidRDefault="004B00E2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Truswell, E. M., Quilty, P. G., McMinn, A., Macphail, M. K. &amp; Wheller, G. E. 2005.</w:t>
      </w:r>
      <w:r w:rsidRPr="004B00E2">
        <w:rPr>
          <w:rFonts w:ascii="Arial" w:hAnsi="Arial" w:cs="Arial"/>
          <w:sz w:val="22"/>
          <w:szCs w:val="22"/>
        </w:rPr>
        <w:t xml:space="preserve"> Late Miocene vegetation and palaeoenvironments of the Drygalski Formation, Heard Island, Indian Ocean: evidence from palynology. Antarctic Science, 17: 427-442.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Truswell, E. M., Sluiter, I. R., &amp; Harris, W. 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Oligocene-Miocene sequence in the Oakville-1 corehole, western Murray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Basin, South Australia.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BMR J. Austr. Geol. Geophys., 9: 267-295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063849" w:rsidRPr="00081172" w:rsidRDefault="00063849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Trzepierczynska, A. 2003</w:t>
      </w:r>
      <w:r w:rsidRPr="00063849">
        <w:rPr>
          <w:rFonts w:ascii="Arial" w:hAnsi="Arial" w:cs="Arial"/>
          <w:sz w:val="22"/>
          <w:szCs w:val="22"/>
        </w:rPr>
        <w:t>. Palynostratigraphy of the Culm deposits of the Moravian–Silesian zone (Poland) at Toszek Castle Hill. Geological Quarterly, 47: 373–380.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Tsaturova, A. A., &amp; Artsyshevich, M.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Biostratigraphy of Middle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Triassic deposits in the territory of the Pre-Caucasus.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Problems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Biostratigraphy and Paleogeography of Petroleum Regions of the USSR,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Publ., Nauka (Moscow): 28-32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Tsaturova, A. A., et al.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investigations of Lower Triassic deposits of east Pre-Caucasus and south Mangyshlak.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Problems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Biostratigraphy and Paleogeography of Petroleum Regions of the USSR,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Publ., Nauka (Moscow): 24-27</w:t>
      </w:r>
      <w:r w:rsidR="00DB0A98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B. 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Species of </w:t>
      </w:r>
      <w:r w:rsidRPr="00081172">
        <w:rPr>
          <w:rFonts w:ascii="Arial" w:hAnsi="Arial" w:cs="Arial"/>
          <w:i/>
          <w:sz w:val="22"/>
          <w:szCs w:val="22"/>
        </w:rPr>
        <w:t>Aquilapollenites</w:t>
      </w:r>
      <w:r w:rsidRPr="00081172">
        <w:rPr>
          <w:rFonts w:ascii="Arial" w:hAnsi="Arial" w:cs="Arial"/>
          <w:sz w:val="22"/>
          <w:szCs w:val="22"/>
        </w:rPr>
        <w:t xml:space="preserve"> and </w:t>
      </w:r>
      <w:r w:rsidRPr="00081172">
        <w:rPr>
          <w:rFonts w:ascii="Arial" w:hAnsi="Arial" w:cs="Arial"/>
          <w:i/>
          <w:sz w:val="22"/>
          <w:szCs w:val="22"/>
        </w:rPr>
        <w:t>Fibulapollis</w:t>
      </w:r>
      <w:r w:rsidRPr="00081172">
        <w:rPr>
          <w:rFonts w:ascii="Arial" w:hAnsi="Arial" w:cs="Arial"/>
          <w:sz w:val="22"/>
          <w:szCs w:val="22"/>
        </w:rPr>
        <w:t xml:space="preserve"> from two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Upper Cretaceous localities in Alaska.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D6273">
        <w:rPr>
          <w:rFonts w:ascii="Arial" w:hAnsi="Arial" w:cs="Arial"/>
          <w:sz w:val="22"/>
          <w:szCs w:val="22"/>
        </w:rPr>
        <w:t>U. S. Geological Survey Professional Paper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643-A: A1-A17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B. 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Two new fossil pollen genera from upper Campanian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(Cretaceous) rocks of Montana.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D6273">
        <w:rPr>
          <w:rFonts w:ascii="Arial" w:hAnsi="Arial" w:cs="Arial"/>
          <w:sz w:val="22"/>
          <w:szCs w:val="22"/>
        </w:rPr>
        <w:t>U. S. Geological Survey Professional Paper</w:t>
      </w:r>
      <w:r w:rsidRPr="00081172">
        <w:rPr>
          <w:rFonts w:ascii="Arial" w:hAnsi="Arial" w:cs="Arial"/>
          <w:sz w:val="22"/>
          <w:szCs w:val="22"/>
        </w:rPr>
        <w:t xml:space="preserve"> 750-B: B53-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B61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B. 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upper Campanian (Cretaceous) Judith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River Formation, north-central Montana.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D6273">
        <w:rPr>
          <w:rFonts w:ascii="Arial" w:hAnsi="Arial" w:cs="Arial"/>
          <w:sz w:val="22"/>
          <w:szCs w:val="22"/>
        </w:rPr>
        <w:t>U. S. Geological Survey Professional Paper</w:t>
      </w:r>
      <w:r w:rsidRPr="00081172">
        <w:rPr>
          <w:rFonts w:ascii="Arial" w:hAnsi="Arial" w:cs="Arial"/>
          <w:sz w:val="22"/>
          <w:szCs w:val="22"/>
        </w:rPr>
        <w:t xml:space="preserve"> 770: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1-46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B. D., &amp; Leopold, E.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 xml:space="preserve">Aquilapollenites </w:t>
      </w:r>
      <w:r w:rsidRPr="00081172">
        <w:rPr>
          <w:rFonts w:ascii="Arial" w:hAnsi="Arial" w:cs="Arial"/>
          <w:sz w:val="22"/>
          <w:szCs w:val="22"/>
        </w:rPr>
        <w:t>(Rouse) Funkhouser - selected Rocky Mountain taxa and their stratigraphic ranges.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</w:t>
      </w:r>
      <w:r w:rsidR="008D6273">
        <w:rPr>
          <w:rFonts w:ascii="Arial" w:hAnsi="Arial" w:cs="Arial"/>
          <w:sz w:val="22"/>
          <w:szCs w:val="22"/>
        </w:rPr>
        <w:t>ogical Socierty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America Spec</w:t>
      </w:r>
      <w:r w:rsidR="008D6273">
        <w:rPr>
          <w:rFonts w:ascii="Arial" w:hAnsi="Arial" w:cs="Arial"/>
          <w:sz w:val="22"/>
          <w:szCs w:val="22"/>
        </w:rPr>
        <w:t>ial</w:t>
      </w:r>
      <w:r w:rsidRPr="00081172">
        <w:rPr>
          <w:rFonts w:ascii="Arial" w:hAnsi="Arial" w:cs="Arial"/>
          <w:sz w:val="22"/>
          <w:szCs w:val="22"/>
        </w:rPr>
        <w:t xml:space="preserve"> Pap</w:t>
      </w:r>
      <w:r w:rsidR="008D6273">
        <w:rPr>
          <w:rFonts w:ascii="Arial" w:hAnsi="Arial" w:cs="Arial"/>
          <w:sz w:val="22"/>
          <w:szCs w:val="22"/>
        </w:rPr>
        <w:t>er</w:t>
      </w:r>
      <w:r w:rsidRPr="00081172">
        <w:rPr>
          <w:rFonts w:ascii="Arial" w:hAnsi="Arial" w:cs="Arial"/>
          <w:sz w:val="22"/>
          <w:szCs w:val="22"/>
        </w:rPr>
        <w:t xml:space="preserve"> 127: 113-167.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Palynomorphs as indicators of facies environments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Upper Cretaceous and Lower Tertiary strata, Colorado and Wyoming.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Wyoming Geol</w:t>
      </w:r>
      <w:r w:rsidR="008D6273">
        <w:rPr>
          <w:rFonts w:ascii="Arial" w:hAnsi="Arial" w:cs="Arial"/>
          <w:sz w:val="22"/>
          <w:szCs w:val="22"/>
        </w:rPr>
        <w:t>ogical Association</w:t>
      </w:r>
      <w:r w:rsidRPr="00081172">
        <w:rPr>
          <w:rFonts w:ascii="Arial" w:hAnsi="Arial" w:cs="Arial"/>
          <w:sz w:val="22"/>
          <w:szCs w:val="22"/>
        </w:rPr>
        <w:t xml:space="preserve"> Guidebook: 53-59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and time-stratigraphic determinations.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Cross, A. T., ed., Palynology in Oil Exploration, Soc. Econ. Paleontologists Mineralogist Spec. Publ. 11: 18-28.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® METHOD ¯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 Upper Cretaceous deposit in the Appalachian Mountains.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D6273">
        <w:rPr>
          <w:rFonts w:ascii="Arial" w:hAnsi="Arial" w:cs="Arial"/>
          <w:sz w:val="22"/>
          <w:szCs w:val="22"/>
        </w:rPr>
        <w:t>U. S. Geological Survey Professional Paper</w:t>
      </w:r>
      <w:r w:rsidRPr="00081172">
        <w:rPr>
          <w:rFonts w:ascii="Arial" w:hAnsi="Arial" w:cs="Arial"/>
          <w:sz w:val="22"/>
          <w:szCs w:val="22"/>
        </w:rPr>
        <w:t xml:space="preserve"> 525-B: B64-B68.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Associated megaspores and microspores of the Cretaceous genus </w:t>
      </w:r>
      <w:r w:rsidRPr="00081172">
        <w:rPr>
          <w:rFonts w:ascii="Arial" w:hAnsi="Arial" w:cs="Arial"/>
          <w:i/>
          <w:sz w:val="22"/>
          <w:szCs w:val="22"/>
        </w:rPr>
        <w:t>Ariadnaesporites</w:t>
      </w:r>
      <w:r w:rsidRPr="00081172">
        <w:rPr>
          <w:rFonts w:ascii="Arial" w:hAnsi="Arial" w:cs="Arial"/>
          <w:sz w:val="22"/>
          <w:szCs w:val="22"/>
        </w:rPr>
        <w:t xml:space="preserve"> Potoni</w:t>
      </w:r>
      <w:r w:rsidR="00660DC3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 xml:space="preserve"> 1956 emend.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D6273">
        <w:rPr>
          <w:rFonts w:ascii="Arial" w:hAnsi="Arial" w:cs="Arial"/>
          <w:sz w:val="22"/>
          <w:szCs w:val="22"/>
        </w:rPr>
        <w:t>U. S. Geological Survey Professional Paper</w:t>
      </w:r>
      <w:r w:rsidRPr="00081172">
        <w:rPr>
          <w:rFonts w:ascii="Arial" w:hAnsi="Arial" w:cs="Arial"/>
          <w:sz w:val="22"/>
          <w:szCs w:val="22"/>
        </w:rPr>
        <w:t xml:space="preserve"> 550-D: D76-D82</w:t>
      </w:r>
      <w:r w:rsidR="00660DC3" w:rsidRPr="00081172">
        <w:rPr>
          <w:rFonts w:ascii="Arial" w:hAnsi="Arial" w:cs="Arial"/>
          <w:sz w:val="22"/>
          <w:szCs w:val="22"/>
        </w:rPr>
        <w:t>,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Two new pollen genera (Late Cretaceous and Paleocene)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with possible affinity to the Illiciaceae.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D6273">
        <w:rPr>
          <w:rFonts w:ascii="Arial" w:hAnsi="Arial" w:cs="Arial"/>
          <w:sz w:val="22"/>
          <w:szCs w:val="22"/>
        </w:rPr>
        <w:t>U. S. Geological Survey Professional Paper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643-F: 1-13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the Cretaceous-Tertiary boundary in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Northern Rocky Mountain and Mississippi Embayment regions.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Kosanke,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M., &amp; Cross, A. T., eds., Geol. Soc. America Spec. Pap. 127: 65-111.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Complexiopollis</w:t>
      </w:r>
      <w:r w:rsidRPr="00081172">
        <w:rPr>
          <w:rFonts w:ascii="Arial" w:hAnsi="Arial" w:cs="Arial"/>
          <w:sz w:val="22"/>
          <w:szCs w:val="22"/>
        </w:rPr>
        <w:t xml:space="preserve"> pollen lineage in Mississippi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Embayment rocks.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U.S. Geol. Surv. Prof. Pap. 743-C: C1-C15.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Stratigraphic distribution of significant Eocene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palynomorphs of the Mississippi Embayment.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U.S. Geol. Surv. Prof Pap.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743-B: B1-B24.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1973c.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Gasbuggy core - a palynological appraisal.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Fassett, J. E., ed., Cretaceous and Tertiary Rocks of the Southern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Colorado Plateau, Four Corners Geol. Soc. (Durango, Colorado): 131-143.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1975a.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Normapolles pollen from the Mississippi Embayment.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U.S. Geol. Surv. Prof. Pap. 865: 1-40.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1975b.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The megaspore genus </w:t>
      </w:r>
      <w:r w:rsidRPr="00081172">
        <w:rPr>
          <w:rFonts w:ascii="Arial" w:hAnsi="Arial" w:cs="Arial"/>
          <w:i/>
          <w:sz w:val="22"/>
          <w:szCs w:val="22"/>
        </w:rPr>
        <w:t>Henrisporites</w:t>
      </w:r>
      <w:r w:rsidRPr="00081172">
        <w:rPr>
          <w:rFonts w:ascii="Arial" w:hAnsi="Arial" w:cs="Arial"/>
          <w:sz w:val="22"/>
          <w:szCs w:val="22"/>
        </w:rPr>
        <w:t xml:space="preserve"> from the Cretaceous of Massachusetts.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J. Res. U.S. Geol. Surv., 3: 15-20.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changes near the Fort Union-Wasatch boundary,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Powder River Basin.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28th Ann. Field Conf., 1976, Wyoming. Geol. Assoc.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Guidebook: 73-81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Crevasse Canyon and Menefee Formation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San Juan Basin, New Mexico.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Shomaker, J. W., &amp; Stone, W. J.,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eds., Guidebook to Coal Geology of Northwest New Mexico, New Mexico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Bur. Mines. Min. Res., Circ. 154: 48-58.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1976c.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Stratigraphic distribution of species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megaspore genus </w:t>
      </w:r>
      <w:r w:rsidRPr="00081172">
        <w:rPr>
          <w:rFonts w:ascii="Arial" w:hAnsi="Arial" w:cs="Arial"/>
          <w:i/>
          <w:sz w:val="22"/>
          <w:szCs w:val="22"/>
        </w:rPr>
        <w:t>Minerisporites</w:t>
      </w:r>
      <w:r w:rsidRPr="00081172">
        <w:rPr>
          <w:rFonts w:ascii="Arial" w:hAnsi="Arial" w:cs="Arial"/>
          <w:sz w:val="22"/>
          <w:szCs w:val="22"/>
        </w:rPr>
        <w:t xml:space="preserve"> in North America.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D6273">
        <w:rPr>
          <w:rFonts w:ascii="Arial" w:hAnsi="Arial" w:cs="Arial"/>
          <w:sz w:val="22"/>
          <w:szCs w:val="22"/>
        </w:rPr>
        <w:t>U. S. Geological Survey Professional Paper</w:t>
      </w:r>
      <w:r w:rsidRPr="00081172">
        <w:rPr>
          <w:rFonts w:ascii="Arial" w:hAnsi="Arial" w:cs="Arial"/>
          <w:sz w:val="22"/>
          <w:szCs w:val="22"/>
        </w:rPr>
        <w:t xml:space="preserve"> 743-E: 1-11.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Normapolles pollen from </w:t>
      </w:r>
      <w:r w:rsidRPr="00081172">
        <w:rPr>
          <w:rFonts w:ascii="Arial" w:hAnsi="Arial" w:cs="Arial"/>
          <w:i/>
          <w:sz w:val="22"/>
          <w:szCs w:val="22"/>
        </w:rPr>
        <w:t>Aquilapollenites</w:t>
      </w:r>
      <w:r w:rsidRPr="00081172">
        <w:rPr>
          <w:rFonts w:ascii="Arial" w:hAnsi="Arial" w:cs="Arial"/>
          <w:sz w:val="22"/>
          <w:szCs w:val="22"/>
        </w:rPr>
        <w:t xml:space="preserve"> province,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western United States.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N. Mex. Bur. Mines Miner. Res. Circ. 170: 1-14.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Geographic distribution and dispersal of Normapolles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genera in North America.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35: 283-314.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H., &amp; Kosanke, R.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Gnetaloid and vesiculate Permian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sporomorphs.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9th Int. Cong. Bot., C. r., 2: 403-404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H., &amp; Kosanke, R.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Early Permian vesiculate pollen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Texas, U.S.A.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Palaeobotanist, 15: 59-71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H., &amp; Pakiser, H.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1967.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Fustipollenites</w:t>
      </w:r>
      <w:r w:rsidRPr="00081172">
        <w:rPr>
          <w:rFonts w:ascii="Arial" w:hAnsi="Arial" w:cs="Arial"/>
          <w:sz w:val="22"/>
          <w:szCs w:val="22"/>
        </w:rPr>
        <w:t>, a new Late Cretaceous genus from Kentucky.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U.S. Geol. Surv. Prof. Pap. 575-B: B54-B56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H., &amp; Patterson, S. H.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evidence for Late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Cretaceous, Paleocene and early and middle Eocene ages for strata in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Kaolin Belt, central Georgia.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U.S. Geol. Surv. J. Res., 3: 437-445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H., &amp; Tschudy, B. 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Extinction and survival of plant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life following the Cretaceous/Tertiary boundary event, Western Interior,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North America.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Geology, 14: 667-670.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H., Tschudy, B. D., &amp; Craig, L. 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evaluation of Cedar Mountain and Burro Canyon Formations, Colorado Plateau.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U.S. Geol. Surv. Prof. Pap. 1281: 1-24.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Tschudy, R. H., &amp; Van Loenen, S. 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Illustrations of plant microfossils from the Yazoo Clay (Jackson Group, upper Eocene), Mississippi.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U.S. Geol. Surv. Prof. Pap. 643-E: E1-E5.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Tulip, J. R., Taylor, G., &amp; Truswell, E. M.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 of Tertiary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Lake Bunyan, Cooma, New South Wales.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Jour. Austr. Geol. Geophys., 7: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255-268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Microflora and palaeogeography of the Carboniferous coal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measure in the Polish Carpathians.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Inst. Geol., Bull. 235: 163-244.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Microflora from coal samples of some Palaeozoic sediments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from beneath the Flysch Carpathians (Bielwkowadovice area, southern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Ann. Soc. G</w:t>
      </w:r>
      <w:r w:rsidR="00660DC3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ol. Pologne, 44: 143-169.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Microflora of the Famennian and Tournaisian deposits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boreholes of northern Poland.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Acta Geol. Polonica, 25: 505-528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 zonation of uppermost Devonian and Lower Carboniferous deposits of western Pomerania.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Med. Rijks Geol. Dienst., 30-1: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1-35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Correlations of Upper Devonian and Carboniferous deposits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western Pomerania, based on miospore study.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Roczn. Pol. Tow. Geol.,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49: 231-264 (In Polish).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Lower to Middle Devonian spores from the vicinity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Pionki (central Poland).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46: 311-354.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Size distribution in some Middle Devonian dispersed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spores and its bearing on the problem of the evolution of heterospory.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52: 403-416.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Stratygrafia i korelacja utwor</w:t>
      </w:r>
      <w:r w:rsidR="00DB0A98" w:rsidRPr="00081172">
        <w:rPr>
          <w:rFonts w:ascii="Arial" w:hAnsi="Arial" w:cs="Arial"/>
          <w:sz w:val="22"/>
          <w:szCs w:val="22"/>
        </w:rPr>
        <w:t>ó</w:t>
      </w:r>
      <w:r w:rsidRPr="00081172">
        <w:rPr>
          <w:rFonts w:ascii="Arial" w:hAnsi="Arial" w:cs="Arial"/>
          <w:sz w:val="22"/>
          <w:szCs w:val="22"/>
        </w:rPr>
        <w:t>w srodkowego dewonu Pomorza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Srodkowego na podstawie analizy palinologicznej.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Przegl. Geol., 43: 211-214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Miospore stratigraphy of Middle Devonian deposits from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western Pomerania.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93: 107-125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Turnau, E., Avchimovitch, V. I., Byvscheva, T. V., Clayton, G., Higgs, K. T.,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&amp; Owens,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Taxonomy and stratigraphical distribution of </w:t>
      </w:r>
      <w:r w:rsidRPr="00081172">
        <w:rPr>
          <w:rFonts w:ascii="Arial" w:hAnsi="Arial" w:cs="Arial"/>
          <w:i/>
          <w:sz w:val="22"/>
          <w:szCs w:val="22"/>
        </w:rPr>
        <w:t>Verrucosisporites nitidus</w:t>
      </w:r>
      <w:r w:rsidRPr="00081172">
        <w:rPr>
          <w:rFonts w:ascii="Arial" w:hAnsi="Arial" w:cs="Arial"/>
          <w:sz w:val="22"/>
          <w:szCs w:val="22"/>
        </w:rPr>
        <w:t xml:space="preserve"> Playford, 1964 and related species.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FA1AB0">
        <w:rPr>
          <w:rFonts w:ascii="Arial" w:hAnsi="Arial" w:cs="Arial"/>
          <w:sz w:val="22"/>
          <w:szCs w:val="22"/>
        </w:rPr>
        <w:t>Review of Palaeobotany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FA1AB0">
        <w:rPr>
          <w:rFonts w:ascii="Arial" w:hAnsi="Arial" w:cs="Arial"/>
          <w:sz w:val="22"/>
          <w:szCs w:val="22"/>
        </w:rPr>
        <w:t>Palynology</w:t>
      </w:r>
      <w:r w:rsidRPr="00081172">
        <w:rPr>
          <w:rFonts w:ascii="Arial" w:hAnsi="Arial" w:cs="Arial"/>
          <w:sz w:val="22"/>
          <w:szCs w:val="22"/>
        </w:rPr>
        <w:t>, 81: 289-295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5C1423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Turnau, E.</w:t>
      </w:r>
      <w:r w:rsidR="00E326ED" w:rsidRPr="00081172">
        <w:rPr>
          <w:rFonts w:ascii="Arial" w:hAnsi="Arial" w:cs="Arial"/>
          <w:sz w:val="22"/>
          <w:szCs w:val="22"/>
        </w:rPr>
        <w:t xml:space="preserve"> &amp; Jakubowska,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1989.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Early Devonian miospores and age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Zwolen Formation (Old Red Sandstone facies) from Ciepel</w:t>
      </w:r>
      <w:r w:rsidR="00DB0A98" w:rsidRPr="00081172">
        <w:rPr>
          <w:rFonts w:ascii="Arial" w:hAnsi="Arial" w:cs="Arial"/>
          <w:sz w:val="22"/>
          <w:szCs w:val="22"/>
        </w:rPr>
        <w:t>ó</w:t>
      </w:r>
      <w:r w:rsidR="00E326ED" w:rsidRPr="00081172">
        <w:rPr>
          <w:rFonts w:ascii="Arial" w:hAnsi="Arial" w:cs="Arial"/>
          <w:sz w:val="22"/>
          <w:szCs w:val="22"/>
        </w:rPr>
        <w:t>w IG-1 borehole.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Ann. Soc. Geol. Polon. (Rocz. Polsk. Tow. Geol.), 59: 391-416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Default="005C1423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Turnau, E.</w:t>
      </w:r>
      <w:r w:rsidR="00E326ED" w:rsidRPr="00081172">
        <w:rPr>
          <w:rFonts w:ascii="Arial" w:hAnsi="Arial" w:cs="Arial"/>
          <w:sz w:val="22"/>
          <w:szCs w:val="22"/>
        </w:rPr>
        <w:t xml:space="preserve"> &amp; Karczewska,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Size distribution in some Middle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Devonian dispersed spores and its bearing on the problem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evolution of heterospory.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="00E326ED" w:rsidRPr="00081172">
        <w:rPr>
          <w:rFonts w:ascii="Arial" w:hAnsi="Arial" w:cs="Arial"/>
          <w:sz w:val="22"/>
          <w:szCs w:val="22"/>
        </w:rPr>
        <w:t>, 52: 403-416.</w:t>
      </w:r>
    </w:p>
    <w:p w:rsidR="006E766F" w:rsidRPr="00081172" w:rsidRDefault="006E766F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Turnau, E., Milaczewski, L. &amp; Wood, G. D. 2005. Spore stratigraphy of Lower Devonian and Eifelian (?), alluvial and marginal marine deposits of the Radom-Lublin area (central Poland). Annales Societatis Geologorum Poloniae, 75: 121-137.</w:t>
      </w:r>
    </w:p>
    <w:p w:rsidR="00E326ED" w:rsidRDefault="005C1423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Turnau, E.</w:t>
      </w:r>
      <w:r w:rsidR="00E326ED" w:rsidRPr="00081172">
        <w:rPr>
          <w:rFonts w:ascii="Arial" w:hAnsi="Arial" w:cs="Arial"/>
          <w:sz w:val="22"/>
          <w:szCs w:val="22"/>
        </w:rPr>
        <w:t xml:space="preserve"> &amp; Racki, 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1999.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Givetian palynostratigraphy and palynofacies: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E326ED" w:rsidRPr="00081172">
        <w:rPr>
          <w:rFonts w:ascii="Arial" w:hAnsi="Arial" w:cs="Arial"/>
          <w:sz w:val="22"/>
          <w:szCs w:val="22"/>
        </w:rPr>
        <w:t>new data from the Bodzentyn Syncline (Holy Cross Mountains, central Poland).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="00E326ED" w:rsidRPr="00081172">
        <w:rPr>
          <w:rFonts w:ascii="Arial" w:hAnsi="Arial" w:cs="Arial"/>
          <w:sz w:val="22"/>
          <w:szCs w:val="22"/>
        </w:rPr>
        <w:t>, 106: 237-271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FF23A7" w:rsidRDefault="00FF23A7" w:rsidP="00FF23A7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Turnau, E., Zavialova, N., &amp; Prejbisz, A. 2009. </w:t>
      </w:r>
      <w:r w:rsidRPr="00FF23A7">
        <w:rPr>
          <w:rFonts w:ascii="Arial" w:hAnsi="Arial" w:cs="Arial"/>
          <w:sz w:val="22"/>
          <w:szCs w:val="22"/>
        </w:rPr>
        <w:t>Wall ultrastructure in some dispersed megaspor</w:t>
      </w:r>
      <w:r>
        <w:rPr>
          <w:rFonts w:ascii="Arial" w:hAnsi="Arial" w:cs="Arial"/>
          <w:sz w:val="22"/>
          <w:szCs w:val="22"/>
        </w:rPr>
        <w:t xml:space="preserve">es and seed-megaspores from the </w:t>
      </w:r>
      <w:r w:rsidRPr="00FF23A7">
        <w:rPr>
          <w:rFonts w:ascii="Arial" w:hAnsi="Arial" w:cs="Arial"/>
          <w:sz w:val="22"/>
          <w:szCs w:val="22"/>
        </w:rPr>
        <w:t>Middle Devonian of northern Poland</w:t>
      </w:r>
      <w:r>
        <w:rPr>
          <w:rFonts w:ascii="Arial" w:hAnsi="Arial" w:cs="Arial"/>
          <w:sz w:val="22"/>
          <w:szCs w:val="22"/>
        </w:rPr>
        <w:t xml:space="preserve">. </w:t>
      </w:r>
      <w:r w:rsidRPr="00081172">
        <w:rPr>
          <w:rFonts w:ascii="Arial" w:hAnsi="Arial" w:cs="Arial"/>
          <w:sz w:val="22"/>
          <w:szCs w:val="22"/>
        </w:rPr>
        <w:t>Review of Palaeobotany and Palynology, 1</w:t>
      </w:r>
      <w:r>
        <w:rPr>
          <w:rFonts w:ascii="Arial" w:hAnsi="Arial" w:cs="Arial"/>
          <w:sz w:val="22"/>
          <w:szCs w:val="22"/>
        </w:rPr>
        <w:t>5</w:t>
      </w:r>
      <w:r w:rsidRPr="00081172">
        <w:rPr>
          <w:rFonts w:ascii="Arial" w:hAnsi="Arial" w:cs="Arial"/>
          <w:sz w:val="22"/>
          <w:szCs w:val="22"/>
        </w:rPr>
        <w:t xml:space="preserve">6: </w:t>
      </w:r>
      <w:r>
        <w:rPr>
          <w:rFonts w:ascii="Arial" w:hAnsi="Arial" w:cs="Arial"/>
          <w:sz w:val="22"/>
          <w:szCs w:val="22"/>
        </w:rPr>
        <w:t>14-33</w:t>
      </w:r>
      <w:r w:rsidRPr="00081172">
        <w:rPr>
          <w:rFonts w:ascii="Arial" w:hAnsi="Arial" w:cs="Arial"/>
          <w:sz w:val="22"/>
          <w:szCs w:val="22"/>
        </w:rPr>
        <w:t>.</w:t>
      </w:r>
    </w:p>
    <w:p w:rsidR="005C1423" w:rsidRPr="00081172" w:rsidRDefault="005C1423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Turnau, E., Zelazniewicz, A. &amp; Franke, W. 2002. Middle to early late Viséan onset of late orogenic sedimentation in the Intra-Sudetic Basin, west Sudetes: miospore evidence and tectonic implication. Geologia Sudetica, 32: 9-16.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Turnbull, I. M., Lindqvist, J. K., Mildenhall, D. C., Hornibrook, N. B., &amp;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Beu, A. G.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Stratigraphy and paleontology of Pliocene-Pleistocene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sediments on Five Fingers Peninsula, Dusky Sound, Fiordland.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New Zealand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J. Geol. Geophys., 28: 217-231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 xml:space="preserve">The occurrence of </w:t>
      </w:r>
      <w:r w:rsidRPr="008D6273">
        <w:rPr>
          <w:rFonts w:ascii="Arial" w:hAnsi="Arial" w:cs="Arial"/>
          <w:i/>
          <w:sz w:val="22"/>
          <w:szCs w:val="22"/>
        </w:rPr>
        <w:t>Elaterites triferens</w:t>
      </w:r>
      <w:r w:rsidRPr="00081172">
        <w:rPr>
          <w:rFonts w:ascii="Arial" w:hAnsi="Arial" w:cs="Arial"/>
          <w:sz w:val="22"/>
          <w:szCs w:val="22"/>
        </w:rPr>
        <w:t xml:space="preserve"> Wilson 1943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miospore assemblages from coal measures of Westphalian D age, North Staffordshire,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Palynology, 15: 35-46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i/>
          <w:sz w:val="22"/>
          <w:szCs w:val="22"/>
        </w:rPr>
        <w:t>Cadiospora crypta</w:t>
      </w:r>
      <w:r w:rsidRPr="00081172">
        <w:rPr>
          <w:rFonts w:ascii="Arial" w:hAnsi="Arial" w:cs="Arial"/>
          <w:sz w:val="22"/>
          <w:szCs w:val="22"/>
        </w:rPr>
        <w:t xml:space="preserve"> sp. nov.; a new species of miospore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from the Namurian of the central Pennine Basin,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46947">
        <w:rPr>
          <w:rFonts w:ascii="Arial" w:hAnsi="Arial" w:cs="Arial"/>
          <w:sz w:val="22"/>
          <w:szCs w:val="22"/>
        </w:rPr>
        <w:t>Proceedings of the Yorkshire Geological Society</w:t>
      </w:r>
      <w:r w:rsidRPr="00081172">
        <w:rPr>
          <w:rFonts w:ascii="Arial" w:hAnsi="Arial" w:cs="Arial"/>
          <w:sz w:val="22"/>
          <w:szCs w:val="22"/>
        </w:rPr>
        <w:t>, 49: 321-324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5C706B" w:rsidRPr="00081172" w:rsidRDefault="005C706B" w:rsidP="005C706B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Turner, N. 1995. A palynological study of the Lower Carboniferous Lydebrook Sandstone and adjacent late Wenlock and Langsettian strata, Shropshire, England. Review of Palaeobotany and Palynology, 84: 105-129.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N., &amp; Owens,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evidence for an early Namurian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age of the Cornbrook Sandstone Formation, Clee Hill, Shropshire.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46947">
        <w:rPr>
          <w:rFonts w:ascii="Arial" w:hAnsi="Arial" w:cs="Arial"/>
          <w:sz w:val="22"/>
          <w:szCs w:val="22"/>
        </w:rPr>
        <w:t>Proceedings of the Yorkshire Geological Society</w:t>
      </w:r>
      <w:r w:rsidRPr="00081172">
        <w:rPr>
          <w:rFonts w:ascii="Arial" w:hAnsi="Arial" w:cs="Arial"/>
          <w:sz w:val="22"/>
          <w:szCs w:val="22"/>
        </w:rPr>
        <w:t>, 49: 189-196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N., &amp; Spinner,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palynological study of the Lower Carboniferous strata (Dinantian) from Titterstone Clee, Shropshire,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et Spores, 30(1988): 429-459</w:t>
      </w:r>
      <w:r w:rsidR="00660DC3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N., &amp; Spinner,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1990a.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evidence for the age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Coal Measures of the Titterstone Clee Coalfield, Shropshire,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46947">
        <w:rPr>
          <w:rFonts w:ascii="Arial" w:hAnsi="Arial" w:cs="Arial"/>
          <w:sz w:val="22"/>
          <w:szCs w:val="22"/>
        </w:rPr>
        <w:t>Proceedings of the Yorkshire Geological Society</w:t>
      </w:r>
      <w:r w:rsidRPr="00081172">
        <w:rPr>
          <w:rFonts w:ascii="Arial" w:hAnsi="Arial" w:cs="Arial"/>
          <w:sz w:val="22"/>
          <w:szCs w:val="22"/>
        </w:rPr>
        <w:t>, 48: 81-98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N., &amp; Spinner,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1990b.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8D6273">
        <w:rPr>
          <w:rFonts w:ascii="Arial" w:hAnsi="Arial" w:cs="Arial"/>
          <w:i/>
          <w:sz w:val="22"/>
          <w:szCs w:val="22"/>
        </w:rPr>
        <w:t>Trimurornatispora</w:t>
      </w:r>
      <w:r w:rsidRPr="00081172">
        <w:rPr>
          <w:rFonts w:ascii="Arial" w:hAnsi="Arial" w:cs="Arial"/>
          <w:sz w:val="22"/>
          <w:szCs w:val="22"/>
        </w:rPr>
        <w:t>, a new genus of miospores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from the Cornbrook Sandstone Formation, Lower Namurian (Carboniferous),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Clee Hills, Shropshire,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Palynology, 14: 19-25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N., &amp; Spinner,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1992.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evidence for the early Namurian age of the "Millstone Grit" and Upper Limestone Group around Longhoughton Steel, Northumberland.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</w:t>
      </w:r>
      <w:r w:rsidR="009A348D">
        <w:rPr>
          <w:rFonts w:ascii="Arial" w:hAnsi="Arial" w:cs="Arial"/>
          <w:sz w:val="22"/>
          <w:szCs w:val="22"/>
        </w:rPr>
        <w:t>eedings of the</w:t>
      </w:r>
      <w:r w:rsidRPr="00081172">
        <w:rPr>
          <w:rFonts w:ascii="Arial" w:hAnsi="Arial" w:cs="Arial"/>
          <w:sz w:val="22"/>
          <w:szCs w:val="22"/>
        </w:rPr>
        <w:t xml:space="preserve"> Yorkshire Geol</w:t>
      </w:r>
      <w:r w:rsidR="009A348D">
        <w:rPr>
          <w:rFonts w:ascii="Arial" w:hAnsi="Arial" w:cs="Arial"/>
          <w:sz w:val="22"/>
          <w:szCs w:val="22"/>
        </w:rPr>
        <w:t>ogical</w:t>
      </w:r>
      <w:r w:rsidRPr="00081172">
        <w:rPr>
          <w:rFonts w:ascii="Arial" w:hAnsi="Arial" w:cs="Arial"/>
          <w:sz w:val="22"/>
          <w:szCs w:val="22"/>
        </w:rPr>
        <w:t xml:space="preserve"> Soc</w:t>
      </w:r>
      <w:r w:rsidR="009A348D">
        <w:rPr>
          <w:rFonts w:ascii="Arial" w:hAnsi="Arial" w:cs="Arial"/>
          <w:sz w:val="22"/>
          <w:szCs w:val="22"/>
        </w:rPr>
        <w:t>iety</w:t>
      </w:r>
      <w:r w:rsidRPr="00081172">
        <w:rPr>
          <w:rFonts w:ascii="Arial" w:hAnsi="Arial" w:cs="Arial"/>
          <w:sz w:val="22"/>
          <w:szCs w:val="22"/>
        </w:rPr>
        <w:t>, 49: 11-22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N., &amp; Spinner,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1993.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palynostratigraphic study of Namurian-Westphalian deltaic sequences of the southern central Pennine Basin,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Derbyshire,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77: 23-43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N., Spinner, E., &amp; Dorning, K.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palynological study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Lower Carboniferous Lydebrook Sandstone and adjacent late Wenlock 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Langsettian strata, Shropshire,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84: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305-329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N., Spinner, E., &amp; Soanes, C.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Further studies on the palynology of the Upper Devonian-Lower Carboniferous transition strata at Burrington Combe, Somerset,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et Spores, 31(1989): 289-315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Turner, N., Spinner, E., Spode, F., &amp; Wignall, P.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Palynostratigraphy of a Carboniferous transgressive systems tract from the earliest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Alportian (Namurian) of Britain.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5E2BE0" w:rsidRPr="00081172">
        <w:rPr>
          <w:rFonts w:ascii="Arial" w:hAnsi="Arial" w:cs="Arial"/>
          <w:sz w:val="22"/>
          <w:szCs w:val="22"/>
        </w:rPr>
        <w:t>Review of Palaeobotany and Palynology</w:t>
      </w:r>
      <w:r w:rsidRPr="00081172">
        <w:rPr>
          <w:rFonts w:ascii="Arial" w:hAnsi="Arial" w:cs="Arial"/>
          <w:sz w:val="22"/>
          <w:szCs w:val="22"/>
        </w:rPr>
        <w:t>, 80: 39-54</w:t>
      </w:r>
      <w:r w:rsidR="00081172" w:rsidRPr="00081172">
        <w:rPr>
          <w:rFonts w:ascii="Arial" w:hAnsi="Arial" w:cs="Arial"/>
          <w:sz w:val="22"/>
          <w:szCs w:val="22"/>
        </w:rPr>
        <w:t>,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R.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Acritarchs from the type area of the Ordovician Caradoc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Series, Shropshire,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Palaeontographica B, 190: 87-157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R.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Acritarchs from the type area of the Ordovician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Llandeilo Series, south Wales.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Palynology, 9: 211-234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R.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New and revised acritarch taxa from the Upper Devonian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(Frasnian) of Alberta, Canada.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Can. J. Earth Sci., 23: 599-607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R. 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New acritarch taxa from the Middle and Upper Devonian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(Givetian-Frasnian) of western Canada.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Can. J. Earth Sci., 28: 1471-1487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R. E., Taylor, R. T., Goode, A. J. J., &amp; Owens, 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evidence for the age of the Mylor Slates, Mount Wellington, Cornwall.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Proc. Ussher Soc., 4: 274-282.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R. E., &amp; Wadge, A.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Acritarch dating of Arenig volcanism in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Lake District.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846947">
        <w:rPr>
          <w:rFonts w:ascii="Arial" w:hAnsi="Arial" w:cs="Arial"/>
          <w:sz w:val="22"/>
          <w:szCs w:val="22"/>
        </w:rPr>
        <w:t>Proceedings of the Yorkshire Geological Society</w:t>
      </w:r>
      <w:r w:rsidRPr="00081172">
        <w:rPr>
          <w:rFonts w:ascii="Arial" w:hAnsi="Arial" w:cs="Arial"/>
          <w:sz w:val="22"/>
          <w:szCs w:val="22"/>
        </w:rPr>
        <w:t>, 42: 405-414.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Turner, R. F.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1986.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Paleontology and biostratigraphy of the COST No. 1 well.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Magoon, L. B., ed., Geological Studies of the Lower Cook Inlet COST No.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 Well, Alaska Outer Continental Shelf, U.S. Geol. Surv. Bull. 1596: 29-31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Turon, J.-L.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 palynoplancton dans l'environment actuel de l'Atlantique Nord-Oriental.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="00081172" w:rsidRPr="00081172">
        <w:rPr>
          <w:rFonts w:ascii="Arial" w:hAnsi="Arial" w:cs="Arial"/>
          <w:caps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volution climatique et hydrologique depuis le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dernier maximum glaciaire.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</w:t>
      </w:r>
      <w:r w:rsidR="00081172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m. Inst. Geol. Bas. Aqu.: 1-288.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Turon, J.-L., &amp; Londeix, 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Les assemblages de kystes de dinoflagell</w:t>
      </w:r>
      <w:r w:rsidR="00081172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s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en M</w:t>
      </w:r>
      <w:r w:rsidR="00081172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diteran</w:t>
      </w:r>
      <w:r w:rsidR="00081172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 xml:space="preserve">e occidentale (Mer d'Alboran) mise en </w:t>
      </w:r>
      <w:r w:rsidR="00081172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vidence de l'evolution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de pal</w:t>
      </w:r>
      <w:r w:rsidR="00081172" w:rsidRPr="00081172">
        <w:rPr>
          <w:rFonts w:ascii="Arial" w:hAnsi="Arial" w:cs="Arial"/>
          <w:sz w:val="22"/>
          <w:szCs w:val="22"/>
        </w:rPr>
        <w:t>é</w:t>
      </w:r>
      <w:r w:rsidRPr="00081172">
        <w:rPr>
          <w:rFonts w:ascii="Arial" w:hAnsi="Arial" w:cs="Arial"/>
          <w:sz w:val="22"/>
          <w:szCs w:val="22"/>
        </w:rPr>
        <w:t>oenvironments depuis le lernier maximum glaciaire.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Cent.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Rech. Expl.-Prod. Elf-Aquitaine, 12: 313-344.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Tuzhikova, V.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Palynological criteria for dating and correlation of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Lower Triassic sediments of the Urals.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Byull. moskov. Obshch, Ispytatel.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Prirody Otdel. geol., 56(3): 73-83. (In Russian)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Tuzova, L. S.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1959.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Stratigraphic significance of the Devonian spores 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pollen of eastern Tartary.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Rep. Kazan Br. Akad. Nauk SSSR, Geol. Sci.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Ser. (Can. Mines Tech. Surv. Translation), 7: 97-154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Tykoezinski, H. R. G., Smith, S. W., Hogg, N. M., &amp; Bailey, D.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200</w:t>
      </w:r>
      <w:r w:rsidR="00D17629">
        <w:rPr>
          <w:rFonts w:ascii="Arial" w:hAnsi="Arial" w:cs="Arial"/>
          <w:sz w:val="22"/>
          <w:szCs w:val="22"/>
        </w:rPr>
        <w:t>1</w:t>
      </w:r>
      <w:r w:rsidRPr="00081172">
        <w:rPr>
          <w:rFonts w:ascii="Arial" w:hAnsi="Arial" w:cs="Arial"/>
          <w:sz w:val="22"/>
          <w:szCs w:val="22"/>
        </w:rPr>
        <w:t>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Three new dinoflagellate cyst species from the Bathonian and Callovian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of England.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Palynology, 24: 79-93</w:t>
      </w:r>
      <w:r w:rsidR="00D17629">
        <w:rPr>
          <w:rFonts w:ascii="Arial" w:hAnsi="Arial" w:cs="Arial"/>
          <w:sz w:val="22"/>
          <w:szCs w:val="22"/>
        </w:rPr>
        <w:t xml:space="preserve"> (issue date 2000, publication date 2001).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Tynni,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1975.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Ordovician Hystrichospheres and chitinozoans in limestone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form the Bothnian.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Sea. Geol. Surv. Finland, 279: 5-54.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Tynni,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1978.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Lower Cambrian fossils and acritarchs in the sedimentary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rocks of S”derfj„rden, western Finland.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Finl. Geol. Tutk., Bull., 297: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39-81.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Tynni,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New results of studies on the fossils in the Lower Cambrian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se</w:t>
      </w:r>
      <w:r w:rsidR="00081172" w:rsidRPr="00081172">
        <w:rPr>
          <w:rFonts w:ascii="Arial" w:hAnsi="Arial" w:cs="Arial"/>
          <w:sz w:val="22"/>
          <w:szCs w:val="22"/>
        </w:rPr>
        <w:t>d</w:t>
      </w:r>
      <w:r w:rsidRPr="00081172">
        <w:rPr>
          <w:rFonts w:ascii="Arial" w:hAnsi="Arial" w:cs="Arial"/>
          <w:sz w:val="22"/>
          <w:szCs w:val="22"/>
        </w:rPr>
        <w:t>iment deposit of the S</w:t>
      </w:r>
      <w:r w:rsidR="00081172" w:rsidRPr="00081172">
        <w:rPr>
          <w:rFonts w:ascii="Arial" w:hAnsi="Arial" w:cs="Arial"/>
          <w:sz w:val="22"/>
          <w:szCs w:val="22"/>
        </w:rPr>
        <w:t>ü</w:t>
      </w:r>
      <w:r w:rsidRPr="00081172">
        <w:rPr>
          <w:rFonts w:ascii="Arial" w:hAnsi="Arial" w:cs="Arial"/>
          <w:sz w:val="22"/>
          <w:szCs w:val="22"/>
        </w:rPr>
        <w:t>derfj</w:t>
      </w:r>
      <w:r w:rsidR="00081172" w:rsidRPr="00081172">
        <w:rPr>
          <w:rFonts w:ascii="Arial" w:hAnsi="Arial" w:cs="Arial"/>
          <w:sz w:val="22"/>
          <w:szCs w:val="22"/>
        </w:rPr>
        <w:t>ä</w:t>
      </w:r>
      <w:r w:rsidRPr="00081172">
        <w:rPr>
          <w:rFonts w:ascii="Arial" w:hAnsi="Arial" w:cs="Arial"/>
          <w:sz w:val="22"/>
          <w:szCs w:val="22"/>
        </w:rPr>
        <w:t>rden Basin.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Geol. Soc. Finland, 54: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57-68.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Tynni,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1982b.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On Paleozoic microfossils in clastic dykes in the Aland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Islands and in the core samples of Lumparn.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Geol. Surv. Finland Bull.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317: 35-114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Tynni, R., &amp; Donner,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1980.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A microfossil and sedimentation study of the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late Precambrian formation of Hailuoto, Finland.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Geol. Surv. Finland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Bull. 311: 7-27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Tynni, R., &amp; Uutela, 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1984.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Microfossils from the Precambrian Muhos For-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mation in western Finland.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Geologian Tutkimuskesus (Finland), Bull., 330: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1-39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t>Tysdal, R. G., &amp; Nichols, D. J.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1991.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Biostratigraphic correlation of Santonian and Campanian formations in the northwestern part of Yellowstone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National Park, and the Madison Range and Livingston area of southwestern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Montana.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In Contributions to Late Cretaceous Stratigraphy and Paleontology, U. S. Geol. Surv. Bull. 1962, B: 8-19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p w:rsidR="00E326ED" w:rsidRPr="00081172" w:rsidRDefault="00E326ED" w:rsidP="00081172">
      <w:pPr>
        <w:pStyle w:val="PlainText"/>
        <w:ind w:left="540" w:hanging="540"/>
        <w:rPr>
          <w:rFonts w:ascii="Arial" w:hAnsi="Arial" w:cs="Arial"/>
          <w:sz w:val="22"/>
          <w:szCs w:val="22"/>
        </w:rPr>
      </w:pPr>
      <w:r w:rsidRPr="00081172">
        <w:rPr>
          <w:rFonts w:ascii="Arial" w:hAnsi="Arial" w:cs="Arial"/>
          <w:sz w:val="22"/>
          <w:szCs w:val="22"/>
        </w:rPr>
        <w:lastRenderedPageBreak/>
        <w:t>Tysdal, R. G., Nichols, D. J., &amp; Winkler, G. R.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1987.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The Livingston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Formation in the Madison Range of southwestern Montana.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U.S. Geol.</w:t>
      </w:r>
      <w:r w:rsidR="00081172" w:rsidRPr="00081172">
        <w:rPr>
          <w:rFonts w:ascii="Arial" w:hAnsi="Arial" w:cs="Arial"/>
          <w:sz w:val="22"/>
          <w:szCs w:val="22"/>
        </w:rPr>
        <w:t xml:space="preserve"> </w:t>
      </w:r>
      <w:r w:rsidRPr="00081172">
        <w:rPr>
          <w:rFonts w:ascii="Arial" w:hAnsi="Arial" w:cs="Arial"/>
          <w:sz w:val="22"/>
          <w:szCs w:val="22"/>
        </w:rPr>
        <w:t>Surv. Bull., Rep. B1665: 1-15</w:t>
      </w:r>
      <w:r w:rsidR="00081172" w:rsidRPr="00081172">
        <w:rPr>
          <w:rFonts w:ascii="Arial" w:hAnsi="Arial" w:cs="Arial"/>
          <w:sz w:val="22"/>
          <w:szCs w:val="22"/>
        </w:rPr>
        <w:t>.</w:t>
      </w:r>
    </w:p>
    <w:sectPr w:rsidR="00E326ED" w:rsidRPr="00081172" w:rsidSect="00660D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F2"/>
    <w:rsid w:val="000519B4"/>
    <w:rsid w:val="000567F7"/>
    <w:rsid w:val="00063849"/>
    <w:rsid w:val="00081172"/>
    <w:rsid w:val="000C1D9A"/>
    <w:rsid w:val="000C73CA"/>
    <w:rsid w:val="0010725D"/>
    <w:rsid w:val="00120F23"/>
    <w:rsid w:val="00123F51"/>
    <w:rsid w:val="001537DA"/>
    <w:rsid w:val="00167A85"/>
    <w:rsid w:val="001768E8"/>
    <w:rsid w:val="0018502C"/>
    <w:rsid w:val="001D00B0"/>
    <w:rsid w:val="001D1098"/>
    <w:rsid w:val="002334CE"/>
    <w:rsid w:val="0027304A"/>
    <w:rsid w:val="00274594"/>
    <w:rsid w:val="00291194"/>
    <w:rsid w:val="002F6D89"/>
    <w:rsid w:val="0030531D"/>
    <w:rsid w:val="00336C64"/>
    <w:rsid w:val="003825E2"/>
    <w:rsid w:val="00394E90"/>
    <w:rsid w:val="00395F84"/>
    <w:rsid w:val="003D70F3"/>
    <w:rsid w:val="00400226"/>
    <w:rsid w:val="0040063D"/>
    <w:rsid w:val="0041788D"/>
    <w:rsid w:val="00460913"/>
    <w:rsid w:val="0046107A"/>
    <w:rsid w:val="00472758"/>
    <w:rsid w:val="004B00E2"/>
    <w:rsid w:val="004E599E"/>
    <w:rsid w:val="005037B4"/>
    <w:rsid w:val="00522FC2"/>
    <w:rsid w:val="005336B2"/>
    <w:rsid w:val="00570609"/>
    <w:rsid w:val="005A2E17"/>
    <w:rsid w:val="005A3F70"/>
    <w:rsid w:val="005A4914"/>
    <w:rsid w:val="005C1423"/>
    <w:rsid w:val="005C706B"/>
    <w:rsid w:val="005D280E"/>
    <w:rsid w:val="005E01B3"/>
    <w:rsid w:val="005E289D"/>
    <w:rsid w:val="005E2BE0"/>
    <w:rsid w:val="005F4AAD"/>
    <w:rsid w:val="005F6CB9"/>
    <w:rsid w:val="006161CA"/>
    <w:rsid w:val="006202E2"/>
    <w:rsid w:val="00627376"/>
    <w:rsid w:val="00627497"/>
    <w:rsid w:val="00631959"/>
    <w:rsid w:val="0064678C"/>
    <w:rsid w:val="00655DE4"/>
    <w:rsid w:val="00660DC3"/>
    <w:rsid w:val="00674D54"/>
    <w:rsid w:val="006A59CE"/>
    <w:rsid w:val="006B3B72"/>
    <w:rsid w:val="006E766F"/>
    <w:rsid w:val="006F1838"/>
    <w:rsid w:val="007031BC"/>
    <w:rsid w:val="00703F30"/>
    <w:rsid w:val="00714A97"/>
    <w:rsid w:val="00733CD8"/>
    <w:rsid w:val="007A3E58"/>
    <w:rsid w:val="007B7A53"/>
    <w:rsid w:val="007D0BE1"/>
    <w:rsid w:val="007D62E1"/>
    <w:rsid w:val="007F145E"/>
    <w:rsid w:val="0080369B"/>
    <w:rsid w:val="00804369"/>
    <w:rsid w:val="00846947"/>
    <w:rsid w:val="00854483"/>
    <w:rsid w:val="00857A26"/>
    <w:rsid w:val="008B3B18"/>
    <w:rsid w:val="008C22F3"/>
    <w:rsid w:val="008C6095"/>
    <w:rsid w:val="008D6273"/>
    <w:rsid w:val="008E1CEF"/>
    <w:rsid w:val="00913227"/>
    <w:rsid w:val="009605D1"/>
    <w:rsid w:val="00975BA2"/>
    <w:rsid w:val="00982BC9"/>
    <w:rsid w:val="009976B6"/>
    <w:rsid w:val="009A348D"/>
    <w:rsid w:val="009C0F35"/>
    <w:rsid w:val="009E6009"/>
    <w:rsid w:val="00A03B57"/>
    <w:rsid w:val="00A133A9"/>
    <w:rsid w:val="00A21B88"/>
    <w:rsid w:val="00A25280"/>
    <w:rsid w:val="00A36C40"/>
    <w:rsid w:val="00A430C5"/>
    <w:rsid w:val="00A647F1"/>
    <w:rsid w:val="00AA56E5"/>
    <w:rsid w:val="00AC2AC5"/>
    <w:rsid w:val="00B064BF"/>
    <w:rsid w:val="00B5439E"/>
    <w:rsid w:val="00B577F2"/>
    <w:rsid w:val="00B63115"/>
    <w:rsid w:val="00B6784D"/>
    <w:rsid w:val="00B759F0"/>
    <w:rsid w:val="00B97457"/>
    <w:rsid w:val="00BB7059"/>
    <w:rsid w:val="00C02189"/>
    <w:rsid w:val="00C054A5"/>
    <w:rsid w:val="00C1388E"/>
    <w:rsid w:val="00C14FE4"/>
    <w:rsid w:val="00C17303"/>
    <w:rsid w:val="00C24E7F"/>
    <w:rsid w:val="00C31C42"/>
    <w:rsid w:val="00C40BBD"/>
    <w:rsid w:val="00C460FD"/>
    <w:rsid w:val="00C6327F"/>
    <w:rsid w:val="00C63B75"/>
    <w:rsid w:val="00CE00A8"/>
    <w:rsid w:val="00CF6BCB"/>
    <w:rsid w:val="00D12307"/>
    <w:rsid w:val="00D17629"/>
    <w:rsid w:val="00D33815"/>
    <w:rsid w:val="00D423E4"/>
    <w:rsid w:val="00D534A4"/>
    <w:rsid w:val="00D64AB0"/>
    <w:rsid w:val="00DB0A98"/>
    <w:rsid w:val="00DC0B36"/>
    <w:rsid w:val="00E0105B"/>
    <w:rsid w:val="00E01EB1"/>
    <w:rsid w:val="00E2027F"/>
    <w:rsid w:val="00E326ED"/>
    <w:rsid w:val="00E4078F"/>
    <w:rsid w:val="00E40DFC"/>
    <w:rsid w:val="00E414A6"/>
    <w:rsid w:val="00E615B0"/>
    <w:rsid w:val="00E779E0"/>
    <w:rsid w:val="00E93B7A"/>
    <w:rsid w:val="00EA4A67"/>
    <w:rsid w:val="00ED2F4D"/>
    <w:rsid w:val="00F265F6"/>
    <w:rsid w:val="00F50D5F"/>
    <w:rsid w:val="00F65848"/>
    <w:rsid w:val="00F80C65"/>
    <w:rsid w:val="00F94125"/>
    <w:rsid w:val="00F96837"/>
    <w:rsid w:val="00FA1AB0"/>
    <w:rsid w:val="00FE2C98"/>
    <w:rsid w:val="00FF23A7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0E8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0E8C"/>
    <w:rPr>
      <w:rFonts w:ascii="Consolas" w:hAnsi="Consolas" w:cs="Consolas"/>
      <w:sz w:val="21"/>
      <w:szCs w:val="21"/>
    </w:rPr>
  </w:style>
  <w:style w:type="character" w:customStyle="1" w:styleId="ff3">
    <w:name w:val="ff3"/>
    <w:basedOn w:val="DefaultParagraphFont"/>
    <w:rsid w:val="008C6095"/>
  </w:style>
  <w:style w:type="character" w:customStyle="1" w:styleId="ff8">
    <w:name w:val="ff8"/>
    <w:basedOn w:val="DefaultParagraphFont"/>
    <w:rsid w:val="008C6095"/>
  </w:style>
  <w:style w:type="character" w:customStyle="1" w:styleId="ff4">
    <w:name w:val="ff4"/>
    <w:basedOn w:val="DefaultParagraphFont"/>
    <w:rsid w:val="008C6095"/>
  </w:style>
  <w:style w:type="character" w:customStyle="1" w:styleId="a">
    <w:name w:val="_"/>
    <w:basedOn w:val="DefaultParagraphFont"/>
    <w:rsid w:val="00631959"/>
  </w:style>
  <w:style w:type="character" w:customStyle="1" w:styleId="ffc">
    <w:name w:val="ffc"/>
    <w:basedOn w:val="DefaultParagraphFont"/>
    <w:rsid w:val="00631959"/>
  </w:style>
  <w:style w:type="character" w:customStyle="1" w:styleId="ff7">
    <w:name w:val="ff7"/>
    <w:basedOn w:val="DefaultParagraphFont"/>
    <w:rsid w:val="00631959"/>
  </w:style>
  <w:style w:type="paragraph" w:customStyle="1" w:styleId="Default">
    <w:name w:val="Default"/>
    <w:rsid w:val="00C40BBD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right="-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righ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0E8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0E8C"/>
    <w:rPr>
      <w:rFonts w:ascii="Consolas" w:hAnsi="Consolas" w:cs="Consolas"/>
      <w:sz w:val="21"/>
      <w:szCs w:val="21"/>
    </w:rPr>
  </w:style>
  <w:style w:type="character" w:customStyle="1" w:styleId="ff3">
    <w:name w:val="ff3"/>
    <w:basedOn w:val="DefaultParagraphFont"/>
    <w:rsid w:val="008C6095"/>
  </w:style>
  <w:style w:type="character" w:customStyle="1" w:styleId="ff8">
    <w:name w:val="ff8"/>
    <w:basedOn w:val="DefaultParagraphFont"/>
    <w:rsid w:val="008C6095"/>
  </w:style>
  <w:style w:type="character" w:customStyle="1" w:styleId="ff4">
    <w:name w:val="ff4"/>
    <w:basedOn w:val="DefaultParagraphFont"/>
    <w:rsid w:val="008C6095"/>
  </w:style>
  <w:style w:type="character" w:customStyle="1" w:styleId="a">
    <w:name w:val="_"/>
    <w:basedOn w:val="DefaultParagraphFont"/>
    <w:rsid w:val="00631959"/>
  </w:style>
  <w:style w:type="character" w:customStyle="1" w:styleId="ffc">
    <w:name w:val="ffc"/>
    <w:basedOn w:val="DefaultParagraphFont"/>
    <w:rsid w:val="00631959"/>
  </w:style>
  <w:style w:type="character" w:customStyle="1" w:styleId="ff7">
    <w:name w:val="ff7"/>
    <w:basedOn w:val="DefaultParagraphFont"/>
    <w:rsid w:val="00631959"/>
  </w:style>
  <w:style w:type="paragraph" w:customStyle="1" w:styleId="Default">
    <w:name w:val="Default"/>
    <w:rsid w:val="00C40BBD"/>
    <w:pPr>
      <w:autoSpaceDE w:val="0"/>
      <w:autoSpaceDN w:val="0"/>
      <w:adjustRightInd w:val="0"/>
      <w:spacing w:after="0"/>
      <w:ind w:righ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50D61-50DB-46C7-BFE1-C2BA83D8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20</Pages>
  <Words>10217</Words>
  <Characters>58239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Raven</dc:creator>
  <cp:lastModifiedBy>Robert Raven</cp:lastModifiedBy>
  <cp:revision>144</cp:revision>
  <cp:lastPrinted>2021-12-15T21:55:00Z</cp:lastPrinted>
  <dcterms:created xsi:type="dcterms:W3CDTF">2018-05-07T05:11:00Z</dcterms:created>
  <dcterms:modified xsi:type="dcterms:W3CDTF">2021-12-19T06:34:00Z</dcterms:modified>
</cp:coreProperties>
</file>