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84839" w14:textId="6B2712C6" w:rsidR="00DA3B5B" w:rsidRDefault="00FA270E">
      <w:r>
        <w:t>VGG16 Model Architecture</w:t>
      </w:r>
    </w:p>
    <w:p w14:paraId="5F369845" w14:textId="533839FA" w:rsidR="001E2588" w:rsidRDefault="001E2588">
      <w:r w:rsidRPr="001E2588">
        <w:drawing>
          <wp:inline distT="0" distB="0" distL="0" distR="0" wp14:anchorId="2F1503DD" wp14:editId="5C421FB5">
            <wp:extent cx="5731510" cy="2533015"/>
            <wp:effectExtent l="0" t="0" r="2540" b="635"/>
            <wp:docPr id="708897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97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7B41" w14:textId="77777777" w:rsidR="00113A80" w:rsidRDefault="00113A80"/>
    <w:p w14:paraId="59DAB04C" w14:textId="6728F6EC" w:rsidR="00113A80" w:rsidRDefault="00113A80">
      <w:r>
        <w:t>Layers:</w:t>
      </w:r>
      <w:r>
        <w:br/>
      </w:r>
      <w:r>
        <w:br/>
        <w:t>2-1-2-1-3-1-3-1-3-1-FC-FC-FC --- ImageNet-1000</w:t>
      </w:r>
    </w:p>
    <w:p w14:paraId="6CC5A0FC" w14:textId="77777777" w:rsidR="00113A80" w:rsidRDefault="00113A80"/>
    <w:p w14:paraId="2EF1C6E2" w14:textId="641F6747" w:rsidR="00113A80" w:rsidRDefault="00113A80">
      <w:r>
        <w:t>Ale</w:t>
      </w:r>
      <w:r w:rsidR="001C6D32">
        <w:t>x</w:t>
      </w:r>
      <w:r>
        <w:t>Net</w:t>
      </w:r>
      <w:r w:rsidR="001C6D32">
        <w:t xml:space="preserve"> VS VGG16</w:t>
      </w:r>
      <w:r>
        <w:t>:</w:t>
      </w:r>
    </w:p>
    <w:p w14:paraId="72DEDBE8" w14:textId="77777777" w:rsidR="001C6D32" w:rsidRDefault="001C6D32"/>
    <w:p w14:paraId="31292323" w14:textId="29218887" w:rsidR="001C6D32" w:rsidRDefault="001C6D32">
      <w:r w:rsidRPr="001C6D32">
        <w:drawing>
          <wp:inline distT="0" distB="0" distL="0" distR="0" wp14:anchorId="067F6A87" wp14:editId="1251B438">
            <wp:extent cx="5731510" cy="2816860"/>
            <wp:effectExtent l="0" t="0" r="2540" b="2540"/>
            <wp:docPr id="17914458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44586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63B0" w14:textId="77777777" w:rsidR="001C6D32" w:rsidRDefault="001C6D32"/>
    <w:p w14:paraId="1B0A60DB" w14:textId="02962D97" w:rsidR="001C6D32" w:rsidRPr="001C6D32" w:rsidRDefault="001C6D32" w:rsidP="001C6D32">
      <w:pPr>
        <w:rPr>
          <w:lang w:val="en-PK"/>
        </w:rPr>
      </w:pPr>
      <w:r w:rsidRPr="001C6D32">
        <w:rPr>
          <w:lang w:val="en-PK"/>
        </w:rPr>
        <w:t xml:space="preserve"> </w:t>
      </w:r>
      <w:r w:rsidRPr="001C6D32">
        <w:rPr>
          <w:b/>
          <w:bCs/>
          <w:lang w:val="en-PK"/>
        </w:rPr>
        <w:t xml:space="preserve">Overview of VGG16 Architecture </w:t>
      </w:r>
    </w:p>
    <w:p w14:paraId="7832634F" w14:textId="77777777" w:rsidR="001C6D32" w:rsidRPr="001C6D32" w:rsidRDefault="001C6D32" w:rsidP="001C6D32">
      <w:pPr>
        <w:numPr>
          <w:ilvl w:val="0"/>
          <w:numId w:val="1"/>
        </w:numPr>
        <w:rPr>
          <w:lang w:val="en-PK"/>
        </w:rPr>
      </w:pPr>
      <w:r w:rsidRPr="001C6D32">
        <w:rPr>
          <w:lang w:val="en-PK"/>
        </w:rPr>
        <w:t>Explanation of VGG16 layers: convolutional, max pooling, and fully connected layers.</w:t>
      </w:r>
    </w:p>
    <w:p w14:paraId="4018BEEB" w14:textId="77777777" w:rsidR="001C6D32" w:rsidRPr="001C6D32" w:rsidRDefault="001C6D32" w:rsidP="001C6D32">
      <w:pPr>
        <w:numPr>
          <w:ilvl w:val="0"/>
          <w:numId w:val="1"/>
        </w:numPr>
        <w:rPr>
          <w:lang w:val="en-PK"/>
        </w:rPr>
      </w:pPr>
      <w:r w:rsidRPr="001C6D32">
        <w:rPr>
          <w:lang w:val="en-PK"/>
        </w:rPr>
        <w:t>Input image size: 224×224×3 (RGB).</w:t>
      </w:r>
    </w:p>
    <w:p w14:paraId="10610288" w14:textId="77777777" w:rsidR="001C6D32" w:rsidRPr="001C6D32" w:rsidRDefault="001C6D32" w:rsidP="001C6D32">
      <w:pPr>
        <w:numPr>
          <w:ilvl w:val="0"/>
          <w:numId w:val="1"/>
        </w:numPr>
        <w:rPr>
          <w:lang w:val="en-PK"/>
        </w:rPr>
      </w:pPr>
      <w:r w:rsidRPr="001C6D32">
        <w:rPr>
          <w:lang w:val="en-PK"/>
        </w:rPr>
        <w:lastRenderedPageBreak/>
        <w:t>The final fully connected layer outputs 1,000 categories based on the ImageNet dataset.</w:t>
      </w:r>
    </w:p>
    <w:p w14:paraId="74AAE7FB" w14:textId="0A2ABA34" w:rsidR="001C6D32" w:rsidRPr="001C6D32" w:rsidRDefault="001C6D32" w:rsidP="001C6D32">
      <w:pPr>
        <w:rPr>
          <w:lang w:val="en-PK"/>
        </w:rPr>
      </w:pPr>
      <w:r w:rsidRPr="001C6D32">
        <w:rPr>
          <w:b/>
          <w:bCs/>
          <w:lang w:val="en-PK"/>
        </w:rPr>
        <w:t>Layer Structure of VGG16</w:t>
      </w:r>
    </w:p>
    <w:p w14:paraId="5B927A73" w14:textId="77777777" w:rsidR="001C6D32" w:rsidRPr="001C6D32" w:rsidRDefault="001C6D32" w:rsidP="001C6D32">
      <w:pPr>
        <w:numPr>
          <w:ilvl w:val="0"/>
          <w:numId w:val="2"/>
        </w:numPr>
        <w:rPr>
          <w:lang w:val="en-PK"/>
        </w:rPr>
      </w:pPr>
      <w:r w:rsidRPr="001C6D32">
        <w:rPr>
          <w:lang w:val="en-PK"/>
        </w:rPr>
        <w:t>Layer sequence:</w:t>
      </w:r>
    </w:p>
    <w:p w14:paraId="1D7067C5" w14:textId="77777777" w:rsidR="001C6D32" w:rsidRPr="001C6D32" w:rsidRDefault="001C6D32" w:rsidP="001C6D32">
      <w:pPr>
        <w:numPr>
          <w:ilvl w:val="1"/>
          <w:numId w:val="2"/>
        </w:numPr>
        <w:rPr>
          <w:lang w:val="en-PK"/>
        </w:rPr>
      </w:pPr>
      <w:r w:rsidRPr="001C6D32">
        <w:rPr>
          <w:lang w:val="en-PK"/>
        </w:rPr>
        <w:t>Two convolutional layers → Max pooling</w:t>
      </w:r>
    </w:p>
    <w:p w14:paraId="7C49A9CF" w14:textId="77777777" w:rsidR="001C6D32" w:rsidRPr="001C6D32" w:rsidRDefault="001C6D32" w:rsidP="001C6D32">
      <w:pPr>
        <w:numPr>
          <w:ilvl w:val="1"/>
          <w:numId w:val="2"/>
        </w:numPr>
        <w:rPr>
          <w:lang w:val="en-PK"/>
        </w:rPr>
      </w:pPr>
      <w:r w:rsidRPr="001C6D32">
        <w:rPr>
          <w:lang w:val="en-PK"/>
        </w:rPr>
        <w:t>Two convolutional layers → Max pooling</w:t>
      </w:r>
    </w:p>
    <w:p w14:paraId="310461B6" w14:textId="77777777" w:rsidR="001C6D32" w:rsidRPr="001C6D32" w:rsidRDefault="001C6D32" w:rsidP="001C6D32">
      <w:pPr>
        <w:numPr>
          <w:ilvl w:val="1"/>
          <w:numId w:val="2"/>
        </w:numPr>
        <w:rPr>
          <w:lang w:val="en-PK"/>
        </w:rPr>
      </w:pPr>
      <w:r w:rsidRPr="001C6D32">
        <w:rPr>
          <w:lang w:val="en-PK"/>
        </w:rPr>
        <w:t>Three convolutional layers → Max pooling</w:t>
      </w:r>
    </w:p>
    <w:p w14:paraId="1025522B" w14:textId="77777777" w:rsidR="001C6D32" w:rsidRPr="001C6D32" w:rsidRDefault="001C6D32" w:rsidP="001C6D32">
      <w:pPr>
        <w:numPr>
          <w:ilvl w:val="1"/>
          <w:numId w:val="2"/>
        </w:numPr>
        <w:rPr>
          <w:lang w:val="en-PK"/>
        </w:rPr>
      </w:pPr>
      <w:r w:rsidRPr="001C6D32">
        <w:rPr>
          <w:lang w:val="en-PK"/>
        </w:rPr>
        <w:t>Three convolutional layers → Max pooling</w:t>
      </w:r>
    </w:p>
    <w:p w14:paraId="02CE074D" w14:textId="77777777" w:rsidR="001C6D32" w:rsidRPr="001C6D32" w:rsidRDefault="001C6D32" w:rsidP="001C6D32">
      <w:pPr>
        <w:numPr>
          <w:ilvl w:val="1"/>
          <w:numId w:val="2"/>
        </w:numPr>
        <w:rPr>
          <w:lang w:val="en-PK"/>
        </w:rPr>
      </w:pPr>
      <w:r w:rsidRPr="001C6D32">
        <w:rPr>
          <w:lang w:val="en-PK"/>
        </w:rPr>
        <w:t>Three convolutional layers → Max pooling</w:t>
      </w:r>
    </w:p>
    <w:p w14:paraId="34FAD9FC" w14:textId="77777777" w:rsidR="001C6D32" w:rsidRPr="001C6D32" w:rsidRDefault="001C6D32" w:rsidP="001C6D32">
      <w:pPr>
        <w:numPr>
          <w:ilvl w:val="0"/>
          <w:numId w:val="2"/>
        </w:numPr>
        <w:rPr>
          <w:lang w:val="en-PK"/>
        </w:rPr>
      </w:pPr>
      <w:r w:rsidRPr="001C6D32">
        <w:rPr>
          <w:lang w:val="en-PK"/>
        </w:rPr>
        <w:t>Fully connected layers at the end.</w:t>
      </w:r>
    </w:p>
    <w:p w14:paraId="16895731" w14:textId="588F2DB4" w:rsidR="001C6D32" w:rsidRPr="001C6D32" w:rsidRDefault="001C6D32" w:rsidP="001C6D32">
      <w:pPr>
        <w:rPr>
          <w:lang w:val="en-PK"/>
        </w:rPr>
      </w:pPr>
      <w:r w:rsidRPr="001C6D32">
        <w:rPr>
          <w:b/>
          <w:bCs/>
          <w:lang w:val="en-PK"/>
        </w:rPr>
        <w:t>Comparison with AlexNet</w:t>
      </w:r>
    </w:p>
    <w:p w14:paraId="2DE2B796" w14:textId="77777777" w:rsidR="001C6D32" w:rsidRPr="001C6D32" w:rsidRDefault="001C6D32" w:rsidP="001C6D32">
      <w:pPr>
        <w:numPr>
          <w:ilvl w:val="0"/>
          <w:numId w:val="3"/>
        </w:numPr>
        <w:rPr>
          <w:lang w:val="en-PK"/>
        </w:rPr>
      </w:pPr>
      <w:r w:rsidRPr="001C6D32">
        <w:rPr>
          <w:lang w:val="en-PK"/>
        </w:rPr>
        <w:t>AlexNet has varying filter sizes (e.g., 11×11, 5×5), making it complex to remember.</w:t>
      </w:r>
    </w:p>
    <w:p w14:paraId="6DA9C597" w14:textId="77777777" w:rsidR="001C6D32" w:rsidRPr="001C6D32" w:rsidRDefault="001C6D32" w:rsidP="001C6D32">
      <w:pPr>
        <w:numPr>
          <w:ilvl w:val="0"/>
          <w:numId w:val="3"/>
        </w:numPr>
        <w:rPr>
          <w:lang w:val="en-PK"/>
        </w:rPr>
      </w:pPr>
      <w:r w:rsidRPr="001C6D32">
        <w:rPr>
          <w:lang w:val="en-PK"/>
        </w:rPr>
        <w:t>VGG16 standardizes filter size (3×3), stride (1), and padding (same), simplifying calculations.</w:t>
      </w:r>
    </w:p>
    <w:p w14:paraId="250E125D" w14:textId="1E787509" w:rsidR="001C6D32" w:rsidRPr="001C6D32" w:rsidRDefault="001C6D32" w:rsidP="001C6D32">
      <w:pPr>
        <w:rPr>
          <w:lang w:val="en-PK"/>
        </w:rPr>
      </w:pPr>
      <w:r w:rsidRPr="001C6D32">
        <w:rPr>
          <w:b/>
          <w:bCs/>
          <w:lang w:val="en-PK"/>
        </w:rPr>
        <w:t>Filter Sizes and Stride in VGG16</w:t>
      </w:r>
    </w:p>
    <w:p w14:paraId="27E351D4" w14:textId="77777777" w:rsidR="001C6D32" w:rsidRPr="001C6D32" w:rsidRDefault="001C6D32" w:rsidP="001C6D32">
      <w:pPr>
        <w:numPr>
          <w:ilvl w:val="0"/>
          <w:numId w:val="4"/>
        </w:numPr>
        <w:rPr>
          <w:lang w:val="en-PK"/>
        </w:rPr>
      </w:pPr>
      <w:r w:rsidRPr="001C6D32">
        <w:rPr>
          <w:lang w:val="en-PK"/>
        </w:rPr>
        <w:t>Convolutional layers use 3×3 filters, stride 1, and same padding.</w:t>
      </w:r>
    </w:p>
    <w:p w14:paraId="56C6F5E6" w14:textId="77777777" w:rsidR="001C6D32" w:rsidRPr="001C6D32" w:rsidRDefault="001C6D32" w:rsidP="001C6D32">
      <w:pPr>
        <w:numPr>
          <w:ilvl w:val="0"/>
          <w:numId w:val="4"/>
        </w:numPr>
        <w:rPr>
          <w:lang w:val="en-PK"/>
        </w:rPr>
      </w:pPr>
      <w:r w:rsidRPr="001C6D32">
        <w:rPr>
          <w:lang w:val="en-PK"/>
        </w:rPr>
        <w:t>Max pooling layers use 2×2 filters with stride 2, reducing image size by half.</w:t>
      </w:r>
    </w:p>
    <w:p w14:paraId="29D46820" w14:textId="77777777" w:rsidR="001C6D32" w:rsidRPr="001C6D32" w:rsidRDefault="001C6D32" w:rsidP="001C6D32">
      <w:pPr>
        <w:numPr>
          <w:ilvl w:val="0"/>
          <w:numId w:val="4"/>
        </w:numPr>
        <w:rPr>
          <w:lang w:val="en-PK"/>
        </w:rPr>
      </w:pPr>
      <w:r w:rsidRPr="001C6D32">
        <w:rPr>
          <w:lang w:val="en-PK"/>
        </w:rPr>
        <w:t>Explanation of how feature maps change through layers.</w:t>
      </w:r>
    </w:p>
    <w:p w14:paraId="54AB58DC" w14:textId="05415AA7" w:rsidR="001C6D32" w:rsidRPr="001C6D32" w:rsidRDefault="001C6D32" w:rsidP="001C6D32">
      <w:pPr>
        <w:rPr>
          <w:lang w:val="en-PK"/>
        </w:rPr>
      </w:pPr>
      <w:r w:rsidRPr="001C6D32">
        <w:rPr>
          <w:b/>
          <w:bCs/>
          <w:lang w:val="en-PK"/>
        </w:rPr>
        <w:t>Mathematical Calculation for Output Size</w:t>
      </w:r>
    </w:p>
    <w:p w14:paraId="4C7CC377" w14:textId="77777777" w:rsidR="001C6D32" w:rsidRPr="001C6D32" w:rsidRDefault="001C6D32" w:rsidP="001C6D32">
      <w:pPr>
        <w:numPr>
          <w:ilvl w:val="0"/>
          <w:numId w:val="5"/>
        </w:numPr>
        <w:rPr>
          <w:lang w:val="en-PK"/>
        </w:rPr>
      </w:pPr>
      <w:r w:rsidRPr="001C6D32">
        <w:rPr>
          <w:lang w:val="en-PK"/>
        </w:rPr>
        <w:t>Formula for output size calculation: output=input size+2p−fs+1\text{output} = \frac{\text{input size} + 2p - f}{s} + 1output=sinput size+2p−f</w:t>
      </w:r>
      <w:r w:rsidRPr="001C6D32">
        <w:rPr>
          <w:rFonts w:ascii="Arial" w:hAnsi="Arial" w:cs="Arial"/>
          <w:lang w:val="en-PK"/>
        </w:rPr>
        <w:t>​</w:t>
      </w:r>
      <w:r w:rsidRPr="001C6D32">
        <w:rPr>
          <w:lang w:val="en-PK"/>
        </w:rPr>
        <w:t>+1</w:t>
      </w:r>
    </w:p>
    <w:p w14:paraId="69639A5F" w14:textId="77777777" w:rsidR="001C6D32" w:rsidRPr="001C6D32" w:rsidRDefault="001C6D32" w:rsidP="001C6D32">
      <w:pPr>
        <w:numPr>
          <w:ilvl w:val="0"/>
          <w:numId w:val="5"/>
        </w:numPr>
        <w:rPr>
          <w:lang w:val="en-PK"/>
        </w:rPr>
      </w:pPr>
      <w:r w:rsidRPr="001C6D32">
        <w:rPr>
          <w:lang w:val="en-PK"/>
        </w:rPr>
        <w:t>Example: A 224×224 image reduces to 112×112 after max pooling, then to 56×56, 28×28, 14×14, and 7×7.</w:t>
      </w:r>
    </w:p>
    <w:p w14:paraId="2D262F2A" w14:textId="59FAC133" w:rsidR="001C6D32" w:rsidRPr="001C6D32" w:rsidRDefault="001C6D32" w:rsidP="001C6D32">
      <w:pPr>
        <w:rPr>
          <w:lang w:val="en-PK"/>
        </w:rPr>
      </w:pPr>
      <w:r w:rsidRPr="001C6D32">
        <w:rPr>
          <w:b/>
          <w:bCs/>
          <w:lang w:val="en-PK"/>
        </w:rPr>
        <w:t>Increasing Number of Filters</w:t>
      </w:r>
    </w:p>
    <w:p w14:paraId="2CEC3361" w14:textId="77777777" w:rsidR="001C6D32" w:rsidRPr="001C6D32" w:rsidRDefault="001C6D32" w:rsidP="001C6D32">
      <w:pPr>
        <w:numPr>
          <w:ilvl w:val="0"/>
          <w:numId w:val="6"/>
        </w:numPr>
        <w:rPr>
          <w:lang w:val="en-PK"/>
        </w:rPr>
      </w:pPr>
      <w:r w:rsidRPr="001C6D32">
        <w:rPr>
          <w:lang w:val="en-PK"/>
        </w:rPr>
        <w:t>Filters increase progressively: 64 → 128 → 256 → 512.</w:t>
      </w:r>
    </w:p>
    <w:p w14:paraId="7C7BD0E6" w14:textId="77777777" w:rsidR="001C6D32" w:rsidRPr="001C6D32" w:rsidRDefault="001C6D32" w:rsidP="001C6D32">
      <w:pPr>
        <w:numPr>
          <w:ilvl w:val="0"/>
          <w:numId w:val="6"/>
        </w:numPr>
        <w:rPr>
          <w:lang w:val="en-PK"/>
        </w:rPr>
      </w:pPr>
      <w:r w:rsidRPr="001C6D32">
        <w:rPr>
          <w:lang w:val="en-PK"/>
        </w:rPr>
        <w:t>Fully connected layers process the final 7×7×512 feature map.</w:t>
      </w:r>
    </w:p>
    <w:p w14:paraId="3509FE64" w14:textId="76397CB1" w:rsidR="001C6D32" w:rsidRPr="001C6D32" w:rsidRDefault="001C6D32" w:rsidP="001C6D32">
      <w:pPr>
        <w:rPr>
          <w:lang w:val="en-PK"/>
        </w:rPr>
      </w:pPr>
      <w:r w:rsidRPr="001C6D32">
        <w:rPr>
          <w:b/>
          <w:bCs/>
          <w:lang w:val="en-PK"/>
        </w:rPr>
        <w:t xml:space="preserve">Key Advantages of VGG16 Over AlexNet </w:t>
      </w:r>
    </w:p>
    <w:p w14:paraId="5B711F76" w14:textId="77777777" w:rsidR="001C6D32" w:rsidRPr="001C6D32" w:rsidRDefault="001C6D32" w:rsidP="001C6D32">
      <w:pPr>
        <w:numPr>
          <w:ilvl w:val="0"/>
          <w:numId w:val="7"/>
        </w:numPr>
        <w:rPr>
          <w:lang w:val="en-PK"/>
        </w:rPr>
      </w:pPr>
      <w:r w:rsidRPr="001C6D32">
        <w:rPr>
          <w:lang w:val="en-PK"/>
        </w:rPr>
        <w:t>Consistent 3×3 convolutional filters ensure simplicity and efficiency.</w:t>
      </w:r>
    </w:p>
    <w:p w14:paraId="1DD0E99B" w14:textId="77777777" w:rsidR="001C6D32" w:rsidRPr="001C6D32" w:rsidRDefault="001C6D32" w:rsidP="001C6D32">
      <w:pPr>
        <w:numPr>
          <w:ilvl w:val="0"/>
          <w:numId w:val="7"/>
        </w:numPr>
        <w:rPr>
          <w:lang w:val="en-PK"/>
        </w:rPr>
      </w:pPr>
      <w:r w:rsidRPr="001C6D32">
        <w:rPr>
          <w:lang w:val="en-PK"/>
        </w:rPr>
        <w:t>Max pooling with 2×2 filters reduces complexity and improves feature extraction.</w:t>
      </w:r>
    </w:p>
    <w:p w14:paraId="729E9CD2" w14:textId="77777777" w:rsidR="001C6D32" w:rsidRDefault="001C6D32" w:rsidP="001C6D32">
      <w:pPr>
        <w:numPr>
          <w:ilvl w:val="0"/>
          <w:numId w:val="7"/>
        </w:numPr>
        <w:rPr>
          <w:lang w:val="en-PK"/>
        </w:rPr>
      </w:pPr>
      <w:r w:rsidRPr="001C6D32">
        <w:rPr>
          <w:lang w:val="en-PK"/>
        </w:rPr>
        <w:t>Deeper architecture (16 layers) leads to better learning capabilities.</w:t>
      </w:r>
    </w:p>
    <w:p w14:paraId="535BC863" w14:textId="77777777" w:rsidR="005B50E9" w:rsidRDefault="005B50E9" w:rsidP="005B50E9">
      <w:pPr>
        <w:rPr>
          <w:lang w:val="en-PK"/>
        </w:rPr>
      </w:pPr>
    </w:p>
    <w:p w14:paraId="00986CBB" w14:textId="77777777" w:rsidR="005B50E9" w:rsidRDefault="005B50E9" w:rsidP="005B50E9">
      <w:pPr>
        <w:rPr>
          <w:lang w:val="en-PK"/>
        </w:rPr>
      </w:pPr>
    </w:p>
    <w:p w14:paraId="6814D15C" w14:textId="77777777" w:rsidR="00EC1CD2" w:rsidRDefault="00EC1CD2" w:rsidP="005B50E9">
      <w:pPr>
        <w:rPr>
          <w:b/>
          <w:bCs/>
          <w:lang w:val="en-PK"/>
        </w:rPr>
      </w:pPr>
    </w:p>
    <w:p w14:paraId="70640BF0" w14:textId="0CAFE2E3" w:rsidR="00EC1CD2" w:rsidRDefault="00EC1CD2" w:rsidP="005B50E9">
      <w:pPr>
        <w:rPr>
          <w:b/>
          <w:bCs/>
          <w:lang w:val="en-PK"/>
        </w:rPr>
      </w:pPr>
      <w:r>
        <w:rPr>
          <w:b/>
          <w:bCs/>
          <w:lang w:val="en-PK"/>
        </w:rPr>
        <w:lastRenderedPageBreak/>
        <w:t>Limitations:</w:t>
      </w:r>
    </w:p>
    <w:p w14:paraId="5A3A05B8" w14:textId="77777777" w:rsidR="00EC1CD2" w:rsidRDefault="00EC1CD2" w:rsidP="005B50E9">
      <w:pPr>
        <w:rPr>
          <w:b/>
          <w:bCs/>
          <w:lang w:val="en-PK"/>
        </w:rPr>
      </w:pPr>
    </w:p>
    <w:p w14:paraId="7B50755B" w14:textId="01B0A2D9" w:rsidR="005B50E9" w:rsidRPr="005B50E9" w:rsidRDefault="005B50E9" w:rsidP="005B50E9">
      <w:pPr>
        <w:rPr>
          <w:lang w:val="en-PK"/>
        </w:rPr>
      </w:pPr>
      <w:r w:rsidRPr="005B50E9">
        <w:rPr>
          <w:b/>
          <w:bCs/>
          <w:lang w:val="en-PK"/>
        </w:rPr>
        <w:t>High computational cost</w:t>
      </w:r>
      <w:r w:rsidRPr="005B50E9">
        <w:rPr>
          <w:lang w:val="en-PK"/>
        </w:rPr>
        <w:t xml:space="preserve">: Requires more </w:t>
      </w:r>
      <w:r w:rsidRPr="005B50E9">
        <w:rPr>
          <w:b/>
          <w:bCs/>
          <w:lang w:val="en-PK"/>
        </w:rPr>
        <w:t>memory (138M parameters)</w:t>
      </w:r>
      <w:r w:rsidRPr="005B50E9">
        <w:rPr>
          <w:lang w:val="en-PK"/>
        </w:rPr>
        <w:t xml:space="preserve"> and </w:t>
      </w:r>
      <w:r w:rsidRPr="005B50E9">
        <w:rPr>
          <w:b/>
          <w:bCs/>
          <w:lang w:val="en-PK"/>
        </w:rPr>
        <w:t>processing power</w:t>
      </w:r>
      <w:r w:rsidRPr="005B50E9">
        <w:rPr>
          <w:lang w:val="en-PK"/>
        </w:rPr>
        <w:t>.</w:t>
      </w:r>
    </w:p>
    <w:p w14:paraId="58B32F93" w14:textId="39DB755B" w:rsidR="005B50E9" w:rsidRPr="005B50E9" w:rsidRDefault="005B50E9" w:rsidP="005B50E9">
      <w:pPr>
        <w:rPr>
          <w:lang w:val="en-PK"/>
        </w:rPr>
      </w:pPr>
      <w:r w:rsidRPr="005B50E9">
        <w:rPr>
          <w:b/>
          <w:bCs/>
          <w:lang w:val="en-PK"/>
        </w:rPr>
        <w:t>Slower training</w:t>
      </w:r>
      <w:r w:rsidRPr="005B50E9">
        <w:rPr>
          <w:lang w:val="en-PK"/>
        </w:rPr>
        <w:t>: Compared to ResNet and EfficientNet.</w:t>
      </w:r>
    </w:p>
    <w:p w14:paraId="1A3389E2" w14:textId="7F2A710A" w:rsidR="005B50E9" w:rsidRDefault="005B50E9" w:rsidP="005B50E9">
      <w:pPr>
        <w:rPr>
          <w:lang w:val="en-PK"/>
        </w:rPr>
      </w:pPr>
      <w:r w:rsidRPr="005B50E9">
        <w:rPr>
          <w:b/>
          <w:bCs/>
          <w:lang w:val="en-PK"/>
        </w:rPr>
        <w:t>Not the best accuracy</w:t>
      </w:r>
      <w:r w:rsidRPr="005B50E9">
        <w:rPr>
          <w:lang w:val="en-PK"/>
        </w:rPr>
        <w:t>: More advanced models (ResNet, DenseNet) outperform VGG16.</w:t>
      </w:r>
    </w:p>
    <w:p w14:paraId="62D22096" w14:textId="77777777" w:rsidR="00EC1CD2" w:rsidRDefault="00EC1CD2" w:rsidP="005B50E9">
      <w:pPr>
        <w:rPr>
          <w:lang w:val="en-PK"/>
        </w:rPr>
      </w:pPr>
    </w:p>
    <w:p w14:paraId="4DC1E804" w14:textId="77777777" w:rsidR="00EC1CD2" w:rsidRPr="00EC1CD2" w:rsidRDefault="00EC1CD2" w:rsidP="00EC1CD2">
      <w:pPr>
        <w:rPr>
          <w:b/>
          <w:bCs/>
          <w:lang w:val="en-PK"/>
        </w:rPr>
      </w:pPr>
      <w:r w:rsidRPr="00EC1CD2">
        <w:rPr>
          <w:b/>
          <w:bCs/>
          <w:lang w:val="en-PK"/>
        </w:rPr>
        <w:t>Summary of VGG16 Advantages</w:t>
      </w:r>
    </w:p>
    <w:p w14:paraId="22EEB467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Deep but Simple Architecture</w:t>
      </w:r>
      <w:r w:rsidRPr="00EC1CD2">
        <w:rPr>
          <w:lang w:val="en-PK"/>
        </w:rPr>
        <w:t xml:space="preserve"> – Uses 16 layers with small </w:t>
      </w:r>
      <w:r w:rsidRPr="00EC1CD2">
        <w:rPr>
          <w:b/>
          <w:bCs/>
          <w:lang w:val="en-PK"/>
        </w:rPr>
        <w:t>3×3 filters</w:t>
      </w:r>
      <w:r w:rsidRPr="00EC1CD2">
        <w:rPr>
          <w:lang w:val="en-PK"/>
        </w:rPr>
        <w:t>, enhancing feature learning.</w:t>
      </w:r>
    </w:p>
    <w:p w14:paraId="3A8B89D1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Better Feature Extraction</w:t>
      </w:r>
      <w:r w:rsidRPr="00EC1CD2">
        <w:rPr>
          <w:lang w:val="en-PK"/>
        </w:rPr>
        <w:t xml:space="preserve"> – Captures </w:t>
      </w:r>
      <w:r w:rsidRPr="00EC1CD2">
        <w:rPr>
          <w:b/>
          <w:bCs/>
          <w:lang w:val="en-PK"/>
        </w:rPr>
        <w:t>hierarchical patterns</w:t>
      </w:r>
      <w:r w:rsidRPr="00EC1CD2">
        <w:rPr>
          <w:lang w:val="en-PK"/>
        </w:rPr>
        <w:t xml:space="preserve"> and is effective for </w:t>
      </w:r>
      <w:r w:rsidRPr="00EC1CD2">
        <w:rPr>
          <w:b/>
          <w:bCs/>
          <w:lang w:val="en-PK"/>
        </w:rPr>
        <w:t>transfer learning</w:t>
      </w:r>
      <w:r w:rsidRPr="00EC1CD2">
        <w:rPr>
          <w:lang w:val="en-PK"/>
        </w:rPr>
        <w:t>.</w:t>
      </w:r>
    </w:p>
    <w:p w14:paraId="1632EBD3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Consistent Structure</w:t>
      </w:r>
      <w:r w:rsidRPr="00EC1CD2">
        <w:rPr>
          <w:lang w:val="en-PK"/>
        </w:rPr>
        <w:t xml:space="preserve"> – Follows a </w:t>
      </w:r>
      <w:r w:rsidRPr="00EC1CD2">
        <w:rPr>
          <w:b/>
          <w:bCs/>
          <w:lang w:val="en-PK"/>
        </w:rPr>
        <w:t>sequential</w:t>
      </w:r>
      <w:r w:rsidRPr="00EC1CD2">
        <w:rPr>
          <w:lang w:val="en-PK"/>
        </w:rPr>
        <w:t xml:space="preserve"> design, making it easy to understand and implement.</w:t>
      </w:r>
    </w:p>
    <w:p w14:paraId="3A8DA969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Good Classification Performance</w:t>
      </w:r>
      <w:r w:rsidRPr="00EC1CD2">
        <w:rPr>
          <w:lang w:val="en-PK"/>
        </w:rPr>
        <w:t xml:space="preserve"> – Achieved a </w:t>
      </w:r>
      <w:r w:rsidRPr="00EC1CD2">
        <w:rPr>
          <w:b/>
          <w:bCs/>
          <w:lang w:val="en-PK"/>
        </w:rPr>
        <w:t>7.3% top-5 error rate</w:t>
      </w:r>
      <w:r w:rsidRPr="00EC1CD2">
        <w:rPr>
          <w:lang w:val="en-PK"/>
        </w:rPr>
        <w:t xml:space="preserve"> in ImageNet and is widely used in vision tasks.</w:t>
      </w:r>
    </w:p>
    <w:p w14:paraId="67A8FDFB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Pretrained Models for Transfer Learning</w:t>
      </w:r>
      <w:r w:rsidRPr="00EC1CD2">
        <w:rPr>
          <w:lang w:val="en-PK"/>
        </w:rPr>
        <w:t xml:space="preserve"> – Available in frameworks like </w:t>
      </w:r>
      <w:r w:rsidRPr="00EC1CD2">
        <w:rPr>
          <w:b/>
          <w:bCs/>
          <w:lang w:val="en-PK"/>
        </w:rPr>
        <w:t>TensorFlow &amp; PyTorch</w:t>
      </w:r>
      <w:r w:rsidRPr="00EC1CD2">
        <w:rPr>
          <w:lang w:val="en-PK"/>
        </w:rPr>
        <w:t>, reducing training time.</w:t>
      </w:r>
    </w:p>
    <w:p w14:paraId="5924620B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Better Generalization</w:t>
      </w:r>
      <w:r w:rsidRPr="00EC1CD2">
        <w:rPr>
          <w:lang w:val="en-PK"/>
        </w:rPr>
        <w:t xml:space="preserve"> – Small filters and deep layers help adapt to unseen images.</w:t>
      </w:r>
    </w:p>
    <w:p w14:paraId="63D2345C" w14:textId="77777777" w:rsidR="00EC1CD2" w:rsidRPr="00EC1CD2" w:rsidRDefault="00EC1CD2" w:rsidP="00EC1CD2">
      <w:pPr>
        <w:numPr>
          <w:ilvl w:val="0"/>
          <w:numId w:val="8"/>
        </w:numPr>
        <w:rPr>
          <w:lang w:val="en-PK"/>
        </w:rPr>
      </w:pPr>
      <w:r w:rsidRPr="00EC1CD2">
        <w:rPr>
          <w:b/>
          <w:bCs/>
          <w:lang w:val="en-PK"/>
        </w:rPr>
        <w:t>Effective Max-Pooling</w:t>
      </w:r>
      <w:r w:rsidRPr="00EC1CD2">
        <w:rPr>
          <w:lang w:val="en-PK"/>
        </w:rPr>
        <w:t xml:space="preserve"> – Uses </w:t>
      </w:r>
      <w:r w:rsidRPr="00EC1CD2">
        <w:rPr>
          <w:b/>
          <w:bCs/>
          <w:lang w:val="en-PK"/>
        </w:rPr>
        <w:t>2×2 pooling</w:t>
      </w:r>
      <w:r w:rsidRPr="00EC1CD2">
        <w:rPr>
          <w:lang w:val="en-PK"/>
        </w:rPr>
        <w:t xml:space="preserve"> to retain essential features while reducing spatial dimensions.</w:t>
      </w:r>
    </w:p>
    <w:p w14:paraId="51D38694" w14:textId="77777777" w:rsidR="00EC1CD2" w:rsidRDefault="00EC1CD2" w:rsidP="005B50E9">
      <w:pPr>
        <w:rPr>
          <w:lang w:val="en-PK"/>
        </w:rPr>
      </w:pPr>
    </w:p>
    <w:p w14:paraId="4943F43D" w14:textId="17991646" w:rsidR="00FE4761" w:rsidRPr="001C6D32" w:rsidRDefault="00FE4761" w:rsidP="005B50E9">
      <w:pPr>
        <w:rPr>
          <w:lang w:val="en-PK"/>
        </w:rPr>
      </w:pPr>
      <w:r>
        <w:rPr>
          <w:lang w:val="en-PK"/>
        </w:rPr>
        <w:t>Difference between the Resnet and VGG16:</w:t>
      </w:r>
    </w:p>
    <w:p w14:paraId="7BDD33FA" w14:textId="77777777" w:rsidR="001C6D32" w:rsidRDefault="001C6D3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3807"/>
        <w:gridCol w:w="1561"/>
        <w:gridCol w:w="544"/>
        <w:gridCol w:w="544"/>
        <w:gridCol w:w="535"/>
        <w:gridCol w:w="535"/>
      </w:tblGrid>
      <w:tr w:rsidR="00EC1CD2" w:rsidRPr="00EC1CD2" w14:paraId="74DB01BD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2E1CACA9" w14:textId="77777777" w:rsidR="00EC1CD2" w:rsidRPr="00EC1CD2" w:rsidRDefault="00EC1CD2">
            <w:r w:rsidRPr="00EC1CD2">
              <w:t>Feature</w:t>
            </w:r>
          </w:p>
        </w:tc>
        <w:tc>
          <w:tcPr>
            <w:tcW w:w="4249" w:type="dxa"/>
            <w:noWrap/>
            <w:hideMark/>
          </w:tcPr>
          <w:p w14:paraId="1D18A2B8" w14:textId="77777777" w:rsidR="00EC1CD2" w:rsidRPr="00EC1CD2" w:rsidRDefault="00EC1CD2">
            <w:r w:rsidRPr="00EC1CD2">
              <w:t>VGG16</w:t>
            </w:r>
          </w:p>
        </w:tc>
        <w:tc>
          <w:tcPr>
            <w:tcW w:w="1727" w:type="dxa"/>
            <w:noWrap/>
            <w:hideMark/>
          </w:tcPr>
          <w:p w14:paraId="55271FB8" w14:textId="77777777" w:rsidR="00EC1CD2" w:rsidRPr="00EC1CD2" w:rsidRDefault="00EC1CD2">
            <w:r w:rsidRPr="00EC1CD2">
              <w:t>ResNet (e.g., ResNet-50)</w:t>
            </w:r>
          </w:p>
        </w:tc>
        <w:tc>
          <w:tcPr>
            <w:tcW w:w="584" w:type="dxa"/>
            <w:noWrap/>
            <w:hideMark/>
          </w:tcPr>
          <w:p w14:paraId="58F8BC7F" w14:textId="77777777" w:rsidR="00EC1CD2" w:rsidRPr="00EC1CD2" w:rsidRDefault="00EC1CD2"/>
        </w:tc>
        <w:tc>
          <w:tcPr>
            <w:tcW w:w="584" w:type="dxa"/>
            <w:noWrap/>
            <w:hideMark/>
          </w:tcPr>
          <w:p w14:paraId="59642821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72646B94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117FF4B2" w14:textId="77777777" w:rsidR="00EC1CD2" w:rsidRPr="00EC1CD2" w:rsidRDefault="00EC1CD2"/>
        </w:tc>
      </w:tr>
      <w:tr w:rsidR="00EC1CD2" w:rsidRPr="00EC1CD2" w14:paraId="51717DBB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10DEAEE4" w14:textId="77777777" w:rsidR="00EC1CD2" w:rsidRPr="00EC1CD2" w:rsidRDefault="00EC1CD2">
            <w:r w:rsidRPr="00EC1CD2">
              <w:t>Architecture</w:t>
            </w:r>
          </w:p>
        </w:tc>
        <w:tc>
          <w:tcPr>
            <w:tcW w:w="4249" w:type="dxa"/>
            <w:noWrap/>
            <w:hideMark/>
          </w:tcPr>
          <w:p w14:paraId="49E824CA" w14:textId="77777777" w:rsidR="00EC1CD2" w:rsidRPr="00EC1CD2" w:rsidRDefault="00EC1CD2">
            <w:r w:rsidRPr="00EC1CD2">
              <w:t>Sequential, deep with 16 layers</w:t>
            </w:r>
          </w:p>
        </w:tc>
        <w:tc>
          <w:tcPr>
            <w:tcW w:w="3469" w:type="dxa"/>
            <w:gridSpan w:val="4"/>
            <w:noWrap/>
            <w:hideMark/>
          </w:tcPr>
          <w:p w14:paraId="69D8298E" w14:textId="77777777" w:rsidR="00EC1CD2" w:rsidRPr="00EC1CD2" w:rsidRDefault="00EC1CD2">
            <w:r w:rsidRPr="00EC1CD2">
              <w:t>Residual connections with deeper networks (50, 101, 152 layers)</w:t>
            </w:r>
          </w:p>
        </w:tc>
        <w:tc>
          <w:tcPr>
            <w:tcW w:w="574" w:type="dxa"/>
            <w:noWrap/>
            <w:hideMark/>
          </w:tcPr>
          <w:p w14:paraId="24BF1410" w14:textId="77777777" w:rsidR="00EC1CD2" w:rsidRPr="00EC1CD2" w:rsidRDefault="00EC1CD2"/>
        </w:tc>
      </w:tr>
      <w:tr w:rsidR="00EC1CD2" w:rsidRPr="00EC1CD2" w14:paraId="593C475A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09F1598F" w14:textId="77777777" w:rsidR="00EC1CD2" w:rsidRPr="00EC1CD2" w:rsidRDefault="00EC1CD2">
            <w:r w:rsidRPr="00EC1CD2">
              <w:t>Filters</w:t>
            </w:r>
          </w:p>
        </w:tc>
        <w:tc>
          <w:tcPr>
            <w:tcW w:w="4249" w:type="dxa"/>
            <w:noWrap/>
            <w:hideMark/>
          </w:tcPr>
          <w:p w14:paraId="0B0588A3" w14:textId="77777777" w:rsidR="00EC1CD2" w:rsidRPr="00EC1CD2" w:rsidRDefault="00EC1CD2">
            <w:r w:rsidRPr="00EC1CD2">
              <w:t>Uses small 3×3 filters throughout</w:t>
            </w:r>
          </w:p>
        </w:tc>
        <w:tc>
          <w:tcPr>
            <w:tcW w:w="2895" w:type="dxa"/>
            <w:gridSpan w:val="3"/>
            <w:noWrap/>
            <w:hideMark/>
          </w:tcPr>
          <w:p w14:paraId="6E5785D7" w14:textId="77777777" w:rsidR="00EC1CD2" w:rsidRPr="00EC1CD2" w:rsidRDefault="00EC1CD2">
            <w:r w:rsidRPr="00EC1CD2">
              <w:t>Uses 3×3 and 1×1 filters, optimized with residual blocks</w:t>
            </w:r>
          </w:p>
        </w:tc>
        <w:tc>
          <w:tcPr>
            <w:tcW w:w="574" w:type="dxa"/>
            <w:noWrap/>
            <w:hideMark/>
          </w:tcPr>
          <w:p w14:paraId="2EB684E3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2B14D501" w14:textId="77777777" w:rsidR="00EC1CD2" w:rsidRPr="00EC1CD2" w:rsidRDefault="00EC1CD2"/>
        </w:tc>
      </w:tr>
      <w:tr w:rsidR="00EC1CD2" w:rsidRPr="00EC1CD2" w14:paraId="777957D8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788A262D" w14:textId="77777777" w:rsidR="00EC1CD2" w:rsidRPr="00EC1CD2" w:rsidRDefault="00EC1CD2">
            <w:r w:rsidRPr="00EC1CD2">
              <w:t>Performance</w:t>
            </w:r>
          </w:p>
        </w:tc>
        <w:tc>
          <w:tcPr>
            <w:tcW w:w="4249" w:type="dxa"/>
            <w:noWrap/>
            <w:hideMark/>
          </w:tcPr>
          <w:p w14:paraId="66E78E6C" w14:textId="77777777" w:rsidR="00EC1CD2" w:rsidRPr="00EC1CD2" w:rsidRDefault="00EC1CD2">
            <w:r w:rsidRPr="00EC1CD2">
              <w:t>Good for feature extraction but suffers from vanishing gradients in deeper networks</w:t>
            </w:r>
          </w:p>
        </w:tc>
        <w:tc>
          <w:tcPr>
            <w:tcW w:w="4043" w:type="dxa"/>
            <w:gridSpan w:val="5"/>
            <w:noWrap/>
            <w:hideMark/>
          </w:tcPr>
          <w:p w14:paraId="5C4FABA9" w14:textId="77777777" w:rsidR="00EC1CD2" w:rsidRPr="00EC1CD2" w:rsidRDefault="00EC1CD2">
            <w:r w:rsidRPr="00EC1CD2">
              <w:t>Better accuracy due to skip connections (solves vanishing gradient problem)</w:t>
            </w:r>
          </w:p>
        </w:tc>
      </w:tr>
      <w:tr w:rsidR="00EC1CD2" w:rsidRPr="00EC1CD2" w14:paraId="2F307FC5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052BF76D" w14:textId="77777777" w:rsidR="00EC1CD2" w:rsidRPr="00EC1CD2" w:rsidRDefault="00EC1CD2">
            <w:r w:rsidRPr="00EC1CD2">
              <w:t>Computational Cost</w:t>
            </w:r>
          </w:p>
        </w:tc>
        <w:tc>
          <w:tcPr>
            <w:tcW w:w="4249" w:type="dxa"/>
            <w:noWrap/>
            <w:hideMark/>
          </w:tcPr>
          <w:p w14:paraId="02BFD11D" w14:textId="77777777" w:rsidR="00EC1CD2" w:rsidRPr="00EC1CD2" w:rsidRDefault="00EC1CD2">
            <w:r w:rsidRPr="00EC1CD2">
              <w:t>High (138M parameters)</w:t>
            </w:r>
          </w:p>
        </w:tc>
        <w:tc>
          <w:tcPr>
            <w:tcW w:w="4043" w:type="dxa"/>
            <w:gridSpan w:val="5"/>
            <w:noWrap/>
            <w:hideMark/>
          </w:tcPr>
          <w:p w14:paraId="13C60813" w14:textId="77777777" w:rsidR="00EC1CD2" w:rsidRPr="00EC1CD2" w:rsidRDefault="00EC1CD2">
            <w:r w:rsidRPr="00EC1CD2">
              <w:t>More efficient due to residual connections (ResNet-50: ~25M parameters)</w:t>
            </w:r>
          </w:p>
        </w:tc>
      </w:tr>
      <w:tr w:rsidR="00EC1CD2" w:rsidRPr="00EC1CD2" w14:paraId="1184C419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72A28241" w14:textId="77777777" w:rsidR="00EC1CD2" w:rsidRPr="00EC1CD2" w:rsidRDefault="00EC1CD2">
            <w:r w:rsidRPr="00EC1CD2">
              <w:lastRenderedPageBreak/>
              <w:t>Training Speed</w:t>
            </w:r>
          </w:p>
        </w:tc>
        <w:tc>
          <w:tcPr>
            <w:tcW w:w="4249" w:type="dxa"/>
            <w:noWrap/>
            <w:hideMark/>
          </w:tcPr>
          <w:p w14:paraId="5F6BE1B6" w14:textId="77777777" w:rsidR="00EC1CD2" w:rsidRPr="00EC1CD2" w:rsidRDefault="00EC1CD2">
            <w:r w:rsidRPr="00EC1CD2">
              <w:t>Slower due to deep architecture and lack of shortcuts</w:t>
            </w:r>
          </w:p>
        </w:tc>
        <w:tc>
          <w:tcPr>
            <w:tcW w:w="2311" w:type="dxa"/>
            <w:gridSpan w:val="2"/>
            <w:noWrap/>
            <w:hideMark/>
          </w:tcPr>
          <w:p w14:paraId="48BEE4C0" w14:textId="77777777" w:rsidR="00EC1CD2" w:rsidRPr="00EC1CD2" w:rsidRDefault="00EC1CD2">
            <w:r w:rsidRPr="00EC1CD2">
              <w:t>Faster convergence due to residual learning</w:t>
            </w:r>
          </w:p>
        </w:tc>
        <w:tc>
          <w:tcPr>
            <w:tcW w:w="584" w:type="dxa"/>
            <w:noWrap/>
            <w:hideMark/>
          </w:tcPr>
          <w:p w14:paraId="5E5A6739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4D36EEDE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4F768979" w14:textId="77777777" w:rsidR="00EC1CD2" w:rsidRPr="00EC1CD2" w:rsidRDefault="00EC1CD2"/>
        </w:tc>
      </w:tr>
      <w:tr w:rsidR="00EC1CD2" w:rsidRPr="00EC1CD2" w14:paraId="5B13C1D2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2D639E18" w14:textId="77777777" w:rsidR="00EC1CD2" w:rsidRPr="00EC1CD2" w:rsidRDefault="00EC1CD2">
            <w:r w:rsidRPr="00EC1CD2">
              <w:t>Transfer Learning</w:t>
            </w:r>
          </w:p>
        </w:tc>
        <w:tc>
          <w:tcPr>
            <w:tcW w:w="4249" w:type="dxa"/>
            <w:noWrap/>
            <w:hideMark/>
          </w:tcPr>
          <w:p w14:paraId="61B4BC3C" w14:textId="77777777" w:rsidR="00EC1CD2" w:rsidRPr="00EC1CD2" w:rsidRDefault="00EC1CD2">
            <w:r w:rsidRPr="00EC1CD2">
              <w:t>Widely used for transfer learning</w:t>
            </w:r>
          </w:p>
        </w:tc>
        <w:tc>
          <w:tcPr>
            <w:tcW w:w="3469" w:type="dxa"/>
            <w:gridSpan w:val="4"/>
            <w:noWrap/>
            <w:hideMark/>
          </w:tcPr>
          <w:p w14:paraId="6DA62881" w14:textId="77777777" w:rsidR="00EC1CD2" w:rsidRPr="00EC1CD2" w:rsidRDefault="00EC1CD2">
            <w:r w:rsidRPr="00EC1CD2">
              <w:t>Preferred for transfer learning due to better feature reuse</w:t>
            </w:r>
          </w:p>
        </w:tc>
        <w:tc>
          <w:tcPr>
            <w:tcW w:w="574" w:type="dxa"/>
            <w:noWrap/>
            <w:hideMark/>
          </w:tcPr>
          <w:p w14:paraId="1A6CCD7C" w14:textId="77777777" w:rsidR="00EC1CD2" w:rsidRPr="00EC1CD2" w:rsidRDefault="00EC1CD2"/>
        </w:tc>
      </w:tr>
      <w:tr w:rsidR="00EC1CD2" w:rsidRPr="00EC1CD2" w14:paraId="5CEECEF3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1FFF82D6" w14:textId="77777777" w:rsidR="00EC1CD2" w:rsidRPr="00EC1CD2" w:rsidRDefault="00EC1CD2">
            <w:r w:rsidRPr="00EC1CD2">
              <w:t>Generalization</w:t>
            </w:r>
          </w:p>
        </w:tc>
        <w:tc>
          <w:tcPr>
            <w:tcW w:w="4249" w:type="dxa"/>
            <w:noWrap/>
            <w:hideMark/>
          </w:tcPr>
          <w:p w14:paraId="284B14A6" w14:textId="77777777" w:rsidR="00EC1CD2" w:rsidRPr="00EC1CD2" w:rsidRDefault="00EC1CD2">
            <w:r w:rsidRPr="00EC1CD2">
              <w:t>Generalizes well but struggles with very deep architectures</w:t>
            </w:r>
          </w:p>
        </w:tc>
        <w:tc>
          <w:tcPr>
            <w:tcW w:w="2895" w:type="dxa"/>
            <w:gridSpan w:val="3"/>
            <w:noWrap/>
            <w:hideMark/>
          </w:tcPr>
          <w:p w14:paraId="6363F407" w14:textId="77777777" w:rsidR="00EC1CD2" w:rsidRPr="00EC1CD2" w:rsidRDefault="00EC1CD2">
            <w:r w:rsidRPr="00EC1CD2">
              <w:t>Excellent generalization due to residual learning</w:t>
            </w:r>
          </w:p>
        </w:tc>
        <w:tc>
          <w:tcPr>
            <w:tcW w:w="574" w:type="dxa"/>
            <w:noWrap/>
            <w:hideMark/>
          </w:tcPr>
          <w:p w14:paraId="0C959493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617191AF" w14:textId="77777777" w:rsidR="00EC1CD2" w:rsidRPr="00EC1CD2" w:rsidRDefault="00EC1CD2"/>
        </w:tc>
      </w:tr>
      <w:tr w:rsidR="00EC1CD2" w:rsidRPr="00EC1CD2" w14:paraId="7045908F" w14:textId="77777777" w:rsidTr="00EC1CD2">
        <w:trPr>
          <w:trHeight w:val="288"/>
        </w:trPr>
        <w:tc>
          <w:tcPr>
            <w:tcW w:w="1068" w:type="dxa"/>
            <w:noWrap/>
            <w:hideMark/>
          </w:tcPr>
          <w:p w14:paraId="50861B17" w14:textId="77777777" w:rsidR="00EC1CD2" w:rsidRPr="00EC1CD2" w:rsidRDefault="00EC1CD2">
            <w:r w:rsidRPr="00EC1CD2">
              <w:t>Best Use Case</w:t>
            </w:r>
          </w:p>
        </w:tc>
        <w:tc>
          <w:tcPr>
            <w:tcW w:w="4249" w:type="dxa"/>
            <w:noWrap/>
            <w:hideMark/>
          </w:tcPr>
          <w:p w14:paraId="43CA20E4" w14:textId="77777777" w:rsidR="00EC1CD2" w:rsidRPr="00EC1CD2" w:rsidRDefault="00EC1CD2">
            <w:r w:rsidRPr="00EC1CD2">
              <w:t>Simple classification, feature extraction</w:t>
            </w:r>
          </w:p>
        </w:tc>
        <w:tc>
          <w:tcPr>
            <w:tcW w:w="2895" w:type="dxa"/>
            <w:gridSpan w:val="3"/>
            <w:noWrap/>
            <w:hideMark/>
          </w:tcPr>
          <w:p w14:paraId="3C5C9502" w14:textId="77777777" w:rsidR="00EC1CD2" w:rsidRPr="00EC1CD2" w:rsidRDefault="00EC1CD2">
            <w:r w:rsidRPr="00EC1CD2">
              <w:t>Deep learning applications requiring high accuracy</w:t>
            </w:r>
          </w:p>
        </w:tc>
        <w:tc>
          <w:tcPr>
            <w:tcW w:w="574" w:type="dxa"/>
            <w:noWrap/>
            <w:hideMark/>
          </w:tcPr>
          <w:p w14:paraId="46CD40D2" w14:textId="77777777" w:rsidR="00EC1CD2" w:rsidRPr="00EC1CD2" w:rsidRDefault="00EC1CD2"/>
        </w:tc>
        <w:tc>
          <w:tcPr>
            <w:tcW w:w="574" w:type="dxa"/>
            <w:noWrap/>
            <w:hideMark/>
          </w:tcPr>
          <w:p w14:paraId="4B3CA2FD" w14:textId="77777777" w:rsidR="00EC1CD2" w:rsidRPr="00EC1CD2" w:rsidRDefault="00EC1CD2"/>
        </w:tc>
      </w:tr>
    </w:tbl>
    <w:p w14:paraId="13DF723D" w14:textId="77777777" w:rsidR="001C6D32" w:rsidRDefault="001C6D32"/>
    <w:p w14:paraId="51E9013F" w14:textId="77777777" w:rsidR="001C6D32" w:rsidRDefault="001C6D32"/>
    <w:sectPr w:rsidR="001C6D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73B99"/>
    <w:multiLevelType w:val="multilevel"/>
    <w:tmpl w:val="4522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486D0D"/>
    <w:multiLevelType w:val="multilevel"/>
    <w:tmpl w:val="B776C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06AF6"/>
    <w:multiLevelType w:val="multilevel"/>
    <w:tmpl w:val="6A6AE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B2015A"/>
    <w:multiLevelType w:val="multilevel"/>
    <w:tmpl w:val="067C1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A509ED"/>
    <w:multiLevelType w:val="multilevel"/>
    <w:tmpl w:val="DDFA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A8194C"/>
    <w:multiLevelType w:val="multilevel"/>
    <w:tmpl w:val="48B6B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793C86"/>
    <w:multiLevelType w:val="multilevel"/>
    <w:tmpl w:val="415AA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4A1467"/>
    <w:multiLevelType w:val="multilevel"/>
    <w:tmpl w:val="BCEC5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251580">
    <w:abstractNumId w:val="7"/>
  </w:num>
  <w:num w:numId="2" w16cid:durableId="878052367">
    <w:abstractNumId w:val="1"/>
  </w:num>
  <w:num w:numId="3" w16cid:durableId="972368827">
    <w:abstractNumId w:val="6"/>
  </w:num>
  <w:num w:numId="4" w16cid:durableId="1548880773">
    <w:abstractNumId w:val="5"/>
  </w:num>
  <w:num w:numId="5" w16cid:durableId="1608653339">
    <w:abstractNumId w:val="0"/>
  </w:num>
  <w:num w:numId="6" w16cid:durableId="28847310">
    <w:abstractNumId w:val="4"/>
  </w:num>
  <w:num w:numId="7" w16cid:durableId="2048748122">
    <w:abstractNumId w:val="3"/>
  </w:num>
  <w:num w:numId="8" w16cid:durableId="4062723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70E"/>
    <w:rsid w:val="00113A80"/>
    <w:rsid w:val="00141946"/>
    <w:rsid w:val="001C6D32"/>
    <w:rsid w:val="001D703D"/>
    <w:rsid w:val="001E2588"/>
    <w:rsid w:val="003B1619"/>
    <w:rsid w:val="005B50E9"/>
    <w:rsid w:val="00662AB7"/>
    <w:rsid w:val="00DA3B5B"/>
    <w:rsid w:val="00DD18EF"/>
    <w:rsid w:val="00EC1CD2"/>
    <w:rsid w:val="00FA270E"/>
    <w:rsid w:val="00FE4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37EB4"/>
  <w15:chartTrackingRefBased/>
  <w15:docId w15:val="{4DD0120B-41D0-43D6-B43E-BE432EAE6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7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27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27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27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27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7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7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7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7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27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27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27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27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27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27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27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27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27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27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27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7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27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27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27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27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27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7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27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270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C1C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4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dc:description/>
  <cp:lastModifiedBy>Muhammad ALI Khan</cp:lastModifiedBy>
  <cp:revision>5</cp:revision>
  <dcterms:created xsi:type="dcterms:W3CDTF">2025-02-14T10:19:00Z</dcterms:created>
  <dcterms:modified xsi:type="dcterms:W3CDTF">2025-02-14T10:56:00Z</dcterms:modified>
</cp:coreProperties>
</file>