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IMPLEMENTATION GUIDE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Connecting Databricks with Snowflake</w:t>
      </w:r>
    </w:p>
    <w:p>
      <w:pPr>
        <w:spacing w:after="320"/>
      </w:pPr>
      <w:r>
        <w:rPr>
          <w:rFonts w:ascii="Calibri" w:hAnsi="Calibri"/>
          <w:color w:val="4B5563"/>
          <w:sz w:val="26"/>
        </w:rPr>
        <w:t>Secure connection, verification, and handover process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Project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Credit Card Fraud Detection Data Engineering Pipeline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Created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6 August 2026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Purpose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1"/>
              </w:rPr>
              <w:t>Use Databricks Silver data in Snowflake Staging and build Gold analytics in Snowflake.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Target architecture</w:t>
              <w:br/>
            </w:r>
            <w:r>
              <w:rPr>
                <w:rFonts w:ascii="Calibri" w:hAnsi="Calibri"/>
                <w:sz w:val="21"/>
              </w:rPr>
              <w:t>Databricks performs Bronze and Silver transformations. Completed Silver batches are loaded into Snowflake RAW staging. Snowflake then builds Gold reporting tables, views, and the analyst-priority queue.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1. Connection information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The following values are required by the Snowflake Spark connector. The password is intentionally excluded from this document.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Setting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Project value / rule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Snowflake host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zt63149.ap-south-1.aws.snowflakecomputing.com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Snowflake user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AKHIL (use the actual Snowflake user, not the Databricks user)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ACCOUNTADMIN for the initial setup; later use a least-privilege project role.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Warehouse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FRAUD_WH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Database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FRAUD_DB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Staging schema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RAW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Gold schema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ANALYTICS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Password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Stored only in the Databricks secret scope. Never add it to code, Git, screenshots, or documentation.</w:t>
            </w:r>
          </w:p>
        </w:tc>
      </w:tr>
    </w:tbl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2. Snowflake setup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Run the following in a Snowflake worksheet before testing the Databricks connection.</w:t>
      </w:r>
    </w:p>
    <w:p>
      <w:pPr>
        <w:spacing w:after="160" w:before="40"/>
        <w:ind w:left="288" w:right="288"/>
        <w:shd w:fill="F4F6F9"/>
      </w:pPr>
      <w:r>
        <w:rPr>
          <w:rFonts w:ascii="Consolas" w:hAnsi="Consolas"/>
          <w:color w:val="1F2937"/>
          <w:sz w:val="19"/>
        </w:rPr>
        <w:t>USE ROLE ACCOUNTADMIN;</w:t>
        <w:br/>
        <w:t>USE WAREHOUSE FRAUD_WH;</w:t>
        <w:br/>
        <w:t>CREATE DATABASE IF NOT EXISTS FRAUD_DB;</w:t>
        <w:br/>
        <w:t>CREATE SCHEMA IF NOT EXISTS FRAUD_DB.RAW;</w:t>
        <w:br/>
        <w:t>CREATE SCHEMA IF NOT EXISTS FRAUD_DB.ANALYTICS;</w:t>
        <w:br/>
        <w:t>USE DATABASE FRAUD_DB;</w:t>
        <w:br/>
        <w:t>USE SCHEMA RAW;</w:t>
      </w:r>
    </w:p>
    <w:p>
      <w:pPr>
        <w:spacing w:after="120" w:line="264" w:lineRule="auto"/>
      </w:pPr>
      <w:r>
        <w:rPr>
          <w:rFonts w:ascii="Calibri" w:hAnsi="Calibri"/>
          <w:b/>
          <w:color w:val="1F4D78"/>
          <w:sz w:val="22"/>
        </w:rPr>
        <w:t>Expected context after the final command: warehouse FRAUD_WH, database FRAUD_DB, schema RAW.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3. Secure secret setup completed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The Snowflake password was placed in a Databricks-backed secret rather than in notebook code.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Item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Secret scope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fraud-snowflake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Secret key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snowflake-password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CLI profile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Use the profile created during Databricks CLI login, for example humera-workspace.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sz w:val="21"/>
              </w:rPr>
              <w:t>Verification result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21"/>
              </w:rPr>
              <w:t>Databricks successfully returned the message: Secret retrieved successfully.</w:t>
            </w:r>
          </w:p>
        </w:tc>
      </w:tr>
    </w:tbl>
    <w:p>
      <w:pPr>
        <w:spacing w:after="120" w:line="264" w:lineRule="auto"/>
      </w:pPr>
      <w:r>
        <w:rPr>
          <w:rFonts w:ascii="Calibri" w:hAnsi="Calibri"/>
          <w:b/>
          <w:color w:val="1F4D78"/>
          <w:sz w:val="22"/>
        </w:rPr>
        <w:t>Safe CLI evidence commands (they show metadata only):</w:t>
      </w:r>
    </w:p>
    <w:p>
      <w:pPr>
        <w:spacing w:after="160" w:before="40"/>
        <w:ind w:left="288" w:right="288"/>
        <w:shd w:fill="F4F6F9"/>
      </w:pPr>
      <w:r>
        <w:rPr>
          <w:rFonts w:ascii="Consolas" w:hAnsi="Consolas"/>
          <w:color w:val="1F2937"/>
          <w:sz w:val="19"/>
        </w:rPr>
        <w:t>databricks secrets list-scopes --profile &lt;your-profile&gt;</w:t>
        <w:br/>
        <w:t>databricks secrets list-secrets fraud-snowflake --profile &lt;your-profile&gt;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6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Security rule</w:t>
              <w:br/>
            </w:r>
            <w:r>
              <w:rPr>
                <w:rFonts w:ascii="Calibri" w:hAnsi="Calibri"/>
                <w:sz w:val="21"/>
              </w:rPr>
              <w:t>Never use a command that prints the secret value. Do not print the password variable in a notebook. If a password was exposed in GitHub or a shared notebook, reset it in Snowflake and overwrite the secret.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4. Safe notebook verification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Use a temporary Python notebook to confirm that the notebook can retrieve the secret. This does not display the password.</w:t>
      </w:r>
    </w:p>
    <w:p>
      <w:pPr>
        <w:spacing w:after="160" w:before="40"/>
        <w:ind w:left="288" w:right="288"/>
        <w:shd w:fill="F4F6F9"/>
      </w:pPr>
      <w:r>
        <w:rPr>
          <w:rFonts w:ascii="Consolas" w:hAnsi="Consolas"/>
          <w:color w:val="1F2937"/>
          <w:sz w:val="19"/>
        </w:rPr>
        <w:t>password = dbutils.secrets.get(</w:t>
        <w:br/>
        <w:t xml:space="preserve">    scope="fraud-snowflake",</w:t>
        <w:br/>
        <w:t xml:space="preserve">    key="snowflake-password"</w:t>
        <w:br/>
        <w:t>)</w:t>
        <w:br/>
        <w:br/>
        <w:t>print("Secret retrieved successfully.")</w:t>
      </w:r>
    </w:p>
    <w:p>
      <w:pPr>
        <w:spacing w:after="120" w:line="264" w:lineRule="auto"/>
      </w:pPr>
      <w:r>
        <w:rPr>
          <w:rFonts w:ascii="Calibri" w:hAnsi="Calibri"/>
          <w:b/>
          <w:color w:val="1F4D78"/>
          <w:sz w:val="22"/>
        </w:rPr>
        <w:t>Completed result: the notebook returned “Secret retrieved successfully.”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5. Test Databricks to Snowflake connectivity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Run this cell in a Python notebook. It checks authentication and the active Snowflake session without loading project data.</w:t>
      </w:r>
    </w:p>
    <w:p>
      <w:pPr>
        <w:spacing w:after="160" w:before="40"/>
        <w:ind w:left="288" w:right="288"/>
        <w:shd w:fill="F4F6F9"/>
      </w:pPr>
      <w:r>
        <w:rPr>
          <w:rFonts w:ascii="Consolas" w:hAnsi="Consolas"/>
          <w:color w:val="1F2937"/>
          <w:sz w:val="19"/>
        </w:rPr>
        <w:t>sf_options = {</w:t>
        <w:br/>
        <w:t xml:space="preserve">    "sfURL": "zt63149.ap-south-1.aws.snowflakecomputing.com",</w:t>
        <w:br/>
        <w:t xml:space="preserve">    "sfUser": "AKHIL",</w:t>
        <w:br/>
        <w:t xml:space="preserve">    "sfPassword": dbutils.secrets.get(</w:t>
        <w:br/>
        <w:t xml:space="preserve">        scope="fraud-snowflake",</w:t>
        <w:br/>
        <w:t xml:space="preserve">        key="snowflake-password"</w:t>
        <w:br/>
        <w:t xml:space="preserve">    ),</w:t>
        <w:br/>
        <w:t xml:space="preserve">    "sfDatabase": "FRAUD_DB",</w:t>
        <w:br/>
        <w:t xml:space="preserve">    "sfSchema": "RAW",</w:t>
        <w:br/>
        <w:t xml:space="preserve">    "sfWarehouse": "FRAUD_WH",</w:t>
        <w:br/>
        <w:t xml:space="preserve">    "sfRole": "ACCOUNTADMIN"</w:t>
        <w:br/>
        <w:t>}</w:t>
        <w:br/>
        <w:br/>
        <w:t>test_df = (</w:t>
        <w:br/>
        <w:t xml:space="preserve">    spark.read</w:t>
        <w:br/>
        <w:t xml:space="preserve">    .format("snowflake")</w:t>
        <w:br/>
        <w:t xml:space="preserve">    .options(**sf_options)</w:t>
        <w:br/>
        <w:t xml:space="preserve">    .option("query", "SELECT CURRENT_ACCOUNT(), CURRENT_USER(), CURRENT_ROLE(), CURRENT_WAREHOUSE()")</w:t>
        <w:br/>
        <w:t xml:space="preserve">    .load()</w:t>
        <w:br/>
        <w:t>)</w:t>
        <w:br/>
        <w:br/>
        <w:t>display(test_df)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Success: the output returns the Snowflake account, user, role, and warehouse.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Failure: capture the exact error. A missing Snowflake Spark connector or an incorrect host/credential is the most likely cause.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Do not display sf_options or any password variable in the notebook output.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6. Production data-flow after connection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After the connection test succeeds, only completed Silver data should be loaded to Snowflake.</w:t>
      </w:r>
    </w:p>
    <w:p>
      <w:pPr>
        <w:spacing w:after="160" w:before="40"/>
        <w:ind w:left="288" w:right="288"/>
        <w:shd w:fill="F4F6F9"/>
      </w:pPr>
      <w:r>
        <w:rPr>
          <w:rFonts w:ascii="Consolas" w:hAnsi="Consolas"/>
          <w:color w:val="1F2937"/>
          <w:sz w:val="19"/>
        </w:rPr>
        <w:t>silver_batch_df = (</w:t>
        <w:br/>
        <w:t xml:space="preserve">    spark.table("workspace.silver.transactions_enriched")</w:t>
        <w:br/>
        <w:t xml:space="preserve">    .filter("batch_id = 'batch_001'")</w:t>
        <w:br/>
        <w:t>)</w:t>
        <w:br/>
        <w:br/>
        <w:t>(silver_batch_df.write</w:t>
        <w:br/>
        <w:t xml:space="preserve">    .format("snowflake")</w:t>
        <w:br/>
        <w:t xml:space="preserve">    .options(**sf_options)</w:t>
        <w:br/>
        <w:t xml:space="preserve">    .option("dbtable", "TRANSACTIONS")</w:t>
        <w:br/>
        <w:t xml:space="preserve">    .mode("append")</w:t>
        <w:br/>
        <w:t xml:space="preserve">    .save()</w:t>
        <w:br/>
        <w:t>)</w:t>
      </w:r>
    </w:p>
    <w:p>
      <w:pPr>
        <w:spacing w:after="120" w:line="264" w:lineRule="auto"/>
      </w:pPr>
      <w:r>
        <w:rPr>
          <w:rFonts w:ascii="Calibri" w:hAnsi="Calibri"/>
          <w:b/>
          <w:color w:val="9B1C1C"/>
          <w:sz w:val="22"/>
        </w:rPr>
        <w:t>Before using append in the final pipeline, implement batch-safe/idempotent loading using transaction_id or record_hash and reconcile row counts.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7. Gold transformations in Snowflake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Once Silver data reaches FRAUD_DB.RAW.TRANSACTIONS, build Gold outputs in FRAUD_DB.ANALYTICS. Gold performs reporting aggregations and analyst-ready views; it does not repeat Silver row-level enrichment.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DAILY_TRANSACTION_SUMMARY - transaction counts, amount totals, averages, and review-required counts by date.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AMOUNT_DISTRIBUTION - transaction and amount trends by amount bucket.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TIME_ACTIVITY_SUMMARY - transaction activity by hour and time-of-day group.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POTENTIAL_RISK_QUEUE - rows ordered High Priority, Medium Priority, then Low Priority for analyst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Scope language</w:t>
              <w:br/>
            </w:r>
            <w:r>
              <w:rPr>
                <w:rFonts w:ascii="Calibri" w:hAnsi="Calibri"/>
                <w:sz w:val="21"/>
              </w:rPr>
              <w:t>The potential-risk queue is an analyst-prioritization output. It is not a confirmed fraud-decision system, because the dataset lacks customer, card, merchant, device, and location fields.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8. Dagster-compatible orchestration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The final orchestrated order is:</w:t>
      </w:r>
    </w:p>
    <w:p>
      <w:pPr>
        <w:spacing w:after="160" w:before="40"/>
        <w:ind w:left="288" w:right="288"/>
        <w:shd w:fill="F4F6F9"/>
      </w:pPr>
      <w:r>
        <w:rPr>
          <w:rFonts w:ascii="Consolas" w:hAnsi="Consolas"/>
          <w:color w:val="1F2937"/>
          <w:sz w:val="19"/>
        </w:rPr>
        <w:t>S3 discovery -&gt; processed-file audit check -&gt; Databricks Bronze -&gt; Databricks Silver -&gt; Snowflake RAW load -&gt; Snowflake Gold SQL -&gt; row-count reconciliation -&gt; success/failure alert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Pass source_file_name, batch_id, and catalog_name into each run.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Load only successful Silver batches to Snowflake.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Store connection secrets in the secret scope and later in Dagster environment secrets - never in code.</w:t>
      </w:r>
    </w:p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9. Evidence checklist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Screenshot of Databricks CLI listing the fraud-snowflake scope and snowflake-password key (not the value).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Screenshot of the Databricks notebook showing Secret retrieved successfully.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Screenshot of the Snowflake connectivity query result.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Screenshot/query result showing Silver-to-Snowflake row-count reconciliation.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2"/>
        </w:rPr>
        <w:t>Screenshot of Gold potential-risk queue ordered by priority.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>Internal project document - never include secret values in screenshots or source control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Credit Card Fraud Detection Pipeline | Secure Integration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Connecting Databricks with Snowflake</dc:title>
  <dc:subject>Secure project connection guide</dc:subject>
  <dc:creator>Credit Card Fraud Detection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