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26316" w14:textId="77777777" w:rsidR="007D146B" w:rsidRDefault="007D146B" w:rsidP="007D146B">
      <w:pPr>
        <w:pStyle w:val="Heading1"/>
        <w:rPr>
          <w:rFonts w:ascii="Corbel" w:hAnsi="Corbel"/>
          <w:b/>
        </w:rPr>
      </w:pPr>
      <w:bookmarkStart w:id="0" w:name="_Toc477859791"/>
      <w:r>
        <w:rPr>
          <w:rFonts w:ascii="Corbel" w:hAnsi="Corbel"/>
          <w:b/>
        </w:rPr>
        <w:t>Anis – Supplier Interface – Project Manager</w:t>
      </w:r>
      <w:bookmarkEnd w:id="0"/>
    </w:p>
    <w:p w14:paraId="4B3FF545" w14:textId="77777777" w:rsidR="007D146B" w:rsidRDefault="007D146B" w:rsidP="007D146B">
      <w:pPr>
        <w:pStyle w:val="Heading2"/>
        <w:rPr>
          <w:rFonts w:ascii="Corbel" w:hAnsi="Corbel"/>
          <w:b/>
          <w:color w:val="98A7BD" w:themeColor="text2" w:themeTint="80"/>
        </w:rPr>
      </w:pPr>
      <w:bookmarkStart w:id="1" w:name="_Toc477859792"/>
      <w:r>
        <w:rPr>
          <w:rFonts w:ascii="Corbel" w:hAnsi="Corbel"/>
          <w:b/>
          <w:color w:val="98A7BD" w:themeColor="text2" w:themeTint="80"/>
        </w:rPr>
        <w:t>Project Manager</w:t>
      </w:r>
      <w:bookmarkEnd w:id="1"/>
      <w:r w:rsidR="00B910FF">
        <w:rPr>
          <w:rFonts w:ascii="Corbel" w:hAnsi="Corbel"/>
          <w:b/>
          <w:color w:val="98A7BD" w:themeColor="text2" w:themeTint="80"/>
        </w:rPr>
        <w:t>:</w:t>
      </w:r>
    </w:p>
    <w:p w14:paraId="6FB12D55" w14:textId="77777777" w:rsidR="00D64071" w:rsidRPr="00D64071" w:rsidRDefault="00D64071" w:rsidP="00D64071">
      <w:pPr>
        <w:pStyle w:val="ListParagraph"/>
        <w:numPr>
          <w:ilvl w:val="0"/>
          <w:numId w:val="7"/>
        </w:numPr>
        <w:jc w:val="both"/>
        <w:rPr>
          <w:color w:val="000000" w:themeColor="text1"/>
          <w:sz w:val="20"/>
          <w:szCs w:val="20"/>
        </w:rPr>
      </w:pPr>
      <w:r w:rsidRPr="00D64071">
        <w:rPr>
          <w:color w:val="000000" w:themeColor="text1"/>
          <w:sz w:val="20"/>
          <w:szCs w:val="20"/>
        </w:rPr>
        <w:t xml:space="preserve">As a project manager, I have a job like meeting time documentation making sure to take time of all the meeting we have in the class and out in the library, also to make sure to note all the main details on that meeting. </w:t>
      </w:r>
    </w:p>
    <w:p w14:paraId="7B250AD7" w14:textId="77777777" w:rsidR="007D146B" w:rsidRPr="00D64071" w:rsidRDefault="00D64071" w:rsidP="00D64071">
      <w:pPr>
        <w:pStyle w:val="ListParagraph"/>
        <w:numPr>
          <w:ilvl w:val="0"/>
          <w:numId w:val="7"/>
        </w:numPr>
        <w:jc w:val="both"/>
        <w:rPr>
          <w:rFonts w:ascii="Corbel" w:hAnsi="Corbel"/>
          <w:color w:val="454143"/>
        </w:rPr>
      </w:pPr>
      <w:r w:rsidRPr="00D64071">
        <w:rPr>
          <w:color w:val="000000" w:themeColor="text1"/>
          <w:sz w:val="20"/>
          <w:szCs w:val="20"/>
        </w:rPr>
        <w:t>Also making the project plan such as for first part of the assignment we were full of ideas on what we wanted to make and looking on that we decided on making the F.E.C.P.H supermarket the letter in the name represent all the product that we will be selling such as F (food), E (electronic), C (Cloths), P (pharmacy), H (house and furniture). Also decide to make both app and website which at time looked good but as week passed we realised more error and lack in time got us to make a decision to choose on component to work on so looking at how underdeveloped and error app was having we decide to come back on to finish it If time we spared. So that was my another job as a project manager to take everyone options and move on it.</w:t>
      </w:r>
    </w:p>
    <w:p w14:paraId="571DC8C6" w14:textId="77777777" w:rsidR="007D146B" w:rsidRDefault="007D146B" w:rsidP="007D146B">
      <w:pPr>
        <w:pStyle w:val="Heading2"/>
        <w:rPr>
          <w:rFonts w:ascii="Corbel" w:hAnsi="Corbel"/>
          <w:b/>
          <w:color w:val="98A7BD" w:themeColor="text2" w:themeTint="80"/>
        </w:rPr>
      </w:pPr>
      <w:bookmarkStart w:id="2" w:name="_Toc477859793"/>
      <w:r>
        <w:rPr>
          <w:rFonts w:ascii="Corbel" w:hAnsi="Corbel"/>
          <w:b/>
          <w:color w:val="98A7BD" w:themeColor="text2" w:themeTint="80"/>
        </w:rPr>
        <w:t>Sub Project Plan</w:t>
      </w:r>
      <w:bookmarkEnd w:id="2"/>
    </w:p>
    <w:p w14:paraId="2CAC38B6" w14:textId="77777777" w:rsidR="004F3ACB" w:rsidRDefault="004F3ACB" w:rsidP="004F3ACB">
      <w:pPr>
        <w:pStyle w:val="ListParagraph"/>
        <w:numPr>
          <w:ilvl w:val="0"/>
          <w:numId w:val="7"/>
        </w:numPr>
        <w:jc w:val="both"/>
      </w:pPr>
      <w:r>
        <w:t xml:space="preserve">As for me, my sub project plan will be working on the supplier list, which is to provide a proper and reliable supplier with their name and link on the website which the user will be able to look upon. </w:t>
      </w:r>
    </w:p>
    <w:p w14:paraId="66085D5B" w14:textId="77777777" w:rsidR="007D146B" w:rsidRPr="004F3ACB" w:rsidRDefault="004F3ACB" w:rsidP="004F3ACB">
      <w:pPr>
        <w:pStyle w:val="ListParagraph"/>
        <w:numPr>
          <w:ilvl w:val="0"/>
          <w:numId w:val="7"/>
        </w:numPr>
        <w:jc w:val="both"/>
        <w:rPr>
          <w:rFonts w:ascii="Corbel" w:hAnsi="Corbel"/>
          <w:color w:val="454143"/>
        </w:rPr>
      </w:pPr>
      <w:r>
        <w:t>Another was the mobile app which was on hold for the lack of time as well the error we were having on it.</w:t>
      </w:r>
    </w:p>
    <w:p w14:paraId="69F25196" w14:textId="77777777" w:rsidR="007D146B" w:rsidRDefault="007D146B" w:rsidP="007D146B">
      <w:pPr>
        <w:pStyle w:val="Heading2"/>
        <w:rPr>
          <w:rFonts w:ascii="Corbel" w:hAnsi="Corbel"/>
          <w:b/>
          <w:color w:val="98A7BD" w:themeColor="text2" w:themeTint="80"/>
        </w:rPr>
      </w:pPr>
      <w:bookmarkStart w:id="3" w:name="_Toc477859794"/>
      <w:r>
        <w:rPr>
          <w:rFonts w:ascii="Corbel" w:hAnsi="Corbel"/>
          <w:b/>
          <w:color w:val="98A7BD" w:themeColor="text2" w:themeTint="80"/>
        </w:rPr>
        <w:t>Risk Register</w:t>
      </w:r>
      <w:bookmarkEnd w:id="3"/>
    </w:p>
    <w:p w14:paraId="3BC9BA77" w14:textId="2B2FA351" w:rsidR="0059478C" w:rsidRPr="0059478C" w:rsidRDefault="0022255B" w:rsidP="0059478C">
      <w:pPr>
        <w:pStyle w:val="ListParagraph"/>
        <w:numPr>
          <w:ilvl w:val="0"/>
          <w:numId w:val="13"/>
        </w:numPr>
      </w:pPr>
      <w:r>
        <w:t>This are some of the risk that I have found with in throught the team project some with me and some with the whole team:</w:t>
      </w:r>
    </w:p>
    <w:p w14:paraId="333FB5BD" w14:textId="29A9EAB3" w:rsidR="0059478C" w:rsidRPr="0059478C" w:rsidRDefault="0059478C" w:rsidP="0059478C">
      <w:bookmarkStart w:id="4" w:name="_Toc477859795"/>
      <w:r>
        <w:rPr>
          <w:noProof/>
          <w:lang w:eastAsia="en-GB"/>
        </w:rPr>
        <w:drawing>
          <wp:inline distT="0" distB="0" distL="0" distR="0" wp14:anchorId="19BA02C3" wp14:editId="7D6C6E5A">
            <wp:extent cx="6536613" cy="618285"/>
            <wp:effectExtent l="0" t="0" r="0" b="0"/>
            <wp:docPr id="1" name="Picture 1" descr="/Users/anis/Desktop/Screen Shot 2017-04-07 at 21.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is/Desktop/Screen Shot 2017-04-07 at 21.00.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8319" cy="728168"/>
                    </a:xfrm>
                    <a:prstGeom prst="rect">
                      <a:avLst/>
                    </a:prstGeom>
                    <a:noFill/>
                    <a:ln>
                      <a:noFill/>
                    </a:ln>
                  </pic:spPr>
                </pic:pic>
              </a:graphicData>
            </a:graphic>
          </wp:inline>
        </w:drawing>
      </w:r>
    </w:p>
    <w:p w14:paraId="72B097F6" w14:textId="77777777" w:rsidR="007312EE" w:rsidRPr="007312EE" w:rsidRDefault="007312EE" w:rsidP="007312EE"/>
    <w:p w14:paraId="159728BA" w14:textId="77777777" w:rsidR="007D146B" w:rsidRDefault="007D146B" w:rsidP="007D146B">
      <w:pPr>
        <w:pStyle w:val="Heading2"/>
        <w:rPr>
          <w:rFonts w:ascii="Corbel" w:hAnsi="Corbel"/>
          <w:b/>
          <w:color w:val="98A7BD" w:themeColor="text2" w:themeTint="80"/>
        </w:rPr>
      </w:pPr>
      <w:r>
        <w:rPr>
          <w:rFonts w:ascii="Corbel" w:hAnsi="Corbel"/>
          <w:b/>
          <w:color w:val="98A7BD" w:themeColor="text2" w:themeTint="80"/>
        </w:rPr>
        <w:t>Requirements</w:t>
      </w:r>
      <w:bookmarkEnd w:id="4"/>
    </w:p>
    <w:p w14:paraId="63022708" w14:textId="2A14CE1C" w:rsidR="007D146B" w:rsidRPr="0022255B" w:rsidRDefault="0022255B" w:rsidP="0022255B">
      <w:pPr>
        <w:pStyle w:val="ListParagraph"/>
        <w:numPr>
          <w:ilvl w:val="0"/>
          <w:numId w:val="13"/>
        </w:numPr>
        <w:jc w:val="both"/>
        <w:rPr>
          <w:rFonts w:ascii="Corbel" w:hAnsi="Corbel"/>
          <w:color w:val="454143"/>
        </w:rPr>
      </w:pPr>
      <w:r>
        <w:rPr>
          <w:rFonts w:ascii="Corbel" w:hAnsi="Corbel"/>
          <w:color w:val="454143"/>
        </w:rPr>
        <w:t>This are the requirement that we came up with for the suppliers interface but as week pass there are some of the requirement which has to be removed because of the time delayed .</w:t>
      </w:r>
    </w:p>
    <w:p w14:paraId="64A05856" w14:textId="77777777" w:rsidR="007D146B" w:rsidRPr="00AF2B54" w:rsidRDefault="007D146B" w:rsidP="007D146B">
      <w:pPr>
        <w:jc w:val="both"/>
        <w:rPr>
          <w:rFonts w:ascii="Corbel" w:hAnsi="Corbel"/>
          <w:b/>
          <w:color w:val="454143"/>
        </w:rPr>
      </w:pPr>
      <w:r w:rsidRPr="00AF2B54">
        <w:rPr>
          <w:rFonts w:ascii="Corbel" w:hAnsi="Corbel"/>
          <w:b/>
          <w:color w:val="454143"/>
        </w:rPr>
        <w:t xml:space="preserve">Supplier Interface Requirements </w:t>
      </w:r>
    </w:p>
    <w:p w14:paraId="7669D3CC" w14:textId="2A227DA0"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view stock amount.</w:t>
      </w:r>
      <w:r w:rsidR="0022255B">
        <w:rPr>
          <w:rFonts w:ascii="Corbel" w:hAnsi="Corbel"/>
          <w:color w:val="454143"/>
        </w:rPr>
        <w:t xml:space="preserve"> </w:t>
      </w:r>
      <w:r w:rsidR="0022255B" w:rsidRPr="0022255B">
        <w:rPr>
          <w:rFonts w:ascii="Corbel" w:hAnsi="Corbel"/>
          <w:b/>
          <w:color w:val="454143"/>
        </w:rPr>
        <w:t>REMOVED</w:t>
      </w:r>
    </w:p>
    <w:p w14:paraId="54EF4347"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14:paraId="79F4D288"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a supplier.</w:t>
      </w:r>
    </w:p>
    <w:p w14:paraId="403DA025"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14:paraId="17358549"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place order with supplier.</w:t>
      </w:r>
    </w:p>
    <w:p w14:paraId="7B46ECD3" w14:textId="275C8B35" w:rsidR="007D146B" w:rsidRPr="00240CE1" w:rsidRDefault="007D146B" w:rsidP="007D146B">
      <w:pPr>
        <w:pStyle w:val="ListParagraph"/>
        <w:numPr>
          <w:ilvl w:val="0"/>
          <w:numId w:val="1"/>
        </w:numPr>
        <w:jc w:val="both"/>
        <w:rPr>
          <w:rFonts w:ascii="Corbel" w:hAnsi="Corbel"/>
          <w:color w:val="454143"/>
        </w:rPr>
      </w:pPr>
      <w:r>
        <w:rPr>
          <w:rFonts w:ascii="Corbel" w:hAnsi="Corbel"/>
          <w:color w:val="454143"/>
        </w:rPr>
        <w:t>Stock should be updated.</w:t>
      </w:r>
      <w:r w:rsidR="0022255B" w:rsidRPr="0022255B">
        <w:rPr>
          <w:rFonts w:ascii="Corbel" w:hAnsi="Corbel"/>
          <w:b/>
          <w:color w:val="454143"/>
        </w:rPr>
        <w:t xml:space="preserve"> REMOVED</w:t>
      </w:r>
    </w:p>
    <w:p w14:paraId="6AF85A67" w14:textId="77777777" w:rsidR="007D146B" w:rsidRPr="001F3B99" w:rsidRDefault="007D146B" w:rsidP="007D146B">
      <w:pPr>
        <w:pStyle w:val="Heading2"/>
        <w:rPr>
          <w:rFonts w:ascii="Corbel" w:hAnsi="Corbel"/>
          <w:b/>
          <w:color w:val="98A7BD" w:themeColor="text2" w:themeTint="80"/>
        </w:rPr>
      </w:pPr>
      <w:bookmarkStart w:id="5" w:name="_Toc477859796"/>
      <w:r>
        <w:rPr>
          <w:rFonts w:ascii="Corbel" w:hAnsi="Corbel"/>
          <w:b/>
          <w:color w:val="98A7BD" w:themeColor="text2" w:themeTint="80"/>
        </w:rPr>
        <w:t>Software</w:t>
      </w:r>
      <w:bookmarkEnd w:id="5"/>
    </w:p>
    <w:p w14:paraId="54B11615" w14:textId="69F9C4AC" w:rsidR="007D146B" w:rsidRPr="00B70B12" w:rsidRDefault="0059478C" w:rsidP="00B70B12">
      <w:pPr>
        <w:pStyle w:val="ListParagraph"/>
        <w:numPr>
          <w:ilvl w:val="0"/>
          <w:numId w:val="5"/>
        </w:numPr>
        <w:jc w:val="both"/>
        <w:rPr>
          <w:rFonts w:ascii="Corbel" w:hAnsi="Corbel"/>
          <w:color w:val="454143"/>
        </w:rPr>
      </w:pPr>
      <w:r>
        <w:rPr>
          <w:rFonts w:ascii="Corbel" w:hAnsi="Corbel"/>
          <w:color w:val="454143"/>
        </w:rPr>
        <w:t xml:space="preserve">I have been using the Note++ for the making of the website </w:t>
      </w:r>
      <w:r w:rsidR="00B70B12" w:rsidRPr="00B70B12">
        <w:rPr>
          <w:rFonts w:ascii="Corbel" w:hAnsi="Corbel"/>
          <w:color w:val="454143"/>
        </w:rPr>
        <w:t xml:space="preserve">. While making a html page. As for the app we were using android studio.  </w:t>
      </w:r>
    </w:p>
    <w:p w14:paraId="28A8F66D" w14:textId="72D8A549" w:rsidR="007D146B" w:rsidRPr="001F3B99" w:rsidRDefault="0059478C" w:rsidP="007D146B">
      <w:pPr>
        <w:pStyle w:val="Heading2"/>
        <w:rPr>
          <w:rFonts w:ascii="Corbel" w:hAnsi="Corbel"/>
          <w:b/>
          <w:color w:val="98A7BD" w:themeColor="text2" w:themeTint="80"/>
        </w:rPr>
      </w:pPr>
      <w:bookmarkStart w:id="6" w:name="_Toc477859797"/>
      <w:r>
        <w:rPr>
          <w:rFonts w:ascii="Corbel" w:hAnsi="Corbel"/>
          <w:noProof/>
          <w:color w:val="454143"/>
          <w:lang w:eastAsia="en-GB"/>
        </w:rPr>
        <w:lastRenderedPageBreak/>
        <mc:AlternateContent>
          <mc:Choice Requires="wps">
            <w:drawing>
              <wp:anchor distT="0" distB="0" distL="114300" distR="114300" simplePos="0" relativeHeight="251661312" behindDoc="0" locked="0" layoutInCell="1" allowOverlap="1" wp14:anchorId="4885B2E9" wp14:editId="7F8EB1C6">
                <wp:simplePos x="0" y="0"/>
                <wp:positionH relativeFrom="column">
                  <wp:posOffset>279400</wp:posOffset>
                </wp:positionH>
                <wp:positionV relativeFrom="paragraph">
                  <wp:posOffset>1259205</wp:posOffset>
                </wp:positionV>
                <wp:extent cx="914400" cy="577215"/>
                <wp:effectExtent l="0" t="0" r="25400" b="32385"/>
                <wp:wrapThrough wrapText="bothSides">
                  <wp:wrapPolygon edited="0">
                    <wp:start x="5400" y="0"/>
                    <wp:lineTo x="0" y="3802"/>
                    <wp:lineTo x="0" y="17109"/>
                    <wp:lineTo x="4200" y="21861"/>
                    <wp:lineTo x="5400" y="21861"/>
                    <wp:lineTo x="16200" y="21861"/>
                    <wp:lineTo x="17400" y="21861"/>
                    <wp:lineTo x="21600" y="17109"/>
                    <wp:lineTo x="21600" y="3802"/>
                    <wp:lineTo x="16200" y="0"/>
                    <wp:lineTo x="5400" y="0"/>
                  </wp:wrapPolygon>
                </wp:wrapThrough>
                <wp:docPr id="4" name="Donut 4"/>
                <wp:cNvGraphicFramePr/>
                <a:graphic xmlns:a="http://schemas.openxmlformats.org/drawingml/2006/main">
                  <a:graphicData uri="http://schemas.microsoft.com/office/word/2010/wordprocessingShape">
                    <wps:wsp>
                      <wps:cNvSpPr/>
                      <wps:spPr>
                        <a:xfrm>
                          <a:off x="0" y="0"/>
                          <a:ext cx="914400" cy="577215"/>
                        </a:xfrm>
                        <a:prstGeom prst="donut">
                          <a:avLst>
                            <a:gd name="adj" fmla="val 565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E7B0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22pt;margin-top:99.15pt;width:1in;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" adj="772" fillcolor="#5b9bd5 [3204]" strokecolor="#1f4d78 [1604]" strokeweight="1pt">
                <v:stroke joinstyle="miter"/>
                <w10:wrap type="through"/>
              </v:shape>
            </w:pict>
          </mc:Fallback>
        </mc:AlternateContent>
      </w:r>
      <w:r>
        <w:rPr>
          <w:rFonts w:ascii="Corbel" w:hAnsi="Corbel"/>
          <w:noProof/>
          <w:color w:val="454143"/>
          <w:lang w:eastAsia="en-GB"/>
        </w:rPr>
        <w:drawing>
          <wp:anchor distT="0" distB="0" distL="114300" distR="114300" simplePos="0" relativeHeight="251660288" behindDoc="0" locked="0" layoutInCell="1" allowOverlap="1" wp14:anchorId="2674E52C" wp14:editId="7C49D3EF">
            <wp:simplePos x="0" y="0"/>
            <wp:positionH relativeFrom="column">
              <wp:posOffset>165100</wp:posOffset>
            </wp:positionH>
            <wp:positionV relativeFrom="paragraph">
              <wp:posOffset>230505</wp:posOffset>
            </wp:positionV>
            <wp:extent cx="5725795" cy="2546350"/>
            <wp:effectExtent l="0" t="0" r="0" b="0"/>
            <wp:wrapSquare wrapText="bothSides"/>
            <wp:docPr id="2" name="Picture 2" descr="/Users/anis/Desktop/Screen Shot 2017-04-07 at 21.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is/Desktop/Screen Shot 2017-04-07 at 21.03.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54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46B">
        <w:rPr>
          <w:rFonts w:ascii="Corbel" w:hAnsi="Corbel"/>
          <w:b/>
          <w:color w:val="98A7BD" w:themeColor="text2" w:themeTint="80"/>
        </w:rPr>
        <w:t>Component Integration</w:t>
      </w:r>
      <w:bookmarkEnd w:id="6"/>
    </w:p>
    <w:p w14:paraId="7502826B" w14:textId="6B1816B8" w:rsidR="007D146B" w:rsidRPr="00B70B12" w:rsidRDefault="0059478C" w:rsidP="00B70B12">
      <w:pPr>
        <w:pStyle w:val="ListParagraph"/>
        <w:numPr>
          <w:ilvl w:val="0"/>
          <w:numId w:val="5"/>
        </w:numPr>
        <w:jc w:val="both"/>
        <w:rPr>
          <w:rFonts w:ascii="Corbel" w:hAnsi="Corbel"/>
          <w:color w:val="454143"/>
        </w:rPr>
      </w:pPr>
      <w:r>
        <w:rPr>
          <w:rFonts w:ascii="Corbel" w:hAnsi="Corbel"/>
          <w:color w:val="454143"/>
        </w:rPr>
        <w:t xml:space="preserve">This is the </w:t>
      </w:r>
      <w:r w:rsidR="0022255B">
        <w:rPr>
          <w:rFonts w:ascii="Corbel" w:hAnsi="Corbel"/>
          <w:color w:val="454143"/>
        </w:rPr>
        <w:t>my role the supplier interface which is to create a supplier page so that the user can see the list of all the auppliers.</w:t>
      </w:r>
    </w:p>
    <w:p w14:paraId="7C52465E" w14:textId="77777777" w:rsidR="007D146B" w:rsidRPr="001F3B99" w:rsidRDefault="007D146B" w:rsidP="007D146B">
      <w:pPr>
        <w:pStyle w:val="Heading2"/>
        <w:rPr>
          <w:rFonts w:ascii="Corbel" w:hAnsi="Corbel"/>
          <w:b/>
          <w:color w:val="98A7BD" w:themeColor="text2" w:themeTint="80"/>
        </w:rPr>
      </w:pPr>
      <w:bookmarkStart w:id="7" w:name="_Toc477859798"/>
      <w:r>
        <w:rPr>
          <w:rFonts w:ascii="Corbel" w:hAnsi="Corbel"/>
          <w:b/>
          <w:color w:val="98A7BD" w:themeColor="text2" w:themeTint="80"/>
        </w:rPr>
        <w:t>Testing</w:t>
      </w:r>
      <w:bookmarkEnd w:id="7"/>
    </w:p>
    <w:p w14:paraId="7B627BF5" w14:textId="43DDE106" w:rsidR="007D146B" w:rsidRDefault="007D146B" w:rsidP="007D146B">
      <w:pPr>
        <w:jc w:val="both"/>
        <w:rPr>
          <w:rFonts w:ascii="Corbel" w:hAnsi="Corbel"/>
          <w:color w:val="454143"/>
        </w:rPr>
      </w:pPr>
    </w:p>
    <w:p w14:paraId="0C3A50EE" w14:textId="0623D530" w:rsidR="00D93419" w:rsidRDefault="003C73D6" w:rsidP="003C73D6">
      <w:pPr>
        <w:pStyle w:val="ListParagraph"/>
        <w:numPr>
          <w:ilvl w:val="0"/>
          <w:numId w:val="10"/>
        </w:numPr>
      </w:pPr>
      <w:r>
        <w:t>After it all listed and done I am to check each butto</w:t>
      </w:r>
      <w:r w:rsidR="0022255B">
        <w:t>n if they will open to the each supplier</w:t>
      </w:r>
      <w:r>
        <w:t xml:space="preserve"> webpage. </w:t>
      </w:r>
      <w:r w:rsidR="0022255B">
        <w:t xml:space="preserve">In which their will be products that can choose to order from. </w:t>
      </w:r>
      <w:bookmarkStart w:id="8" w:name="_GoBack"/>
      <w:bookmarkEnd w:id="8"/>
    </w:p>
    <w:p w14:paraId="343F75BB" w14:textId="77777777" w:rsidR="003C73D6" w:rsidRDefault="003C73D6" w:rsidP="003C73D6">
      <w:pPr>
        <w:pStyle w:val="ListParagraph"/>
      </w:pPr>
    </w:p>
    <w:sectPr w:rsidR="003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4847"/>
    <w:multiLevelType w:val="hybridMultilevel"/>
    <w:tmpl w:val="109221B4"/>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A796F"/>
    <w:multiLevelType w:val="hybridMultilevel"/>
    <w:tmpl w:val="BF802D26"/>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D60413"/>
    <w:multiLevelType w:val="hybridMultilevel"/>
    <w:tmpl w:val="EF36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601AD"/>
    <w:multiLevelType w:val="hybridMultilevel"/>
    <w:tmpl w:val="F3768FFC"/>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4957E7"/>
    <w:multiLevelType w:val="hybridMultilevel"/>
    <w:tmpl w:val="BB30B24A"/>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69357C"/>
    <w:multiLevelType w:val="hybridMultilevel"/>
    <w:tmpl w:val="3A80C302"/>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A26EB6"/>
    <w:multiLevelType w:val="hybridMultilevel"/>
    <w:tmpl w:val="287CA094"/>
    <w:lvl w:ilvl="0" w:tplc="16CE3020">
      <w:numFmt w:val="bullet"/>
      <w:lvlText w:val="-"/>
      <w:lvlJc w:val="left"/>
      <w:pPr>
        <w:ind w:left="1440" w:hanging="360"/>
      </w:pPr>
      <w:rPr>
        <w:rFonts w:ascii="Corbel" w:eastAsiaTheme="minorEastAsia" w:hAnsi="Corbe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5706FA6"/>
    <w:multiLevelType w:val="hybridMultilevel"/>
    <w:tmpl w:val="5B7C038A"/>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3E137C"/>
    <w:multiLevelType w:val="hybridMultilevel"/>
    <w:tmpl w:val="7C06693C"/>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615FB1"/>
    <w:multiLevelType w:val="hybridMultilevel"/>
    <w:tmpl w:val="9DFE86B8"/>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BE1DD3"/>
    <w:multiLevelType w:val="hybridMultilevel"/>
    <w:tmpl w:val="CAA4A0AE"/>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CE051C"/>
    <w:multiLevelType w:val="hybridMultilevel"/>
    <w:tmpl w:val="50BCD5A4"/>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1"/>
  </w:num>
  <w:num w:numId="5">
    <w:abstractNumId w:val="9"/>
  </w:num>
  <w:num w:numId="6">
    <w:abstractNumId w:val="10"/>
  </w:num>
  <w:num w:numId="7">
    <w:abstractNumId w:val="8"/>
  </w:num>
  <w:num w:numId="8">
    <w:abstractNumId w:val="12"/>
  </w:num>
  <w:num w:numId="9">
    <w:abstractNumId w:val="1"/>
  </w:num>
  <w:num w:numId="10">
    <w:abstractNumId w:val="3"/>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6B"/>
    <w:rsid w:val="001729D8"/>
    <w:rsid w:val="0022255B"/>
    <w:rsid w:val="00270998"/>
    <w:rsid w:val="0036606E"/>
    <w:rsid w:val="003722B9"/>
    <w:rsid w:val="003C73D6"/>
    <w:rsid w:val="003D1AB3"/>
    <w:rsid w:val="00420A35"/>
    <w:rsid w:val="0044314B"/>
    <w:rsid w:val="00470C4D"/>
    <w:rsid w:val="00471D98"/>
    <w:rsid w:val="004F3ACB"/>
    <w:rsid w:val="00523894"/>
    <w:rsid w:val="0059478C"/>
    <w:rsid w:val="007312EE"/>
    <w:rsid w:val="00741325"/>
    <w:rsid w:val="007B7EB4"/>
    <w:rsid w:val="007D146B"/>
    <w:rsid w:val="00937B33"/>
    <w:rsid w:val="00AD47C0"/>
    <w:rsid w:val="00B70B12"/>
    <w:rsid w:val="00B910FF"/>
    <w:rsid w:val="00BB6430"/>
    <w:rsid w:val="00C1302B"/>
    <w:rsid w:val="00D12B7F"/>
    <w:rsid w:val="00D64071"/>
    <w:rsid w:val="00ED547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184FEE"/>
  <w15:chartTrackingRefBased/>
  <w15:docId w15:val="{5D147864-986B-4D8E-8365-096B4D86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46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7D146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D146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D146B"/>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D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8500">
      <w:bodyDiv w:val="1"/>
      <w:marLeft w:val="0"/>
      <w:marRight w:val="0"/>
      <w:marTop w:val="0"/>
      <w:marBottom w:val="0"/>
      <w:divBdr>
        <w:top w:val="none" w:sz="0" w:space="0" w:color="auto"/>
        <w:left w:val="none" w:sz="0" w:space="0" w:color="auto"/>
        <w:bottom w:val="none" w:sz="0" w:space="0" w:color="auto"/>
        <w:right w:val="none" w:sz="0" w:space="0" w:color="auto"/>
      </w:divBdr>
    </w:div>
    <w:div w:id="1080056304">
      <w:bodyDiv w:val="1"/>
      <w:marLeft w:val="0"/>
      <w:marRight w:val="0"/>
      <w:marTop w:val="0"/>
      <w:marBottom w:val="0"/>
      <w:divBdr>
        <w:top w:val="none" w:sz="0" w:space="0" w:color="auto"/>
        <w:left w:val="none" w:sz="0" w:space="0" w:color="auto"/>
        <w:bottom w:val="none" w:sz="0" w:space="0" w:color="auto"/>
        <w:right w:val="none" w:sz="0" w:space="0" w:color="auto"/>
      </w:divBdr>
    </w:div>
    <w:div w:id="14229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369</Words>
  <Characters>2106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Odongo</dc:creator>
  <cp:keywords/>
  <dc:description/>
  <cp:lastModifiedBy>Anis Subba</cp:lastModifiedBy>
  <cp:revision>4</cp:revision>
  <dcterms:created xsi:type="dcterms:W3CDTF">2017-04-07T01:57:00Z</dcterms:created>
  <dcterms:modified xsi:type="dcterms:W3CDTF">2017-04-07T20:13:00Z</dcterms:modified>
</cp:coreProperties>
</file>